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11071" w14:textId="77777777" w:rsidR="005D1FDC" w:rsidRDefault="005D1FDC" w:rsidP="005D1FDC">
      <w:pPr>
        <w:pStyle w:val="Slovan"/>
        <w:ind w:right="1"/>
        <w:rPr>
          <w:rFonts w:ascii="Times New Roman" w:hAnsi="Times New Roman"/>
          <w:sz w:val="48"/>
        </w:rPr>
      </w:pPr>
      <w:r>
        <w:rPr>
          <w:rFonts w:ascii="Times New Roman" w:hAnsi="Times New Roman"/>
          <w:sz w:val="48"/>
        </w:rPr>
        <w:t xml:space="preserve">Slovan Praha </w:t>
      </w:r>
    </w:p>
    <w:p w14:paraId="56A09FA2" w14:textId="77777777" w:rsidR="005D1FDC" w:rsidRDefault="005D1FDC" w:rsidP="005D1FDC">
      <w:pPr>
        <w:pStyle w:val="pod"/>
        <w:spacing w:before="180"/>
        <w:ind w:right="1"/>
        <w:rPr>
          <w:rFonts w:ascii="Times New Roman" w:hAnsi="Times New Roman"/>
          <w:sz w:val="32"/>
        </w:rPr>
      </w:pPr>
      <w:r>
        <w:rPr>
          <w:rFonts w:ascii="Times New Roman" w:hAnsi="Times New Roman"/>
          <w:sz w:val="32"/>
        </w:rPr>
        <w:t>pořádá</w:t>
      </w:r>
    </w:p>
    <w:p w14:paraId="6B18E8DC" w14:textId="77777777" w:rsidR="005D1FDC" w:rsidRDefault="005D1FDC" w:rsidP="005D1FDC">
      <w:pPr>
        <w:pStyle w:val="ronk"/>
        <w:spacing w:before="480" w:after="180"/>
        <w:ind w:right="1"/>
        <w:rPr>
          <w:rFonts w:ascii="Times New Roman" w:hAnsi="Times New Roman"/>
        </w:rPr>
      </w:pPr>
    </w:p>
    <w:p w14:paraId="35AA260D" w14:textId="77777777" w:rsidR="005D1FDC" w:rsidRDefault="005D1FDC" w:rsidP="005D1FDC">
      <w:pPr>
        <w:pStyle w:val="ronk"/>
        <w:spacing w:before="480" w:after="180"/>
        <w:ind w:right="1"/>
        <w:rPr>
          <w:rFonts w:ascii="Times New Roman" w:hAnsi="Times New Roman"/>
          <w:sz w:val="48"/>
        </w:rPr>
      </w:pPr>
      <w:r>
        <w:rPr>
          <w:rFonts w:ascii="Times New Roman" w:hAnsi="Times New Roman"/>
          <w:sz w:val="48"/>
        </w:rPr>
        <w:t>1</w:t>
      </w:r>
      <w:r w:rsidR="00FE6672">
        <w:rPr>
          <w:rFonts w:ascii="Times New Roman" w:hAnsi="Times New Roman"/>
          <w:sz w:val="48"/>
        </w:rPr>
        <w:t>8</w:t>
      </w:r>
      <w:r>
        <w:rPr>
          <w:rFonts w:ascii="Times New Roman" w:hAnsi="Times New Roman"/>
          <w:sz w:val="48"/>
        </w:rPr>
        <w:t>. ročník závodu</w:t>
      </w:r>
    </w:p>
    <w:p w14:paraId="5B828A60" w14:textId="77777777" w:rsidR="005D1FDC" w:rsidRDefault="005D1FDC" w:rsidP="005D1FDC">
      <w:pPr>
        <w:pStyle w:val="memoril"/>
        <w:ind w:right="1"/>
        <w:rPr>
          <w:rFonts w:ascii="Times New Roman" w:hAnsi="Times New Roman"/>
          <w:sz w:val="56"/>
        </w:rPr>
      </w:pPr>
    </w:p>
    <w:p w14:paraId="3A0373EB" w14:textId="77777777" w:rsidR="005D1FDC" w:rsidRDefault="005D1FDC" w:rsidP="005D1FDC">
      <w:pPr>
        <w:pStyle w:val="memoril"/>
        <w:ind w:right="1"/>
        <w:rPr>
          <w:rFonts w:ascii="Times New Roman" w:hAnsi="Times New Roman"/>
          <w:sz w:val="96"/>
        </w:rPr>
      </w:pPr>
      <w:r>
        <w:rPr>
          <w:rFonts w:ascii="Times New Roman" w:hAnsi="Times New Roman"/>
          <w:sz w:val="96"/>
        </w:rPr>
        <w:t>Čerti s andělem</w:t>
      </w:r>
    </w:p>
    <w:p w14:paraId="3182DF8E" w14:textId="77777777" w:rsidR="005D1FDC" w:rsidRDefault="005D1FDC" w:rsidP="005D1FDC">
      <w:pPr>
        <w:pStyle w:val="memoril"/>
        <w:spacing w:after="0"/>
        <w:ind w:right="1"/>
        <w:rPr>
          <w:rFonts w:ascii="Times New Roman" w:hAnsi="Times New Roman"/>
          <w:sz w:val="20"/>
        </w:rPr>
      </w:pPr>
    </w:p>
    <w:p w14:paraId="04C7149E" w14:textId="77777777" w:rsidR="005D1FDC" w:rsidRDefault="00C61390" w:rsidP="005D1FDC">
      <w:pPr>
        <w:pStyle w:val="kdy-kde"/>
        <w:ind w:right="1" w:hanging="3402"/>
        <w:jc w:val="center"/>
        <w:rPr>
          <w:rFonts w:ascii="Times New Roman" w:hAnsi="Times New Roman"/>
          <w:spacing w:val="20"/>
        </w:rPr>
      </w:pPr>
      <w:r>
        <w:rPr>
          <w:rFonts w:ascii="Times New Roman" w:hAnsi="Times New Roman"/>
          <w:noProof/>
          <w:spacing w:val="20"/>
        </w:rPr>
        <w:drawing>
          <wp:inline distT="0" distB="0" distL="0" distR="0" wp14:anchorId="31E85239" wp14:editId="38A72DA6">
            <wp:extent cx="3267075" cy="2552700"/>
            <wp:effectExtent l="0" t="0" r="9525" b="0"/>
            <wp:docPr id="1" name="obrázek 1" descr="Andílek%20a%204%20čert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ílek%20a%204%20čertíc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552700"/>
                    </a:xfrm>
                    <a:prstGeom prst="rect">
                      <a:avLst/>
                    </a:prstGeom>
                    <a:noFill/>
                    <a:ln>
                      <a:noFill/>
                    </a:ln>
                  </pic:spPr>
                </pic:pic>
              </a:graphicData>
            </a:graphic>
          </wp:inline>
        </w:drawing>
      </w:r>
    </w:p>
    <w:p w14:paraId="646EB68E" w14:textId="77777777" w:rsidR="005D1FDC" w:rsidRDefault="005D1FDC" w:rsidP="005D1FDC">
      <w:pPr>
        <w:pStyle w:val="kdy-kde"/>
        <w:ind w:right="1" w:hanging="3402"/>
        <w:jc w:val="center"/>
        <w:rPr>
          <w:rFonts w:ascii="Times New Roman" w:hAnsi="Times New Roman"/>
          <w:spacing w:val="20"/>
        </w:rPr>
      </w:pPr>
    </w:p>
    <w:p w14:paraId="065E5888" w14:textId="77777777" w:rsidR="005D1FDC" w:rsidRDefault="005D1FDC" w:rsidP="005D1FDC">
      <w:pPr>
        <w:pStyle w:val="kdy-kde"/>
        <w:ind w:right="1" w:hanging="3402"/>
        <w:jc w:val="center"/>
        <w:rPr>
          <w:rFonts w:ascii="Times New Roman" w:hAnsi="Times New Roman"/>
          <w:sz w:val="20"/>
        </w:rPr>
      </w:pPr>
    </w:p>
    <w:p w14:paraId="6C76FEF1" w14:textId="77777777" w:rsidR="005D1FDC" w:rsidRDefault="005D1FDC" w:rsidP="005D1FDC">
      <w:pPr>
        <w:pStyle w:val="kdy-kde"/>
        <w:ind w:left="0" w:right="1"/>
        <w:jc w:val="center"/>
        <w:rPr>
          <w:rFonts w:ascii="Times New Roman" w:hAnsi="Times New Roman"/>
          <w:sz w:val="36"/>
        </w:rPr>
      </w:pPr>
    </w:p>
    <w:p w14:paraId="2C1F63D4" w14:textId="77777777" w:rsidR="005D1FDC" w:rsidRDefault="005D1FDC" w:rsidP="005D1FDC">
      <w:pPr>
        <w:pStyle w:val="kdy-kde"/>
        <w:ind w:left="0" w:right="1"/>
        <w:jc w:val="center"/>
        <w:rPr>
          <w:rFonts w:ascii="Times New Roman" w:hAnsi="Times New Roman"/>
          <w:sz w:val="52"/>
        </w:rPr>
      </w:pPr>
      <w:r>
        <w:rPr>
          <w:rFonts w:ascii="Times New Roman" w:hAnsi="Times New Roman"/>
          <w:sz w:val="52"/>
        </w:rPr>
        <w:t>v sobotu 2</w:t>
      </w:r>
      <w:r w:rsidR="00FE6672">
        <w:rPr>
          <w:rFonts w:ascii="Times New Roman" w:hAnsi="Times New Roman"/>
          <w:sz w:val="52"/>
        </w:rPr>
        <w:t>4</w:t>
      </w:r>
      <w:r>
        <w:rPr>
          <w:rFonts w:ascii="Times New Roman" w:hAnsi="Times New Roman"/>
          <w:sz w:val="52"/>
        </w:rPr>
        <w:t>. června 201</w:t>
      </w:r>
      <w:r w:rsidR="00FE6672">
        <w:rPr>
          <w:rFonts w:ascii="Times New Roman" w:hAnsi="Times New Roman"/>
          <w:sz w:val="52"/>
        </w:rPr>
        <w:t>7</w:t>
      </w:r>
      <w:r>
        <w:rPr>
          <w:rFonts w:ascii="Times New Roman" w:hAnsi="Times New Roman"/>
          <w:sz w:val="52"/>
        </w:rPr>
        <w:t xml:space="preserve"> od 10:00 hodin</w:t>
      </w:r>
    </w:p>
    <w:p w14:paraId="4B4594A8" w14:textId="77777777" w:rsidR="005D1FDC" w:rsidRDefault="005D1FDC" w:rsidP="005D1FDC">
      <w:pPr>
        <w:pStyle w:val="kdy-kde"/>
        <w:ind w:left="0" w:right="1"/>
        <w:jc w:val="center"/>
        <w:rPr>
          <w:rFonts w:ascii="Times New Roman" w:hAnsi="Times New Roman"/>
        </w:rPr>
      </w:pPr>
      <w:r>
        <w:rPr>
          <w:rFonts w:ascii="Times New Roman" w:hAnsi="Times New Roman"/>
          <w:sz w:val="52"/>
        </w:rPr>
        <w:t>v ZŠ Strossmayerovo náměstí 4, Praha 7</w:t>
      </w:r>
    </w:p>
    <w:p w14:paraId="4764C64D" w14:textId="77777777" w:rsidR="005D1FDC" w:rsidRDefault="005D1FDC" w:rsidP="005D1FDC">
      <w:pPr>
        <w:pStyle w:val="Rozpis"/>
        <w:pageBreakBefore w:val="0"/>
        <w:tabs>
          <w:tab w:val="left" w:pos="2127"/>
        </w:tabs>
        <w:spacing w:after="120"/>
        <w:ind w:left="2126" w:right="1" w:hanging="2126"/>
        <w:rPr>
          <w:spacing w:val="20"/>
        </w:rPr>
      </w:pPr>
    </w:p>
    <w:p w14:paraId="00184694" w14:textId="77777777" w:rsidR="005D1FDC" w:rsidRPr="009B615D" w:rsidRDefault="005D1FDC" w:rsidP="005D1FDC">
      <w:pPr>
        <w:pStyle w:val="Rozpis"/>
        <w:pageBreakBefore w:val="0"/>
        <w:tabs>
          <w:tab w:val="left" w:pos="2127"/>
        </w:tabs>
        <w:spacing w:after="120"/>
        <w:ind w:left="2126" w:right="1" w:hanging="2126"/>
        <w:rPr>
          <w:spacing w:val="20"/>
          <w:szCs w:val="28"/>
        </w:rPr>
      </w:pPr>
      <w:r>
        <w:rPr>
          <w:spacing w:val="20"/>
        </w:rPr>
        <w:br w:type="page"/>
      </w:r>
      <w:r>
        <w:rPr>
          <w:spacing w:val="20"/>
          <w:szCs w:val="28"/>
        </w:rPr>
        <w:lastRenderedPageBreak/>
        <w:t>1</w:t>
      </w:r>
      <w:r w:rsidR="00FE6672">
        <w:rPr>
          <w:spacing w:val="20"/>
          <w:szCs w:val="28"/>
        </w:rPr>
        <w:t>8</w:t>
      </w:r>
      <w:r w:rsidRPr="009B615D">
        <w:rPr>
          <w:spacing w:val="20"/>
          <w:szCs w:val="28"/>
        </w:rPr>
        <w:t>. ročník závodu</w:t>
      </w:r>
    </w:p>
    <w:p w14:paraId="3E583DA2" w14:textId="77777777" w:rsidR="005D1FDC" w:rsidRPr="009B615D" w:rsidRDefault="005D1FDC" w:rsidP="005D1FDC">
      <w:pPr>
        <w:pStyle w:val="Rozpis"/>
        <w:pageBreakBefore w:val="0"/>
        <w:tabs>
          <w:tab w:val="left" w:pos="2127"/>
        </w:tabs>
        <w:ind w:left="2126" w:right="1" w:hanging="2126"/>
        <w:rPr>
          <w:spacing w:val="20"/>
          <w:sz w:val="40"/>
          <w:szCs w:val="40"/>
        </w:rPr>
      </w:pPr>
      <w:r w:rsidRPr="009B615D">
        <w:rPr>
          <w:sz w:val="40"/>
          <w:szCs w:val="40"/>
        </w:rPr>
        <w:t>Čerti s </w:t>
      </w:r>
      <w:r w:rsidRPr="009B615D">
        <w:rPr>
          <w:spacing w:val="20"/>
          <w:sz w:val="40"/>
          <w:szCs w:val="40"/>
        </w:rPr>
        <w:t>andělem</w:t>
      </w:r>
    </w:p>
    <w:p w14:paraId="5A414D96" w14:textId="77777777" w:rsidR="005D1FDC" w:rsidRDefault="005D1FDC" w:rsidP="005D1FDC">
      <w:pPr>
        <w:pStyle w:val="Rozpis"/>
        <w:pageBreakBefore w:val="0"/>
        <w:tabs>
          <w:tab w:val="left" w:pos="2127"/>
        </w:tabs>
        <w:spacing w:before="120"/>
        <w:ind w:left="2126" w:right="1" w:hanging="2126"/>
        <w:rPr>
          <w:spacing w:val="20"/>
          <w:sz w:val="24"/>
          <w:szCs w:val="24"/>
        </w:rPr>
      </w:pPr>
      <w:r w:rsidRPr="009B615D">
        <w:rPr>
          <w:spacing w:val="20"/>
          <w:sz w:val="24"/>
          <w:szCs w:val="24"/>
        </w:rPr>
        <w:t>Rozpis závodu</w:t>
      </w:r>
    </w:p>
    <w:p w14:paraId="164A63E3" w14:textId="77777777" w:rsidR="005D1FDC" w:rsidRPr="00A06502" w:rsidRDefault="005D1FDC" w:rsidP="005D1FDC">
      <w:pPr>
        <w:ind w:right="1"/>
      </w:pPr>
    </w:p>
    <w:p w14:paraId="3EE6C0A0" w14:textId="77777777" w:rsidR="005D1FDC" w:rsidRPr="009B615D" w:rsidRDefault="005D1FDC" w:rsidP="005D1FDC">
      <w:pPr>
        <w:pStyle w:val="Bod"/>
        <w:ind w:left="2127" w:right="1" w:hanging="1560"/>
        <w:rPr>
          <w:sz w:val="24"/>
          <w:szCs w:val="24"/>
        </w:rPr>
      </w:pPr>
      <w:r w:rsidRPr="009B615D">
        <w:rPr>
          <w:i/>
          <w:sz w:val="24"/>
          <w:szCs w:val="24"/>
        </w:rPr>
        <w:t>Preambule</w:t>
      </w:r>
      <w:r w:rsidRPr="009B615D">
        <w:rPr>
          <w:sz w:val="24"/>
          <w:szCs w:val="24"/>
        </w:rPr>
        <w:t xml:space="preserve"> </w:t>
      </w:r>
    </w:p>
    <w:p w14:paraId="357886B4" w14:textId="77777777" w:rsidR="005D1FDC" w:rsidRDefault="005D1FDC" w:rsidP="005D1FDC">
      <w:pPr>
        <w:pStyle w:val="Zkladntextodsazen"/>
        <w:ind w:right="1"/>
      </w:pPr>
      <w:r>
        <w:t>Zavítáte-li někdy do gymnastické tělocvičny, spatříte tam spoustu drobných děvčátek, se kterými šijí všichni čerti. Jejich trenérky, většinou bývalé gymnastky, je s andělskou trpělivostí zasvěcují do tajů pohybu.  Při závodech jim pomáhají radou, těší se z jejich vítězství nebo utírají slzičky při neúspěchu. Na závěr jarní sezóny jsme se rozhodli umožnit těmto andělům gymnastických hal zapojit se do bojů svých závodnic přímo. Pořádáme soutěž, ve které závodí trenérky v jednom družstvu s malými gymnastkami. Tak mohou svým svěřenkyním ukázat, že zdaleka nezapomněly cvičit a svým výkonem přispívají k výsledku celého družstva. A malé čertice, které po celý rok nejen cvičí, ale i zlobí, již nebojují jen za sebe, ale i za svého anděla.</w:t>
      </w:r>
    </w:p>
    <w:p w14:paraId="6BD4734A" w14:textId="77777777" w:rsidR="005D1FDC" w:rsidRDefault="005D1FDC" w:rsidP="005D1FDC">
      <w:pPr>
        <w:pStyle w:val="Zkladntextodsazen"/>
        <w:ind w:right="1"/>
      </w:pPr>
    </w:p>
    <w:p w14:paraId="5057DE29" w14:textId="77777777" w:rsidR="005D1FDC" w:rsidRPr="009B615D" w:rsidRDefault="005D1FDC" w:rsidP="005D1FDC">
      <w:pPr>
        <w:pStyle w:val="Bod"/>
        <w:spacing w:before="240"/>
        <w:ind w:left="2126" w:right="1"/>
        <w:rPr>
          <w:i/>
          <w:sz w:val="24"/>
          <w:szCs w:val="24"/>
        </w:rPr>
      </w:pPr>
      <w:r w:rsidRPr="009B615D">
        <w:rPr>
          <w:i/>
          <w:sz w:val="24"/>
          <w:szCs w:val="24"/>
        </w:rPr>
        <w:t xml:space="preserve">1) Všeobecná ustanovení </w:t>
      </w:r>
    </w:p>
    <w:p w14:paraId="55F2A389" w14:textId="77777777" w:rsidR="005D1FDC" w:rsidRDefault="005D1FDC" w:rsidP="005D1FDC">
      <w:pPr>
        <w:pStyle w:val="Bod"/>
        <w:ind w:left="2694" w:right="1" w:hanging="1843"/>
      </w:pPr>
      <w:r>
        <w:t>Název závodu:</w:t>
      </w:r>
      <w:r>
        <w:tab/>
      </w:r>
      <w:r>
        <w:rPr>
          <w:b w:val="0"/>
        </w:rPr>
        <w:t>Čerti s andělem</w:t>
      </w:r>
    </w:p>
    <w:p w14:paraId="58789409" w14:textId="7BE8574F" w:rsidR="005D1FDC" w:rsidRDefault="005D1FDC" w:rsidP="005D1FDC">
      <w:pPr>
        <w:pStyle w:val="Bod"/>
        <w:ind w:left="2694" w:right="1" w:hanging="1843"/>
      </w:pPr>
      <w:r>
        <w:t>Pořadatel:</w:t>
      </w:r>
      <w:r>
        <w:tab/>
      </w:r>
      <w:r>
        <w:rPr>
          <w:b w:val="0"/>
        </w:rPr>
        <w:t>TJ Slovan Praha -  oddíl sportovní gymnastiky</w:t>
      </w:r>
    </w:p>
    <w:p w14:paraId="24D4123C" w14:textId="77777777" w:rsidR="005D1FDC" w:rsidRDefault="005D1FDC" w:rsidP="005D1FDC">
      <w:pPr>
        <w:pStyle w:val="Bod"/>
        <w:ind w:left="2694" w:right="1" w:hanging="1843"/>
        <w:jc w:val="left"/>
      </w:pPr>
      <w:r>
        <w:t>Datum:</w:t>
      </w:r>
      <w:r>
        <w:tab/>
        <w:t>sobota 2</w:t>
      </w:r>
      <w:r w:rsidR="00FE6672">
        <w:t>4</w:t>
      </w:r>
      <w:r>
        <w:t>. června 201</w:t>
      </w:r>
      <w:r w:rsidR="00FE6672">
        <w:t>7</w:t>
      </w:r>
    </w:p>
    <w:p w14:paraId="76CC5006" w14:textId="1B6A5DF9" w:rsidR="005D1FDC" w:rsidRDefault="005D1FDC" w:rsidP="005D1FDC">
      <w:pPr>
        <w:pStyle w:val="Bod"/>
        <w:ind w:left="2694" w:right="1" w:hanging="1843"/>
      </w:pPr>
      <w:r>
        <w:t>Místo:</w:t>
      </w:r>
      <w:r>
        <w:tab/>
      </w:r>
      <w:r>
        <w:rPr>
          <w:b w:val="0"/>
        </w:rPr>
        <w:t>sportovní hala ZŠ Strossmayerovo náměstí 4, Praha 7</w:t>
      </w:r>
    </w:p>
    <w:p w14:paraId="1726FA48" w14:textId="3A0CD02F" w:rsidR="005D1FDC" w:rsidRDefault="005D1FDC" w:rsidP="005D1FDC">
      <w:pPr>
        <w:pStyle w:val="inovnci"/>
        <w:tabs>
          <w:tab w:val="clear" w:pos="2552"/>
          <w:tab w:val="left" w:pos="4253"/>
        </w:tabs>
        <w:ind w:left="2694" w:right="1"/>
        <w:rPr>
          <w:sz w:val="20"/>
        </w:rPr>
      </w:pPr>
      <w:r>
        <w:rPr>
          <w:b/>
          <w:sz w:val="20"/>
        </w:rPr>
        <w:t>Činovníci</w:t>
      </w:r>
      <w:r>
        <w:rPr>
          <w:sz w:val="20"/>
        </w:rPr>
        <w:t>:</w:t>
      </w:r>
      <w:r>
        <w:rPr>
          <w:sz w:val="20"/>
        </w:rPr>
        <w:tab/>
        <w:t>ředitel závodu</w:t>
      </w:r>
      <w:r>
        <w:rPr>
          <w:sz w:val="20"/>
        </w:rPr>
        <w:tab/>
        <w:t>Vratislav Churavý</w:t>
      </w:r>
      <w:r>
        <w:rPr>
          <w:sz w:val="20"/>
        </w:rPr>
        <w:br/>
        <w:t xml:space="preserve">hlavní rozhodčí </w:t>
      </w:r>
      <w:r>
        <w:rPr>
          <w:sz w:val="20"/>
        </w:rPr>
        <w:tab/>
      </w:r>
      <w:r w:rsidR="00673454">
        <w:rPr>
          <w:sz w:val="20"/>
        </w:rPr>
        <w:t>Eliška Bažantová</w:t>
      </w:r>
    </w:p>
    <w:p w14:paraId="4D5C589F" w14:textId="77777777" w:rsidR="005D1FDC" w:rsidRDefault="005D1FDC" w:rsidP="005D1FDC">
      <w:pPr>
        <w:pStyle w:val="inovnci"/>
        <w:tabs>
          <w:tab w:val="clear" w:pos="2552"/>
          <w:tab w:val="left" w:pos="4253"/>
        </w:tabs>
        <w:spacing w:before="0"/>
        <w:ind w:left="2694" w:right="1"/>
        <w:rPr>
          <w:sz w:val="20"/>
        </w:rPr>
      </w:pPr>
      <w:r>
        <w:rPr>
          <w:sz w:val="20"/>
        </w:rPr>
        <w:tab/>
        <w:t xml:space="preserve">jednatel </w:t>
      </w:r>
      <w:r>
        <w:rPr>
          <w:sz w:val="20"/>
        </w:rPr>
        <w:tab/>
        <w:t xml:space="preserve">Petra Luptáková </w:t>
      </w:r>
    </w:p>
    <w:p w14:paraId="6AC0BC01" w14:textId="77777777" w:rsidR="005D1FDC" w:rsidRDefault="005D1FDC" w:rsidP="005D1FDC">
      <w:pPr>
        <w:pStyle w:val="Bod"/>
        <w:ind w:left="2694" w:right="1" w:hanging="1843"/>
        <w:rPr>
          <w:b w:val="0"/>
        </w:rPr>
      </w:pPr>
      <w:r>
        <w:t>Přihlášky</w:t>
      </w:r>
      <w:r>
        <w:rPr>
          <w:b w:val="0"/>
        </w:rPr>
        <w:t>:</w:t>
      </w:r>
      <w:r>
        <w:rPr>
          <w:b w:val="0"/>
        </w:rPr>
        <w:tab/>
      </w:r>
      <w:r>
        <w:t xml:space="preserve">do </w:t>
      </w:r>
      <w:r w:rsidR="00FE6672">
        <w:t>úterý</w:t>
      </w:r>
      <w:r>
        <w:t xml:space="preserve"> 2</w:t>
      </w:r>
      <w:r w:rsidR="00FE6672">
        <w:t>0</w:t>
      </w:r>
      <w:r>
        <w:t>. června 201</w:t>
      </w:r>
      <w:r w:rsidR="00FE6672">
        <w:t>7</w:t>
      </w:r>
      <w:r>
        <w:t>:</w:t>
      </w:r>
      <w:r>
        <w:rPr>
          <w:b w:val="0"/>
        </w:rPr>
        <w:t xml:space="preserve"> </w:t>
      </w:r>
    </w:p>
    <w:p w14:paraId="7EF94FF2" w14:textId="77777777" w:rsidR="005D1FDC" w:rsidRPr="00094904" w:rsidRDefault="005D1FDC" w:rsidP="005D1FDC">
      <w:pPr>
        <w:pStyle w:val="Bod2dek"/>
        <w:tabs>
          <w:tab w:val="left" w:pos="3383"/>
        </w:tabs>
        <w:ind w:right="1" w:hanging="1843"/>
      </w:pPr>
      <w:r w:rsidRPr="00094904">
        <w:tab/>
        <w:t>elektronicky prostřednictvím systému GIS</w:t>
      </w:r>
    </w:p>
    <w:p w14:paraId="3D7CF219" w14:textId="77777777" w:rsidR="005D1FDC" w:rsidRDefault="005D1FDC" w:rsidP="005D1FDC">
      <w:pPr>
        <w:pStyle w:val="Bod2dek"/>
        <w:ind w:right="1" w:hanging="1843"/>
      </w:pPr>
      <w:r>
        <w:tab/>
        <w:t xml:space="preserve">e-mailem: </w:t>
      </w:r>
      <w:hyperlink r:id="rId8" w:history="1">
        <w:r w:rsidRPr="00FA49B4">
          <w:rPr>
            <w:rStyle w:val="Hypertextovodkaz"/>
          </w:rPr>
          <w:t>c</w:t>
        </w:r>
        <w:r>
          <w:rPr>
            <w:rStyle w:val="Hypertextovodkaz"/>
          </w:rPr>
          <w:t>erti</w:t>
        </w:r>
        <w:r w:rsidRPr="00FA49B4">
          <w:rPr>
            <w:rStyle w:val="Hypertextovodkaz"/>
          </w:rPr>
          <w:t>@</w:t>
        </w:r>
        <w:r>
          <w:rPr>
            <w:rStyle w:val="Hypertextovodkaz"/>
          </w:rPr>
          <w:t>slovanpraha.wz</w:t>
        </w:r>
        <w:r w:rsidRPr="00FA49B4">
          <w:rPr>
            <w:rStyle w:val="Hypertextovodkaz"/>
          </w:rPr>
          <w:t>.cz</w:t>
        </w:r>
      </w:hyperlink>
    </w:p>
    <w:p w14:paraId="7D60743B" w14:textId="77777777" w:rsidR="005D1FDC" w:rsidRDefault="005D1FDC" w:rsidP="005D1FDC">
      <w:pPr>
        <w:pStyle w:val="Bod2dek"/>
        <w:tabs>
          <w:tab w:val="left" w:pos="3383"/>
        </w:tabs>
        <w:ind w:right="1" w:hanging="1843"/>
      </w:pPr>
      <w:r>
        <w:rPr>
          <w:b/>
        </w:rPr>
        <w:tab/>
      </w:r>
      <w:r>
        <w:t xml:space="preserve">telefonicky </w:t>
      </w:r>
      <w:proofErr w:type="gramStart"/>
      <w:r>
        <w:t>na</w:t>
      </w:r>
      <w:proofErr w:type="gramEnd"/>
      <w:r>
        <w:t>:  Vratislav Churavý, 602 373 549</w:t>
      </w:r>
    </w:p>
    <w:p w14:paraId="785802C0" w14:textId="5AA3DF10" w:rsidR="005D1FDC" w:rsidRDefault="005D1FDC" w:rsidP="005D1FDC">
      <w:pPr>
        <w:pStyle w:val="Bod"/>
        <w:ind w:left="2694" w:right="1"/>
        <w:rPr>
          <w:b w:val="0"/>
        </w:rPr>
      </w:pPr>
      <w:r>
        <w:tab/>
      </w:r>
      <w:r>
        <w:rPr>
          <w:b w:val="0"/>
        </w:rPr>
        <w:t>přihláška obsahuje název klubu nebo oddílu, jméno odesilatele (podpis) a pro každé družstvo jeho název, kategorii a seznam členů.  V seznamu členů družstva se uvádí jméno, příjmení a rok narození anděla a jméno, příjmení a rok narození každého čerta a jméno a příjmení rozhodčí/ho</w:t>
      </w:r>
    </w:p>
    <w:p w14:paraId="636E81C0" w14:textId="77777777" w:rsidR="005D1FDC" w:rsidRDefault="005D1FDC" w:rsidP="005D1FDC">
      <w:pPr>
        <w:pStyle w:val="Bod"/>
        <w:ind w:left="2694" w:right="1"/>
        <w:rPr>
          <w:b w:val="0"/>
        </w:rPr>
      </w:pPr>
      <w:r>
        <w:rPr>
          <w:b w:val="0"/>
        </w:rPr>
        <w:tab/>
        <w:t>v poznámce uveďte případné požadavky na ubytování</w:t>
      </w:r>
    </w:p>
    <w:p w14:paraId="55581DCF" w14:textId="5B452F37" w:rsidR="00673454" w:rsidRDefault="00673454" w:rsidP="00673454">
      <w:pPr>
        <w:pStyle w:val="Bod"/>
        <w:ind w:left="2694" w:right="1" w:hanging="1843"/>
        <w:rPr>
          <w:b w:val="0"/>
        </w:rPr>
      </w:pPr>
      <w:r>
        <w:t>Omezení:</w:t>
      </w:r>
      <w:r>
        <w:tab/>
      </w:r>
      <w:r w:rsidRPr="00CC3332">
        <w:rPr>
          <w:b w:val="0"/>
        </w:rPr>
        <w:t xml:space="preserve">startovat nemohou účastnice Mistrovství České republiky pro rok 2016 a 2017 v kategoriích </w:t>
      </w:r>
      <w:r w:rsidRPr="00CC3332">
        <w:t>kadetky</w:t>
      </w:r>
      <w:r w:rsidRPr="00CC3332">
        <w:rPr>
          <w:b w:val="0"/>
        </w:rPr>
        <w:t xml:space="preserve">, </w:t>
      </w:r>
      <w:r w:rsidR="006742AA">
        <w:t>žákyně A,</w:t>
      </w:r>
      <w:r w:rsidRPr="00CC3332">
        <w:t xml:space="preserve"> žákyně B</w:t>
      </w:r>
      <w:r w:rsidR="006742AA">
        <w:t xml:space="preserve"> </w:t>
      </w:r>
      <w:r w:rsidR="006742AA" w:rsidRPr="00CC3332">
        <w:rPr>
          <w:b w:val="0"/>
        </w:rPr>
        <w:t>nebo</w:t>
      </w:r>
      <w:r w:rsidR="006742AA">
        <w:rPr>
          <w:b w:val="0"/>
        </w:rPr>
        <w:t xml:space="preserve"> </w:t>
      </w:r>
      <w:r w:rsidR="006742AA" w:rsidRPr="006742AA">
        <w:t>starší žákyně</w:t>
      </w:r>
    </w:p>
    <w:p w14:paraId="21748249" w14:textId="5343F5C5" w:rsidR="005D1FDC" w:rsidRDefault="005D1FDC" w:rsidP="005D1FDC">
      <w:pPr>
        <w:pStyle w:val="Bod"/>
        <w:ind w:left="2694" w:right="1" w:hanging="1843"/>
      </w:pPr>
      <w:r>
        <w:t xml:space="preserve">Hostování: </w:t>
      </w:r>
      <w:r>
        <w:tab/>
      </w:r>
      <w:r>
        <w:rPr>
          <w:b w:val="0"/>
        </w:rPr>
        <w:t>hostování čertů</w:t>
      </w:r>
      <w:r w:rsidR="008E4673">
        <w:rPr>
          <w:b w:val="0"/>
        </w:rPr>
        <w:t xml:space="preserve"> je</w:t>
      </w:r>
      <w:r>
        <w:rPr>
          <w:b w:val="0"/>
        </w:rPr>
        <w:t xml:space="preserve"> povoleno, při dohodě o hostování nabídněte </w:t>
      </w:r>
      <w:r w:rsidRPr="00A06BFB">
        <w:t>v GIS včas</w:t>
      </w:r>
      <w:r>
        <w:rPr>
          <w:b w:val="0"/>
        </w:rPr>
        <w:t xml:space="preserve"> závodnici klubu, </w:t>
      </w:r>
      <w:r w:rsidR="008E4673">
        <w:rPr>
          <w:b w:val="0"/>
        </w:rPr>
        <w:t>ve kterém</w:t>
      </w:r>
      <w:r>
        <w:rPr>
          <w:b w:val="0"/>
        </w:rPr>
        <w:t xml:space="preserve"> bude hostovat, „volné“ čerty nabídněte pořadateli (TJ Slovan Praha), který je umístí</w:t>
      </w:r>
      <w:r w:rsidR="00673454">
        <w:rPr>
          <w:b w:val="0"/>
        </w:rPr>
        <w:t xml:space="preserve"> po dohodě do nějakého družstva</w:t>
      </w:r>
    </w:p>
    <w:p w14:paraId="0DB6F4B4" w14:textId="5E570619" w:rsidR="005D1FDC" w:rsidRPr="006742AA" w:rsidRDefault="005D1FDC" w:rsidP="005D1FDC">
      <w:pPr>
        <w:pStyle w:val="Bod"/>
        <w:tabs>
          <w:tab w:val="left" w:pos="1418"/>
          <w:tab w:val="left" w:pos="2694"/>
          <w:tab w:val="left" w:pos="2836"/>
          <w:tab w:val="left" w:pos="3545"/>
          <w:tab w:val="left" w:pos="4254"/>
          <w:tab w:val="left" w:pos="4963"/>
          <w:tab w:val="left" w:pos="5672"/>
          <w:tab w:val="left" w:pos="6381"/>
          <w:tab w:val="left" w:pos="7090"/>
          <w:tab w:val="left" w:pos="7799"/>
          <w:tab w:val="left" w:pos="8508"/>
          <w:tab w:val="left" w:pos="8850"/>
        </w:tabs>
        <w:ind w:left="2694" w:hanging="1843"/>
        <w:rPr>
          <w:b w:val="0"/>
          <w:lang w:val="en-US"/>
        </w:rPr>
      </w:pPr>
      <w:r w:rsidRPr="000A0CC9">
        <w:t>Rozhodčí</w:t>
      </w:r>
      <w:r w:rsidRPr="000A0CC9">
        <w:rPr>
          <w:b w:val="0"/>
        </w:rPr>
        <w:t>:</w:t>
      </w:r>
      <w:r w:rsidRPr="000A0CC9">
        <w:rPr>
          <w:b w:val="0"/>
        </w:rPr>
        <w:tab/>
        <w:t>každý přihlášený oddíl / klub deleguje na každé družstvo jednu rozhodčí</w:t>
      </w:r>
      <w:r>
        <w:rPr>
          <w:b w:val="0"/>
        </w:rPr>
        <w:t>, kterou uvede v přihlášce;</w:t>
      </w:r>
      <w:r w:rsidRPr="000A0CC9">
        <w:rPr>
          <w:b w:val="0"/>
        </w:rPr>
        <w:t xml:space="preserve"> </w:t>
      </w:r>
      <w:r w:rsidRPr="00C90126">
        <w:rPr>
          <w:b w:val="0"/>
        </w:rPr>
        <w:t xml:space="preserve">v případě nedodržení </w:t>
      </w:r>
      <w:r w:rsidRPr="00C90126">
        <w:t>musí odevzdat andělské rozhodčí čertovskou výslužku</w:t>
      </w:r>
      <w:r w:rsidRPr="000A0CC9">
        <w:rPr>
          <w:b w:val="0"/>
        </w:rPr>
        <w:t xml:space="preserve"> v podobě speciality kraje (např. moravská klobása, pražský koláč, olomoucké tvarůžky)</w:t>
      </w:r>
    </w:p>
    <w:p w14:paraId="3ED64A20" w14:textId="77777777" w:rsidR="005D1FDC" w:rsidRDefault="005D1FDC" w:rsidP="005D1FDC">
      <w:pPr>
        <w:pStyle w:val="Bod"/>
        <w:ind w:left="2694" w:right="1" w:hanging="1843"/>
      </w:pPr>
      <w:r>
        <w:t xml:space="preserve">Startovné: </w:t>
      </w:r>
      <w:r>
        <w:tab/>
      </w:r>
      <w:r>
        <w:rPr>
          <w:b w:val="0"/>
        </w:rPr>
        <w:t xml:space="preserve">100 Kč za čerta, bude placeno hotově při prezenci </w:t>
      </w:r>
    </w:p>
    <w:p w14:paraId="3DE671F6" w14:textId="77777777" w:rsidR="005D1FDC" w:rsidRDefault="005D1FDC" w:rsidP="005D1FDC">
      <w:pPr>
        <w:pStyle w:val="Bod"/>
        <w:ind w:left="2694" w:right="1" w:hanging="1843"/>
        <w:rPr>
          <w:b w:val="0"/>
        </w:rPr>
      </w:pPr>
      <w:r>
        <w:t>Losování:</w:t>
      </w:r>
      <w:r>
        <w:tab/>
      </w:r>
      <w:r>
        <w:rPr>
          <w:b w:val="0"/>
        </w:rPr>
        <w:t xml:space="preserve">bude provedeno </w:t>
      </w:r>
      <w:r w:rsidR="00FE6672">
        <w:rPr>
          <w:b w:val="0"/>
        </w:rPr>
        <w:t xml:space="preserve">ve středu </w:t>
      </w:r>
      <w:proofErr w:type="gramStart"/>
      <w:r w:rsidR="00FE6672">
        <w:rPr>
          <w:b w:val="0"/>
        </w:rPr>
        <w:t>21.6.</w:t>
      </w:r>
      <w:r w:rsidR="007C590D">
        <w:rPr>
          <w:b w:val="0"/>
        </w:rPr>
        <w:t>2017</w:t>
      </w:r>
      <w:proofErr w:type="gramEnd"/>
      <w:r w:rsidR="0052628F">
        <w:rPr>
          <w:b w:val="0"/>
        </w:rPr>
        <w:t xml:space="preserve"> v 18 hod. v místě závodu</w:t>
      </w:r>
      <w:r w:rsidR="007C590D">
        <w:rPr>
          <w:b w:val="0"/>
        </w:rPr>
        <w:t>,</w:t>
      </w:r>
      <w:r w:rsidR="00FE6672">
        <w:rPr>
          <w:b w:val="0"/>
        </w:rPr>
        <w:t xml:space="preserve"> startovní listina bude zveřejněna</w:t>
      </w:r>
      <w:r>
        <w:rPr>
          <w:b w:val="0"/>
        </w:rPr>
        <w:t xml:space="preserve"> </w:t>
      </w:r>
      <w:r w:rsidR="0052628F">
        <w:rPr>
          <w:b w:val="0"/>
        </w:rPr>
        <w:t>s předpokládanými časy startu družstev</w:t>
      </w:r>
    </w:p>
    <w:p w14:paraId="4CAEB705" w14:textId="53E908DF" w:rsidR="0052628F" w:rsidRDefault="0052628F" w:rsidP="0052628F">
      <w:pPr>
        <w:pStyle w:val="Bod"/>
        <w:ind w:left="2694" w:right="1" w:hanging="1843"/>
      </w:pPr>
      <w:r>
        <w:t>Prezence:</w:t>
      </w:r>
      <w:r>
        <w:tab/>
      </w:r>
      <w:r w:rsidR="00ED63E2">
        <w:rPr>
          <w:b w:val="0"/>
        </w:rPr>
        <w:t>nejpozději 30</w:t>
      </w:r>
      <w:r>
        <w:rPr>
          <w:b w:val="0"/>
        </w:rPr>
        <w:t xml:space="preserve"> minut před předpokládaným startem družstva </w:t>
      </w:r>
      <w:r w:rsidR="00673454">
        <w:rPr>
          <w:b w:val="0"/>
        </w:rPr>
        <w:t>v</w:t>
      </w:r>
      <w:r>
        <w:rPr>
          <w:b w:val="0"/>
        </w:rPr>
        <w:t> závodní kanceláři</w:t>
      </w:r>
      <w:bookmarkStart w:id="0" w:name="_GoBack"/>
      <w:bookmarkEnd w:id="0"/>
    </w:p>
    <w:p w14:paraId="65B00DAF" w14:textId="77777777" w:rsidR="0052628F" w:rsidRDefault="0052628F" w:rsidP="0052628F">
      <w:pPr>
        <w:pStyle w:val="Bod"/>
        <w:ind w:left="2694" w:right="1" w:hanging="1843"/>
      </w:pPr>
      <w:r>
        <w:t>Stravování:</w:t>
      </w:r>
      <w:r>
        <w:tab/>
      </w:r>
      <w:r>
        <w:rPr>
          <w:b w:val="0"/>
        </w:rPr>
        <w:t>v den závodu bude na místě otevřen bufet</w:t>
      </w:r>
    </w:p>
    <w:p w14:paraId="2E09EEBB" w14:textId="77777777" w:rsidR="005D1FDC" w:rsidRDefault="005D1FDC" w:rsidP="005D1FDC">
      <w:pPr>
        <w:pStyle w:val="Bod"/>
        <w:ind w:left="2694" w:right="1" w:hanging="1843"/>
        <w:rPr>
          <w:b w:val="0"/>
        </w:rPr>
      </w:pPr>
      <w:r>
        <w:t>Ubytování:</w:t>
      </w:r>
      <w:r>
        <w:tab/>
      </w:r>
      <w:r>
        <w:rPr>
          <w:b w:val="0"/>
        </w:rPr>
        <w:t>možnost přespání ve škole ve vlastních spacích pytlích za 50 Kč na osobu, požadavek uveďte v poznámce na přihlášce - příjezd je možný kdykoli v pátek, čas příjezdu oznamte předem, pro platbu platí stejná pravidla jako pro startovné</w:t>
      </w:r>
    </w:p>
    <w:p w14:paraId="4E1854F3" w14:textId="77777777" w:rsidR="005D1FDC" w:rsidRDefault="005D1FDC" w:rsidP="005D1FDC">
      <w:pPr>
        <w:pStyle w:val="Bod"/>
        <w:ind w:left="2694" w:right="1" w:hanging="1843"/>
        <w:rPr>
          <w:b w:val="0"/>
        </w:rPr>
      </w:pPr>
      <w:r>
        <w:t>Úhrada výloh:</w:t>
      </w:r>
      <w:r>
        <w:tab/>
      </w:r>
      <w:r>
        <w:rPr>
          <w:b w:val="0"/>
        </w:rPr>
        <w:t>gymnastky, trenéři i rozhodčí se závodu zúčastní na své vlastní náklady</w:t>
      </w:r>
    </w:p>
    <w:p w14:paraId="23AD1C2A" w14:textId="77777777" w:rsidR="006742AA" w:rsidRDefault="006742AA" w:rsidP="006742AA">
      <w:pPr>
        <w:pStyle w:val="Bod"/>
        <w:ind w:left="2694" w:right="1" w:hanging="1843"/>
        <w:rPr>
          <w:b w:val="0"/>
        </w:rPr>
      </w:pPr>
      <w:r>
        <w:t>Závodní kancelář:</w:t>
      </w:r>
      <w:r>
        <w:tab/>
      </w:r>
      <w:r>
        <w:rPr>
          <w:b w:val="0"/>
        </w:rPr>
        <w:t>bude</w:t>
      </w:r>
      <w:r>
        <w:t xml:space="preserve"> </w:t>
      </w:r>
      <w:r>
        <w:rPr>
          <w:b w:val="0"/>
        </w:rPr>
        <w:t>otevřena v den konání závodu od 8:30 hod.</w:t>
      </w:r>
    </w:p>
    <w:p w14:paraId="431E3D3E" w14:textId="36FC4E7D" w:rsidR="006742AA" w:rsidRDefault="006742AA" w:rsidP="006742AA">
      <w:pPr>
        <w:pStyle w:val="Bod"/>
        <w:ind w:left="2694" w:right="1" w:hanging="1843"/>
        <w:rPr>
          <w:b w:val="0"/>
        </w:rPr>
      </w:pPr>
      <w:r>
        <w:t>Trénink</w:t>
      </w:r>
      <w:r>
        <w:t>:</w:t>
      </w:r>
      <w:r>
        <w:tab/>
      </w:r>
      <w:r>
        <w:rPr>
          <w:b w:val="0"/>
        </w:rPr>
        <w:t>v pátek lze trénovat na závodišti v době od 15:30 do 17:30 nebo po 20. Hodině (mezitím se bude tělocvična připravovat k závodu)</w:t>
      </w:r>
    </w:p>
    <w:p w14:paraId="3EB41034" w14:textId="77777777" w:rsidR="008E4673" w:rsidRDefault="008E4673">
      <w:pPr>
        <w:rPr>
          <w:b/>
          <w:i/>
          <w:sz w:val="24"/>
          <w:szCs w:val="24"/>
        </w:rPr>
      </w:pPr>
      <w:r>
        <w:rPr>
          <w:i/>
          <w:sz w:val="24"/>
          <w:szCs w:val="24"/>
        </w:rPr>
        <w:br w:type="page"/>
      </w:r>
    </w:p>
    <w:p w14:paraId="3DF6868A" w14:textId="2E0631DF" w:rsidR="005D1FDC" w:rsidRPr="009B615D" w:rsidRDefault="005D1FDC" w:rsidP="005D1FDC">
      <w:pPr>
        <w:pStyle w:val="Bod"/>
        <w:spacing w:before="240"/>
        <w:ind w:left="2126" w:right="1"/>
        <w:rPr>
          <w:b w:val="0"/>
          <w:i/>
          <w:sz w:val="24"/>
          <w:szCs w:val="24"/>
        </w:rPr>
      </w:pPr>
      <w:r w:rsidRPr="009B615D">
        <w:rPr>
          <w:i/>
          <w:sz w:val="24"/>
          <w:szCs w:val="24"/>
        </w:rPr>
        <w:lastRenderedPageBreak/>
        <w:t>2) Technická ustanovení</w:t>
      </w:r>
    </w:p>
    <w:p w14:paraId="3594263D" w14:textId="77777777" w:rsidR="00CC3332" w:rsidRDefault="005D1FDC" w:rsidP="00CC3332">
      <w:pPr>
        <w:pStyle w:val="Bod"/>
        <w:ind w:left="2694" w:right="1" w:hanging="1843"/>
        <w:rPr>
          <w:b w:val="0"/>
        </w:rPr>
      </w:pPr>
      <w:r>
        <w:t>Předpis:</w:t>
      </w:r>
      <w:r>
        <w:tab/>
      </w:r>
      <w:r w:rsidRPr="005026C8">
        <w:rPr>
          <w:b w:val="0"/>
        </w:rPr>
        <w:t xml:space="preserve">soutěží družstva ve složení anděl a 3 až 4 čerti z jedné kategorie. </w:t>
      </w:r>
      <w:r w:rsidRPr="00BE48CC">
        <w:t xml:space="preserve">Jeden </w:t>
      </w:r>
      <w:r>
        <w:t>a</w:t>
      </w:r>
      <w:r w:rsidRPr="00BE48CC">
        <w:t xml:space="preserve">nděl může soutěžit </w:t>
      </w:r>
      <w:r>
        <w:t>nejvíce se</w:t>
      </w:r>
      <w:r w:rsidRPr="00BE48CC">
        <w:t xml:space="preserve"> dvěm</w:t>
      </w:r>
      <w:r>
        <w:t>a</w:t>
      </w:r>
      <w:r w:rsidRPr="00BE48CC">
        <w:t xml:space="preserve"> družstvy.</w:t>
      </w:r>
      <w:r w:rsidRPr="005026C8">
        <w:rPr>
          <w:b w:val="0"/>
        </w:rPr>
        <w:t xml:space="preserve"> </w:t>
      </w:r>
      <w:r w:rsidR="00CC3332" w:rsidRPr="005026C8">
        <w:rPr>
          <w:b w:val="0"/>
        </w:rPr>
        <w:t>Závodí se  v gymnastickém dvojboji (kladina / lavička a prostná) podle platných pravidel FIG</w:t>
      </w:r>
      <w:r w:rsidR="00CC3332">
        <w:rPr>
          <w:b w:val="0"/>
        </w:rPr>
        <w:t xml:space="preserve"> platných od </w:t>
      </w:r>
      <w:proofErr w:type="gramStart"/>
      <w:r w:rsidR="00CC3332">
        <w:rPr>
          <w:b w:val="0"/>
        </w:rPr>
        <w:t>1.1.2017</w:t>
      </w:r>
      <w:proofErr w:type="gramEnd"/>
      <w:r w:rsidR="00CC3332">
        <w:rPr>
          <w:b w:val="0"/>
        </w:rPr>
        <w:t xml:space="preserve"> </w:t>
      </w:r>
      <w:r w:rsidR="00CC3332" w:rsidRPr="005026C8">
        <w:rPr>
          <w:b w:val="0"/>
        </w:rPr>
        <w:t>Závodního programu  ženských složek 20</w:t>
      </w:r>
      <w:r w:rsidR="00CC3332">
        <w:rPr>
          <w:b w:val="0"/>
        </w:rPr>
        <w:t>13</w:t>
      </w:r>
      <w:r w:rsidR="00CC3332" w:rsidRPr="005026C8">
        <w:rPr>
          <w:b w:val="0"/>
        </w:rPr>
        <w:t>-20</w:t>
      </w:r>
      <w:r w:rsidR="00CC3332">
        <w:rPr>
          <w:b w:val="0"/>
        </w:rPr>
        <w:t>17</w:t>
      </w:r>
      <w:r w:rsidR="00CC3332" w:rsidRPr="005026C8">
        <w:rPr>
          <w:b w:val="0"/>
        </w:rPr>
        <w:t xml:space="preserve"> - vydání platné od 1.</w:t>
      </w:r>
      <w:r w:rsidR="00CC3332">
        <w:rPr>
          <w:b w:val="0"/>
        </w:rPr>
        <w:t>1</w:t>
      </w:r>
      <w:r w:rsidR="00CC3332" w:rsidRPr="005026C8">
        <w:rPr>
          <w:b w:val="0"/>
        </w:rPr>
        <w:t>.20</w:t>
      </w:r>
      <w:r w:rsidR="00CC3332">
        <w:rPr>
          <w:b w:val="0"/>
        </w:rPr>
        <w:t xml:space="preserve">13 </w:t>
      </w:r>
      <w:r w:rsidR="00CC3332" w:rsidRPr="00B2546A">
        <w:rPr>
          <w:b w:val="0"/>
        </w:rPr>
        <w:t xml:space="preserve">s posledními úpravami </w:t>
      </w:r>
      <w:r w:rsidR="00CC3332">
        <w:rPr>
          <w:b w:val="0"/>
        </w:rPr>
        <w:t>platnými od 1.1.</w:t>
      </w:r>
      <w:r w:rsidR="00CC3332" w:rsidRPr="00B2546A">
        <w:rPr>
          <w:b w:val="0"/>
        </w:rPr>
        <w:t xml:space="preserve"> 201</w:t>
      </w:r>
      <w:r w:rsidR="00CC3332">
        <w:rPr>
          <w:b w:val="0"/>
        </w:rPr>
        <w:t>7</w:t>
      </w:r>
      <w:r w:rsidR="00CC3332" w:rsidRPr="005026C8">
        <w:rPr>
          <w:b w:val="0"/>
        </w:rPr>
        <w:t>, včetně doplňkové tabulky prvků (dále jen DTP) a tohoto rozpisu</w:t>
      </w:r>
      <w:r w:rsidR="00CC3332">
        <w:rPr>
          <w:b w:val="0"/>
        </w:rPr>
        <w:t>.</w:t>
      </w:r>
    </w:p>
    <w:p w14:paraId="0F8BBE4A" w14:textId="77777777" w:rsidR="005D1FDC" w:rsidRDefault="005D1FDC" w:rsidP="005D1FDC">
      <w:pPr>
        <w:pStyle w:val="Bod"/>
        <w:ind w:left="2694" w:right="1" w:hanging="1843"/>
        <w:rPr>
          <w:b w:val="0"/>
        </w:rPr>
      </w:pPr>
      <w:r>
        <w:t>Kategorie:</w:t>
      </w:r>
      <w:r>
        <w:tab/>
      </w:r>
      <w:proofErr w:type="spellStart"/>
      <w:r w:rsidRPr="009E27B6">
        <w:t>čerťata</w:t>
      </w:r>
      <w:proofErr w:type="spellEnd"/>
      <w:r w:rsidRPr="009E27B6">
        <w:t>, čertice a ďáblice</w:t>
      </w:r>
    </w:p>
    <w:p w14:paraId="7F0FE556" w14:textId="77777777" w:rsidR="005D1FDC" w:rsidRDefault="005D1FDC" w:rsidP="005D1FDC">
      <w:pPr>
        <w:pStyle w:val="Bod"/>
        <w:tabs>
          <w:tab w:val="clear" w:pos="1134"/>
          <w:tab w:val="left" w:pos="2694"/>
          <w:tab w:val="left" w:pos="3686"/>
          <w:tab w:val="left" w:pos="5954"/>
        </w:tabs>
        <w:ind w:left="2694" w:right="1" w:hanging="1560"/>
        <w:rPr>
          <w:b w:val="0"/>
        </w:rPr>
      </w:pPr>
      <w:r>
        <w:t>Čerti - kategorie</w:t>
      </w:r>
      <w:r>
        <w:rPr>
          <w:b w:val="0"/>
        </w:rPr>
        <w:t>:</w:t>
      </w:r>
      <w:r>
        <w:rPr>
          <w:b w:val="0"/>
        </w:rPr>
        <w:tab/>
      </w:r>
      <w:proofErr w:type="spellStart"/>
      <w:r>
        <w:rPr>
          <w:b w:val="0"/>
        </w:rPr>
        <w:t>čerťata</w:t>
      </w:r>
      <w:proofErr w:type="spellEnd"/>
      <w:r>
        <w:rPr>
          <w:b w:val="0"/>
        </w:rPr>
        <w:t>:</w:t>
      </w:r>
      <w:r>
        <w:rPr>
          <w:b w:val="0"/>
        </w:rPr>
        <w:tab/>
        <w:t>nar. 20</w:t>
      </w:r>
      <w:r w:rsidR="00FE6672">
        <w:rPr>
          <w:b w:val="0"/>
        </w:rPr>
        <w:t>10</w:t>
      </w:r>
      <w:r>
        <w:rPr>
          <w:b w:val="0"/>
        </w:rPr>
        <w:t> a mladší</w:t>
      </w:r>
      <w:r>
        <w:rPr>
          <w:b w:val="0"/>
        </w:rPr>
        <w:tab/>
      </w:r>
      <w:r w:rsidRPr="00C81796">
        <w:rPr>
          <w:b w:val="0"/>
        </w:rPr>
        <w:t>(</w:t>
      </w:r>
      <w:r>
        <w:rPr>
          <w:b w:val="0"/>
        </w:rPr>
        <w:t>7</w:t>
      </w:r>
      <w:r w:rsidRPr="00C81796">
        <w:rPr>
          <w:b w:val="0"/>
        </w:rPr>
        <w:t xml:space="preserve"> let a </w:t>
      </w:r>
      <w:r>
        <w:rPr>
          <w:b w:val="0"/>
        </w:rPr>
        <w:t>mladší</w:t>
      </w:r>
      <w:r w:rsidRPr="00C81796">
        <w:rPr>
          <w:b w:val="0"/>
        </w:rPr>
        <w:t>)</w:t>
      </w:r>
    </w:p>
    <w:p w14:paraId="1FDE06E3" w14:textId="77777777" w:rsidR="005D1FDC" w:rsidRDefault="005D1FDC" w:rsidP="005D1FDC">
      <w:pPr>
        <w:pStyle w:val="asy"/>
        <w:tabs>
          <w:tab w:val="clear" w:pos="1701"/>
          <w:tab w:val="clear" w:pos="2835"/>
          <w:tab w:val="left" w:pos="2127"/>
          <w:tab w:val="left" w:pos="2694"/>
          <w:tab w:val="left" w:pos="3686"/>
          <w:tab w:val="left" w:pos="4678"/>
          <w:tab w:val="left" w:pos="5954"/>
        </w:tabs>
        <w:spacing w:before="0"/>
        <w:ind w:left="2694" w:right="1" w:hanging="1843"/>
        <w:rPr>
          <w:sz w:val="20"/>
        </w:rPr>
      </w:pPr>
      <w:r>
        <w:rPr>
          <w:i/>
          <w:sz w:val="20"/>
        </w:rPr>
        <w:tab/>
      </w:r>
      <w:r>
        <w:rPr>
          <w:i/>
          <w:sz w:val="20"/>
        </w:rPr>
        <w:tab/>
      </w:r>
      <w:r>
        <w:rPr>
          <w:sz w:val="20"/>
        </w:rPr>
        <w:t>čertice</w:t>
      </w:r>
      <w:r>
        <w:rPr>
          <w:b/>
          <w:sz w:val="20"/>
        </w:rPr>
        <w:tab/>
      </w:r>
      <w:r>
        <w:rPr>
          <w:sz w:val="20"/>
        </w:rPr>
        <w:t>nar. 20</w:t>
      </w:r>
      <w:r w:rsidR="00FE6672">
        <w:rPr>
          <w:sz w:val="20"/>
        </w:rPr>
        <w:t>08</w:t>
      </w:r>
      <w:r>
        <w:rPr>
          <w:sz w:val="20"/>
        </w:rPr>
        <w:t xml:space="preserve"> a mladší</w:t>
      </w:r>
      <w:r>
        <w:rPr>
          <w:b/>
        </w:rPr>
        <w:tab/>
      </w:r>
      <w:r w:rsidRPr="00C81796">
        <w:rPr>
          <w:sz w:val="20"/>
        </w:rPr>
        <w:t>(</w:t>
      </w:r>
      <w:r>
        <w:t>9</w:t>
      </w:r>
      <w:r w:rsidRPr="00C81796">
        <w:rPr>
          <w:sz w:val="20"/>
        </w:rPr>
        <w:t xml:space="preserve"> let a </w:t>
      </w:r>
      <w:r w:rsidRPr="00C81796">
        <w:t>mladší</w:t>
      </w:r>
      <w:r w:rsidRPr="00C81796">
        <w:rPr>
          <w:sz w:val="20"/>
        </w:rPr>
        <w:t>)</w:t>
      </w:r>
    </w:p>
    <w:p w14:paraId="23BAE2A5" w14:textId="77777777" w:rsidR="005D1FDC" w:rsidRPr="00C81796" w:rsidRDefault="005D1FDC" w:rsidP="005D1FDC">
      <w:pPr>
        <w:pStyle w:val="asy"/>
        <w:tabs>
          <w:tab w:val="clear" w:pos="1701"/>
          <w:tab w:val="clear" w:pos="2835"/>
          <w:tab w:val="left" w:pos="2127"/>
          <w:tab w:val="left" w:pos="2694"/>
          <w:tab w:val="left" w:pos="3686"/>
          <w:tab w:val="left" w:pos="4678"/>
          <w:tab w:val="left" w:pos="5954"/>
        </w:tabs>
        <w:spacing w:before="0"/>
        <w:ind w:left="2694" w:right="1" w:hanging="1843"/>
        <w:rPr>
          <w:sz w:val="20"/>
        </w:rPr>
      </w:pPr>
      <w:r>
        <w:rPr>
          <w:sz w:val="20"/>
        </w:rPr>
        <w:tab/>
      </w:r>
      <w:r>
        <w:rPr>
          <w:sz w:val="20"/>
        </w:rPr>
        <w:tab/>
        <w:t>ďáblice</w:t>
      </w:r>
      <w:r>
        <w:rPr>
          <w:b/>
          <w:sz w:val="20"/>
        </w:rPr>
        <w:tab/>
      </w:r>
      <w:r>
        <w:rPr>
          <w:sz w:val="20"/>
        </w:rPr>
        <w:t>nar. 20</w:t>
      </w:r>
      <w:r w:rsidR="00FE6672">
        <w:rPr>
          <w:sz w:val="20"/>
        </w:rPr>
        <w:t>06</w:t>
      </w:r>
      <w:r>
        <w:rPr>
          <w:sz w:val="20"/>
        </w:rPr>
        <w:t> a mladší</w:t>
      </w:r>
      <w:r>
        <w:rPr>
          <w:b/>
        </w:rPr>
        <w:tab/>
      </w:r>
      <w:r w:rsidRPr="00C81796">
        <w:rPr>
          <w:sz w:val="20"/>
        </w:rPr>
        <w:t>(</w:t>
      </w:r>
      <w:r>
        <w:t>11</w:t>
      </w:r>
      <w:r w:rsidRPr="00C81796">
        <w:rPr>
          <w:sz w:val="20"/>
        </w:rPr>
        <w:t xml:space="preserve"> let a </w:t>
      </w:r>
      <w:r w:rsidRPr="00C81796">
        <w:t>mladší</w:t>
      </w:r>
      <w:r w:rsidRPr="00C81796">
        <w:rPr>
          <w:sz w:val="20"/>
        </w:rPr>
        <w:t>)</w:t>
      </w:r>
    </w:p>
    <w:p w14:paraId="5395A5E9" w14:textId="77777777" w:rsidR="005D1FDC" w:rsidRDefault="005D1FDC" w:rsidP="005D1FDC">
      <w:pPr>
        <w:pStyle w:val="Bod"/>
        <w:tabs>
          <w:tab w:val="clear" w:pos="1134"/>
          <w:tab w:val="left" w:pos="2694"/>
          <w:tab w:val="left" w:pos="3686"/>
          <w:tab w:val="left" w:pos="5954"/>
        </w:tabs>
        <w:ind w:left="2694" w:right="1" w:hanging="1560"/>
      </w:pPr>
      <w:r>
        <w:t>Andělé:</w:t>
      </w:r>
      <w:r>
        <w:tab/>
      </w:r>
      <w:r>
        <w:rPr>
          <w:b w:val="0"/>
        </w:rPr>
        <w:t>trenérka nebo trenér nar. 199</w:t>
      </w:r>
      <w:r w:rsidR="00FE6672">
        <w:rPr>
          <w:b w:val="0"/>
        </w:rPr>
        <w:t>9</w:t>
      </w:r>
      <w:r>
        <w:rPr>
          <w:b w:val="0"/>
        </w:rPr>
        <w:t xml:space="preserve"> a starší</w:t>
      </w:r>
      <w:r>
        <w:rPr>
          <w:b w:val="0"/>
        </w:rPr>
        <w:tab/>
      </w:r>
      <w:r w:rsidRPr="00C81796">
        <w:rPr>
          <w:b w:val="0"/>
        </w:rPr>
        <w:t>(</w:t>
      </w:r>
      <w:r>
        <w:rPr>
          <w:b w:val="0"/>
        </w:rPr>
        <w:t>18</w:t>
      </w:r>
      <w:r w:rsidRPr="00C81796">
        <w:rPr>
          <w:b w:val="0"/>
        </w:rPr>
        <w:t xml:space="preserve"> let a </w:t>
      </w:r>
      <w:r>
        <w:rPr>
          <w:b w:val="0"/>
        </w:rPr>
        <w:t>starší</w:t>
      </w:r>
      <w:r w:rsidRPr="00C81796">
        <w:rPr>
          <w:b w:val="0"/>
        </w:rPr>
        <w:t>)</w:t>
      </w:r>
    </w:p>
    <w:p w14:paraId="2968FB38" w14:textId="39DD4097" w:rsidR="005D1FDC" w:rsidRDefault="005D1FDC" w:rsidP="005D1FDC">
      <w:pPr>
        <w:pStyle w:val="Bod"/>
        <w:ind w:left="2694" w:right="1" w:hanging="1843"/>
      </w:pPr>
      <w:r>
        <w:t>Podmínka účasti:</w:t>
      </w:r>
      <w:r>
        <w:tab/>
      </w:r>
      <w:r>
        <w:rPr>
          <w:b w:val="0"/>
        </w:rPr>
        <w:t xml:space="preserve">včas </w:t>
      </w:r>
      <w:r w:rsidR="008E4673">
        <w:rPr>
          <w:b w:val="0"/>
        </w:rPr>
        <w:t xml:space="preserve">zaevidovaná </w:t>
      </w:r>
      <w:r>
        <w:rPr>
          <w:b w:val="0"/>
        </w:rPr>
        <w:t>přihláška</w:t>
      </w:r>
      <w:r w:rsidR="008E4673">
        <w:rPr>
          <w:b w:val="0"/>
        </w:rPr>
        <w:t xml:space="preserve"> v GIS, včas zaslaná přihláška e-mailem nebo včas dohodnutá telefonicky</w:t>
      </w:r>
      <w:r>
        <w:rPr>
          <w:b w:val="0"/>
        </w:rPr>
        <w:t>, prezence v závodní kanceláři v den závodu</w:t>
      </w:r>
    </w:p>
    <w:p w14:paraId="3B7A513C" w14:textId="77777777" w:rsidR="005D1FDC" w:rsidRDefault="005D1FDC" w:rsidP="005D1FDC">
      <w:pPr>
        <w:pStyle w:val="Bod"/>
        <w:ind w:left="2694" w:right="1" w:hanging="1843"/>
      </w:pPr>
      <w:r>
        <w:t xml:space="preserve">Povinné požadavky (podle kategorií): </w:t>
      </w:r>
    </w:p>
    <w:p w14:paraId="5E8B45FC" w14:textId="77777777" w:rsidR="005D1FDC" w:rsidRPr="002E6FDF" w:rsidRDefault="005D1FDC" w:rsidP="005D1FDC">
      <w:pPr>
        <w:pStyle w:val="Bod"/>
        <w:tabs>
          <w:tab w:val="clear" w:pos="1134"/>
          <w:tab w:val="left" w:pos="993"/>
          <w:tab w:val="left" w:pos="2694"/>
          <w:tab w:val="left" w:pos="2977"/>
          <w:tab w:val="left" w:pos="3544"/>
        </w:tabs>
        <w:spacing w:before="0"/>
        <w:ind w:left="1985" w:right="1" w:hanging="1134"/>
        <w:rPr>
          <w:b w:val="0"/>
        </w:rPr>
      </w:pPr>
      <w:r>
        <w:tab/>
      </w:r>
      <w:proofErr w:type="spellStart"/>
      <w:r>
        <w:t>Čerťata</w:t>
      </w:r>
      <w:proofErr w:type="spellEnd"/>
      <w:r>
        <w:t>:</w:t>
      </w:r>
      <w:r>
        <w:tab/>
      </w:r>
      <w:r w:rsidRPr="003B597B">
        <w:rPr>
          <w:i/>
        </w:rPr>
        <w:t>lavička</w:t>
      </w:r>
      <w:r>
        <w:rPr>
          <w:b w:val="0"/>
          <w:i/>
        </w:rPr>
        <w:t>:</w:t>
      </w:r>
      <w:r>
        <w:rPr>
          <w:b w:val="0"/>
          <w:i/>
        </w:rPr>
        <w:tab/>
      </w:r>
      <w:r>
        <w:rPr>
          <w:b w:val="0"/>
          <w:i/>
        </w:rPr>
        <w:tab/>
      </w:r>
      <w:r w:rsidRPr="00046235">
        <w:rPr>
          <w:b w:val="0"/>
        </w:rPr>
        <w:t>polstrovaná</w:t>
      </w:r>
    </w:p>
    <w:p w14:paraId="2008B090" w14:textId="77777777"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b w:val="0"/>
        </w:rPr>
      </w:pPr>
      <w:r w:rsidRPr="005026C8">
        <w:rPr>
          <w:b w:val="0"/>
        </w:rPr>
        <w:t>gymnastický skok</w:t>
      </w:r>
      <w:r>
        <w:rPr>
          <w:b w:val="0"/>
        </w:rPr>
        <w:tab/>
        <w:t>1</w:t>
      </w:r>
      <w:r w:rsidRPr="005026C8">
        <w:rPr>
          <w:b w:val="0"/>
        </w:rPr>
        <w:t xml:space="preserve"> b.</w:t>
      </w:r>
    </w:p>
    <w:p w14:paraId="086A39E4" w14:textId="77777777"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Italic" w:hAnsi="Times New Roman Italic"/>
          <w:b w:val="0"/>
        </w:rPr>
      </w:pPr>
      <w:r w:rsidRPr="005026C8">
        <w:rPr>
          <w:b w:val="0"/>
        </w:rPr>
        <w:t>obrat ve výponu (</w:t>
      </w:r>
      <w:r>
        <w:rPr>
          <w:b w:val="0"/>
        </w:rPr>
        <w:t>kromě</w:t>
      </w:r>
      <w:r w:rsidRPr="005026C8">
        <w:rPr>
          <w:b w:val="0"/>
        </w:rPr>
        <w:t xml:space="preserve"> prvk</w:t>
      </w:r>
      <w:r>
        <w:rPr>
          <w:b w:val="0"/>
        </w:rPr>
        <w:t>ů</w:t>
      </w:r>
      <w:r w:rsidRPr="005026C8">
        <w:rPr>
          <w:b w:val="0"/>
        </w:rPr>
        <w:t xml:space="preserve"> z pravidel FIG nebo DTP může být požadavek plněn obratem ve výponu o 180° obounož</w:t>
      </w:r>
      <w:r>
        <w:rPr>
          <w:b w:val="0"/>
        </w:rPr>
        <w:t>)</w:t>
      </w:r>
      <w:r w:rsidRPr="005026C8">
        <w:rPr>
          <w:b w:val="0"/>
        </w:rPr>
        <w:t xml:space="preserve"> </w:t>
      </w:r>
      <w:r>
        <w:rPr>
          <w:b w:val="0"/>
        </w:rPr>
        <w:tab/>
        <w:t>1</w:t>
      </w:r>
      <w:r w:rsidRPr="005026C8">
        <w:rPr>
          <w:b w:val="0"/>
        </w:rPr>
        <w:t xml:space="preserve"> b.</w:t>
      </w:r>
    </w:p>
    <w:p w14:paraId="6E3B8E6E" w14:textId="77777777"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Bold Italic" w:hAnsi="Times New Roman Bold Italic"/>
          <w:b w:val="0"/>
        </w:rPr>
      </w:pPr>
      <w:r w:rsidRPr="005026C8">
        <w:rPr>
          <w:b w:val="0"/>
        </w:rPr>
        <w:t xml:space="preserve">akrobatický prvek </w:t>
      </w:r>
      <w:r>
        <w:rPr>
          <w:b w:val="0"/>
        </w:rPr>
        <w:tab/>
        <w:t>1</w:t>
      </w:r>
      <w:r w:rsidRPr="005026C8">
        <w:rPr>
          <w:b w:val="0"/>
        </w:rPr>
        <w:t xml:space="preserve"> b.</w:t>
      </w:r>
    </w:p>
    <w:p w14:paraId="7DD41169" w14:textId="77777777"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Italic" w:hAnsi="Times New Roman Italic"/>
          <w:b w:val="0"/>
        </w:rPr>
      </w:pPr>
      <w:r w:rsidRPr="00A9652F">
        <w:rPr>
          <w:b w:val="0"/>
        </w:rPr>
        <w:t>rovnovážný</w:t>
      </w:r>
      <w:r w:rsidRPr="005026C8">
        <w:rPr>
          <w:b w:val="0"/>
        </w:rPr>
        <w:t xml:space="preserve"> prvek (</w:t>
      </w:r>
      <w:r>
        <w:rPr>
          <w:b w:val="0"/>
        </w:rPr>
        <w:t>kromě</w:t>
      </w:r>
      <w:r w:rsidRPr="005026C8">
        <w:rPr>
          <w:b w:val="0"/>
        </w:rPr>
        <w:t xml:space="preserve"> prvk</w:t>
      </w:r>
      <w:r>
        <w:rPr>
          <w:b w:val="0"/>
        </w:rPr>
        <w:t>ů</w:t>
      </w:r>
      <w:r w:rsidRPr="005026C8">
        <w:rPr>
          <w:b w:val="0"/>
        </w:rPr>
        <w:t xml:space="preserve"> z pravidel FIG nebo DTP může být požadavek plněn arabeskou a váhou únožmo s držením nohy)</w:t>
      </w:r>
      <w:r>
        <w:rPr>
          <w:b w:val="0"/>
        </w:rPr>
        <w:tab/>
        <w:t>1</w:t>
      </w:r>
      <w:r w:rsidRPr="005026C8">
        <w:rPr>
          <w:b w:val="0"/>
        </w:rPr>
        <w:t xml:space="preserve"> b.</w:t>
      </w:r>
    </w:p>
    <w:p w14:paraId="4BACE84C" w14:textId="77777777" w:rsidR="005D1FDC" w:rsidRDefault="005D1FDC" w:rsidP="005D1FDC">
      <w:pPr>
        <w:pStyle w:val="Bod"/>
        <w:tabs>
          <w:tab w:val="clear" w:pos="1134"/>
          <w:tab w:val="left" w:pos="993"/>
          <w:tab w:val="left" w:pos="2694"/>
          <w:tab w:val="left" w:pos="2977"/>
          <w:tab w:val="left" w:pos="3544"/>
        </w:tabs>
        <w:ind w:left="1985" w:hanging="1134"/>
        <w:rPr>
          <w:b w:val="0"/>
        </w:rPr>
      </w:pPr>
      <w:r>
        <w:rPr>
          <w:b w:val="0"/>
        </w:rPr>
        <w:tab/>
      </w:r>
      <w:r>
        <w:rPr>
          <w:b w:val="0"/>
        </w:rPr>
        <w:tab/>
      </w:r>
      <w:r w:rsidRPr="003B597B">
        <w:rPr>
          <w:i/>
        </w:rPr>
        <w:t>prostná</w:t>
      </w:r>
      <w:r>
        <w:rPr>
          <w:b w:val="0"/>
          <w:i/>
        </w:rPr>
        <w:t>:</w:t>
      </w:r>
      <w:r>
        <w:rPr>
          <w:b w:val="0"/>
          <w:i/>
        </w:rPr>
        <w:tab/>
      </w:r>
      <w:r>
        <w:rPr>
          <w:b w:val="0"/>
          <w:i/>
        </w:rPr>
        <w:tab/>
      </w:r>
      <w:r w:rsidRPr="007A72F9">
        <w:rPr>
          <w:b w:val="0"/>
        </w:rPr>
        <w:t>hudební doprovod není povinný</w:t>
      </w:r>
      <w:r w:rsidRPr="003B597B">
        <w:rPr>
          <w:b w:val="0"/>
        </w:rPr>
        <w:t xml:space="preserve"> </w:t>
      </w:r>
    </w:p>
    <w:p w14:paraId="43588EE4" w14:textId="77777777" w:rsidR="005D1FDC" w:rsidRPr="005026C8" w:rsidRDefault="00CC3332" w:rsidP="005D1FDC">
      <w:pPr>
        <w:pStyle w:val="Bod"/>
        <w:numPr>
          <w:ilvl w:val="0"/>
          <w:numId w:val="17"/>
        </w:numPr>
        <w:tabs>
          <w:tab w:val="clear" w:pos="1134"/>
          <w:tab w:val="clear" w:pos="3904"/>
          <w:tab w:val="left" w:pos="2694"/>
          <w:tab w:val="num" w:pos="2977"/>
          <w:tab w:val="left" w:pos="8505"/>
        </w:tabs>
        <w:spacing w:before="0"/>
        <w:ind w:left="2977" w:right="1418" w:hanging="283"/>
        <w:rPr>
          <w:b w:val="0"/>
        </w:rPr>
      </w:pPr>
      <w:r>
        <w:rPr>
          <w:b w:val="0"/>
        </w:rPr>
        <w:t>2 různé gymnastické skoky (nemusí být v pasáži)</w:t>
      </w:r>
      <w:r w:rsidR="005D1FDC">
        <w:rPr>
          <w:b w:val="0"/>
        </w:rPr>
        <w:tab/>
        <w:t>1</w:t>
      </w:r>
      <w:r w:rsidR="005D1FDC" w:rsidRPr="005026C8">
        <w:rPr>
          <w:b w:val="0"/>
        </w:rPr>
        <w:t xml:space="preserve"> b.</w:t>
      </w:r>
    </w:p>
    <w:p w14:paraId="376E8E28" w14:textId="77777777" w:rsidR="005D1FDC" w:rsidRPr="005026C8" w:rsidRDefault="005D1FDC"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Italic" w:hAnsi="Times New Roman Italic"/>
          <w:b w:val="0"/>
        </w:rPr>
      </w:pPr>
      <w:r w:rsidRPr="005026C8">
        <w:rPr>
          <w:b w:val="0"/>
        </w:rPr>
        <w:t>obrat jednonož ve výponu (</w:t>
      </w:r>
      <w:r>
        <w:rPr>
          <w:b w:val="0"/>
        </w:rPr>
        <w:t>kromě</w:t>
      </w:r>
      <w:r w:rsidRPr="005026C8">
        <w:rPr>
          <w:b w:val="0"/>
        </w:rPr>
        <w:t xml:space="preserve"> prvk</w:t>
      </w:r>
      <w:r>
        <w:rPr>
          <w:b w:val="0"/>
        </w:rPr>
        <w:t>ů</w:t>
      </w:r>
      <w:r w:rsidRPr="005026C8">
        <w:rPr>
          <w:b w:val="0"/>
        </w:rPr>
        <w:t xml:space="preserve"> z pravidel FIG nebo DTP může být požadavek plněn i obratem jednonož ve výponu o 180°)</w:t>
      </w:r>
      <w:r>
        <w:rPr>
          <w:b w:val="0"/>
        </w:rPr>
        <w:tab/>
        <w:t>1</w:t>
      </w:r>
      <w:r w:rsidRPr="005026C8">
        <w:rPr>
          <w:b w:val="0"/>
        </w:rPr>
        <w:t xml:space="preserve"> b.</w:t>
      </w:r>
    </w:p>
    <w:p w14:paraId="27505964" w14:textId="77777777" w:rsidR="005D1FDC" w:rsidRPr="005026C8" w:rsidRDefault="00CC3332"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Bold Italic" w:hAnsi="Times New Roman Bold Italic"/>
          <w:b w:val="0"/>
        </w:rPr>
      </w:pPr>
      <w:r>
        <w:rPr>
          <w:b w:val="0"/>
        </w:rPr>
        <w:t>rovnovážný prvek nebo prvek pohyblivosti</w:t>
      </w:r>
      <w:r w:rsidR="005D1FDC">
        <w:rPr>
          <w:b w:val="0"/>
        </w:rPr>
        <w:tab/>
        <w:t>1</w:t>
      </w:r>
      <w:r w:rsidR="005D1FDC" w:rsidRPr="005026C8">
        <w:rPr>
          <w:b w:val="0"/>
        </w:rPr>
        <w:t xml:space="preserve"> b.</w:t>
      </w:r>
    </w:p>
    <w:p w14:paraId="50822865" w14:textId="77777777" w:rsidR="005D1FDC" w:rsidRPr="005026C8" w:rsidRDefault="00CC3332" w:rsidP="005D1FDC">
      <w:pPr>
        <w:pStyle w:val="Bod"/>
        <w:numPr>
          <w:ilvl w:val="0"/>
          <w:numId w:val="17"/>
        </w:numPr>
        <w:tabs>
          <w:tab w:val="clear" w:pos="1134"/>
          <w:tab w:val="clear" w:pos="3904"/>
          <w:tab w:val="left" w:pos="2694"/>
          <w:tab w:val="num" w:pos="2977"/>
          <w:tab w:val="left" w:pos="8505"/>
        </w:tabs>
        <w:spacing w:before="0"/>
        <w:ind w:left="2977" w:right="1418" w:hanging="283"/>
        <w:rPr>
          <w:rFonts w:ascii="Times New Roman Bold Italic" w:hAnsi="Times New Roman Bold Italic"/>
          <w:b w:val="0"/>
        </w:rPr>
      </w:pPr>
      <w:r>
        <w:rPr>
          <w:b w:val="0"/>
        </w:rPr>
        <w:t>vazba 2 akrobatických prvků (stejných nebo různých) nebo 2 různé akrobatické prvky (nemusí být ve vazbě)</w:t>
      </w:r>
      <w:r w:rsidR="005D1FDC">
        <w:rPr>
          <w:b w:val="0"/>
        </w:rPr>
        <w:tab/>
        <w:t>1</w:t>
      </w:r>
      <w:r w:rsidR="005D1FDC" w:rsidRPr="005026C8">
        <w:rPr>
          <w:b w:val="0"/>
        </w:rPr>
        <w:t xml:space="preserve"> b.</w:t>
      </w:r>
    </w:p>
    <w:p w14:paraId="2C548714" w14:textId="77777777" w:rsidR="005D1FDC" w:rsidRDefault="005D1FDC" w:rsidP="005D1FDC">
      <w:pPr>
        <w:pStyle w:val="Bod"/>
        <w:tabs>
          <w:tab w:val="clear" w:pos="1134"/>
          <w:tab w:val="left" w:pos="993"/>
          <w:tab w:val="left" w:pos="2977"/>
          <w:tab w:val="left" w:pos="3544"/>
        </w:tabs>
        <w:spacing w:before="0"/>
        <w:ind w:left="3544" w:right="1" w:hanging="2693"/>
        <w:rPr>
          <w:i/>
        </w:rPr>
      </w:pPr>
      <w:r>
        <w:rPr>
          <w:b w:val="0"/>
          <w:i/>
        </w:rPr>
        <w:tab/>
      </w:r>
      <w:r>
        <w:rPr>
          <w:b w:val="0"/>
          <w:i/>
        </w:rPr>
        <w:tab/>
      </w:r>
    </w:p>
    <w:p w14:paraId="41CEE2AE" w14:textId="77777777" w:rsidR="005D1FDC" w:rsidRPr="002E6FDF" w:rsidRDefault="005D1FDC" w:rsidP="005D1FDC">
      <w:pPr>
        <w:pStyle w:val="Bod"/>
        <w:tabs>
          <w:tab w:val="clear" w:pos="1134"/>
          <w:tab w:val="left" w:pos="993"/>
          <w:tab w:val="left" w:pos="2694"/>
          <w:tab w:val="left" w:pos="2977"/>
          <w:tab w:val="left" w:pos="3544"/>
          <w:tab w:val="num" w:pos="3828"/>
        </w:tabs>
        <w:spacing w:before="0"/>
        <w:ind w:right="1"/>
        <w:rPr>
          <w:b w:val="0"/>
        </w:rPr>
      </w:pPr>
      <w:r>
        <w:rPr>
          <w:b w:val="0"/>
        </w:rPr>
        <w:tab/>
      </w:r>
      <w:r>
        <w:t>Čertice a ďáblice</w:t>
      </w:r>
      <w:r>
        <w:rPr>
          <w:b w:val="0"/>
        </w:rPr>
        <w:t>:</w:t>
      </w:r>
      <w:r>
        <w:tab/>
      </w:r>
      <w:r w:rsidRPr="003B597B">
        <w:rPr>
          <w:i/>
        </w:rPr>
        <w:t>kladina</w:t>
      </w:r>
      <w:r>
        <w:rPr>
          <w:b w:val="0"/>
          <w:i/>
        </w:rPr>
        <w:t>:</w:t>
      </w:r>
      <w:r>
        <w:rPr>
          <w:b w:val="0"/>
          <w:i/>
        </w:rPr>
        <w:tab/>
      </w:r>
      <w:r w:rsidRPr="007A72F9">
        <w:rPr>
          <w:b w:val="0"/>
        </w:rPr>
        <w:t>výška nářadí</w:t>
      </w:r>
      <w:r>
        <w:rPr>
          <w:b w:val="0"/>
        </w:rPr>
        <w:t>: čertice 100 cm, ďáblice</w:t>
      </w:r>
      <w:r w:rsidRPr="007A72F9">
        <w:rPr>
          <w:b w:val="0"/>
        </w:rPr>
        <w:t xml:space="preserve"> 120cm</w:t>
      </w:r>
    </w:p>
    <w:p w14:paraId="38DB13F0" w14:textId="77777777" w:rsidR="005D1FDC" w:rsidRPr="005026C8" w:rsidRDefault="005D1FDC" w:rsidP="008E4673">
      <w:pPr>
        <w:pStyle w:val="Bod"/>
        <w:numPr>
          <w:ilvl w:val="0"/>
          <w:numId w:val="19"/>
        </w:numPr>
        <w:tabs>
          <w:tab w:val="clear" w:pos="1134"/>
          <w:tab w:val="left" w:pos="993"/>
          <w:tab w:val="left" w:pos="2694"/>
          <w:tab w:val="left" w:pos="2977"/>
          <w:tab w:val="left" w:pos="3544"/>
          <w:tab w:val="left" w:pos="4254"/>
        </w:tabs>
        <w:spacing w:before="0"/>
        <w:ind w:right="1"/>
        <w:rPr>
          <w:b w:val="0"/>
        </w:rPr>
      </w:pPr>
      <w:r w:rsidRPr="005026C8">
        <w:rPr>
          <w:b w:val="0"/>
        </w:rPr>
        <w:t>spojení min. 2 gymnastických skoků, z nichž jeden musí být s</w:t>
      </w:r>
      <w:r w:rsidR="00527F7B">
        <w:rPr>
          <w:b w:val="0"/>
        </w:rPr>
        <w:t>kok s</w:t>
      </w:r>
      <w:r w:rsidRPr="005026C8">
        <w:rPr>
          <w:b w:val="0"/>
        </w:rPr>
        <w:t> </w:t>
      </w:r>
      <w:r w:rsidR="00527F7B">
        <w:rPr>
          <w:b w:val="0"/>
        </w:rPr>
        <w:t xml:space="preserve"> boční</w:t>
      </w:r>
      <w:r w:rsidRPr="005026C8">
        <w:rPr>
          <w:b w:val="0"/>
        </w:rPr>
        <w:t>m roznožení</w:t>
      </w:r>
      <w:r w:rsidR="00205023">
        <w:rPr>
          <w:b w:val="0"/>
        </w:rPr>
        <w:t>m</w:t>
      </w:r>
    </w:p>
    <w:p w14:paraId="4798B926" w14:textId="0315EE7C" w:rsidR="005D1FDC" w:rsidRPr="005026C8" w:rsidRDefault="005D1FDC" w:rsidP="008E4673">
      <w:pPr>
        <w:pStyle w:val="Bod"/>
        <w:numPr>
          <w:ilvl w:val="0"/>
          <w:numId w:val="19"/>
        </w:numPr>
        <w:tabs>
          <w:tab w:val="clear" w:pos="1134"/>
          <w:tab w:val="left" w:pos="993"/>
          <w:tab w:val="left" w:pos="2694"/>
          <w:tab w:val="left" w:pos="2977"/>
          <w:tab w:val="left" w:pos="3544"/>
          <w:tab w:val="left" w:pos="4254"/>
        </w:tabs>
        <w:spacing w:before="0"/>
        <w:ind w:right="1"/>
        <w:rPr>
          <w:rFonts w:ascii="Times New Roman Italic" w:hAnsi="Times New Roman Italic"/>
          <w:b w:val="0"/>
        </w:rPr>
      </w:pPr>
      <w:r w:rsidRPr="005026C8">
        <w:rPr>
          <w:b w:val="0"/>
        </w:rPr>
        <w:t xml:space="preserve">obrat jednonož ve výponu </w:t>
      </w:r>
      <w:r w:rsidR="00527F7B">
        <w:rPr>
          <w:b w:val="0"/>
        </w:rPr>
        <w:t>min. o 180</w:t>
      </w:r>
      <w:r w:rsidR="00527F7B" w:rsidRPr="000E10C9">
        <w:rPr>
          <w:b w:val="0"/>
        </w:rPr>
        <w:t>°</w:t>
      </w:r>
    </w:p>
    <w:p w14:paraId="4903D446" w14:textId="77777777" w:rsidR="005D1FDC" w:rsidRPr="005026C8" w:rsidRDefault="005D1FDC" w:rsidP="008E4673">
      <w:pPr>
        <w:pStyle w:val="Bod"/>
        <w:numPr>
          <w:ilvl w:val="0"/>
          <w:numId w:val="19"/>
        </w:numPr>
        <w:tabs>
          <w:tab w:val="clear" w:pos="1134"/>
          <w:tab w:val="left" w:pos="993"/>
          <w:tab w:val="left" w:pos="2694"/>
          <w:tab w:val="left" w:pos="2977"/>
          <w:tab w:val="left" w:pos="3544"/>
          <w:tab w:val="left" w:pos="3686"/>
          <w:tab w:val="left" w:pos="4254"/>
        </w:tabs>
        <w:spacing w:before="0"/>
        <w:ind w:right="1"/>
        <w:rPr>
          <w:rFonts w:ascii="Times New Roman Bold Italic" w:hAnsi="Times New Roman Bold Italic"/>
          <w:b w:val="0"/>
        </w:rPr>
      </w:pPr>
      <w:r w:rsidRPr="005026C8">
        <w:rPr>
          <w:b w:val="0"/>
        </w:rPr>
        <w:t xml:space="preserve">akrobatický prvek </w:t>
      </w:r>
    </w:p>
    <w:p w14:paraId="32F369BB" w14:textId="77777777" w:rsidR="005D1FDC" w:rsidRPr="00527F7B" w:rsidRDefault="005D1FDC" w:rsidP="008E4673">
      <w:pPr>
        <w:pStyle w:val="Bod"/>
        <w:numPr>
          <w:ilvl w:val="0"/>
          <w:numId w:val="19"/>
        </w:numPr>
        <w:tabs>
          <w:tab w:val="clear" w:pos="1134"/>
          <w:tab w:val="left" w:pos="993"/>
          <w:tab w:val="left" w:pos="2694"/>
          <w:tab w:val="left" w:pos="2977"/>
          <w:tab w:val="left" w:pos="3544"/>
          <w:tab w:val="left" w:pos="3686"/>
          <w:tab w:val="left" w:pos="4254"/>
        </w:tabs>
        <w:spacing w:before="0"/>
        <w:ind w:right="1"/>
        <w:rPr>
          <w:rFonts w:ascii="Times New Roman Italic" w:hAnsi="Times New Roman Italic"/>
          <w:b w:val="0"/>
        </w:rPr>
      </w:pPr>
      <w:r w:rsidRPr="005026C8">
        <w:rPr>
          <w:b w:val="0"/>
        </w:rPr>
        <w:t>projití stojem na rukou</w:t>
      </w:r>
    </w:p>
    <w:p w14:paraId="3F2BFEC7" w14:textId="77777777" w:rsidR="00527F7B" w:rsidRPr="005026C8" w:rsidRDefault="00527F7B" w:rsidP="00205023">
      <w:pPr>
        <w:pStyle w:val="Bod"/>
        <w:tabs>
          <w:tab w:val="clear" w:pos="1134"/>
          <w:tab w:val="left" w:pos="993"/>
          <w:tab w:val="left" w:pos="2694"/>
          <w:tab w:val="left" w:pos="2977"/>
          <w:tab w:val="left" w:pos="3544"/>
          <w:tab w:val="left" w:pos="3686"/>
          <w:tab w:val="left" w:pos="4254"/>
        </w:tabs>
        <w:spacing w:before="0"/>
        <w:ind w:left="3904" w:right="1" w:firstLine="0"/>
        <w:rPr>
          <w:rFonts w:ascii="Times New Roman Italic" w:hAnsi="Times New Roman Italic"/>
          <w:b w:val="0"/>
        </w:rPr>
      </w:pPr>
    </w:p>
    <w:p w14:paraId="15D9FBF3" w14:textId="77777777" w:rsidR="005D1FDC" w:rsidRPr="005026C8" w:rsidRDefault="005D1FDC" w:rsidP="005D1FDC">
      <w:pPr>
        <w:pStyle w:val="Bod"/>
        <w:tabs>
          <w:tab w:val="clear" w:pos="1134"/>
          <w:tab w:val="left" w:pos="993"/>
          <w:tab w:val="left" w:pos="2694"/>
          <w:tab w:val="left" w:pos="2977"/>
          <w:tab w:val="left" w:pos="3544"/>
          <w:tab w:val="left" w:pos="4253"/>
          <w:tab w:val="left" w:pos="6946"/>
          <w:tab w:val="left" w:pos="7797"/>
          <w:tab w:val="left" w:pos="7799"/>
          <w:tab w:val="left" w:pos="8508"/>
          <w:tab w:val="left" w:pos="8850"/>
        </w:tabs>
        <w:spacing w:before="0"/>
        <w:ind w:left="3544" w:right="1" w:firstLine="0"/>
        <w:rPr>
          <w:rFonts w:ascii="Times New Roman Italic" w:hAnsi="Times New Roman Italic"/>
          <w:b w:val="0"/>
        </w:rPr>
      </w:pPr>
      <w:r w:rsidRPr="005026C8">
        <w:rPr>
          <w:rFonts w:ascii="Times New Roman Italic" w:hAnsi="Times New Roman Italic"/>
          <w:b w:val="0"/>
        </w:rPr>
        <w:t xml:space="preserve">Pozn. </w:t>
      </w:r>
      <w:r w:rsidRPr="005026C8">
        <w:rPr>
          <w:b w:val="0"/>
        </w:rPr>
        <w:t>skladební požadavky</w:t>
      </w:r>
      <w:r w:rsidRPr="005026C8">
        <w:rPr>
          <w:rFonts w:ascii="Times New Roman Italic" w:hAnsi="Times New Roman Italic"/>
          <w:b w:val="0"/>
        </w:rPr>
        <w:t xml:space="preserve"> 3 a 4 nelze plnit jedním prvkem,</w:t>
      </w:r>
    </w:p>
    <w:p w14:paraId="66A36314" w14:textId="77777777" w:rsidR="005D1FDC" w:rsidRPr="005026C8" w:rsidRDefault="005D1FDC" w:rsidP="005D1FDC">
      <w:pPr>
        <w:pStyle w:val="Bod"/>
        <w:tabs>
          <w:tab w:val="clear" w:pos="1134"/>
          <w:tab w:val="left" w:pos="993"/>
          <w:tab w:val="left" w:pos="2694"/>
          <w:tab w:val="left" w:pos="2977"/>
          <w:tab w:val="left" w:pos="4060"/>
          <w:tab w:val="left" w:pos="4253"/>
          <w:tab w:val="left" w:pos="6946"/>
          <w:tab w:val="left" w:pos="7797"/>
          <w:tab w:val="left" w:pos="7799"/>
          <w:tab w:val="left" w:pos="8508"/>
          <w:tab w:val="left" w:pos="8850"/>
        </w:tabs>
        <w:spacing w:before="0"/>
        <w:ind w:left="4032" w:right="1" w:firstLine="0"/>
        <w:rPr>
          <w:rFonts w:ascii="Times New Roman Italic" w:hAnsi="Times New Roman Italic"/>
          <w:b w:val="0"/>
        </w:rPr>
      </w:pPr>
      <w:r w:rsidRPr="005026C8">
        <w:rPr>
          <w:rFonts w:ascii="Times New Roman Italic" w:hAnsi="Times New Roman Italic"/>
          <w:b w:val="0"/>
        </w:rPr>
        <w:t xml:space="preserve">pro kategorii Čertic </w:t>
      </w:r>
      <w:r w:rsidRPr="005026C8">
        <w:rPr>
          <w:b w:val="0"/>
        </w:rPr>
        <w:t>sklad</w:t>
      </w:r>
      <w:r>
        <w:rPr>
          <w:b w:val="0"/>
        </w:rPr>
        <w:t>.</w:t>
      </w:r>
      <w:r w:rsidRPr="005026C8">
        <w:rPr>
          <w:b w:val="0"/>
        </w:rPr>
        <w:t xml:space="preserve"> </w:t>
      </w:r>
      <w:proofErr w:type="gramStart"/>
      <w:r w:rsidRPr="005026C8">
        <w:rPr>
          <w:b w:val="0"/>
        </w:rPr>
        <w:t>požadav</w:t>
      </w:r>
      <w:r>
        <w:rPr>
          <w:b w:val="0"/>
        </w:rPr>
        <w:t>e</w:t>
      </w:r>
      <w:r w:rsidRPr="005026C8">
        <w:rPr>
          <w:b w:val="0"/>
        </w:rPr>
        <w:t>k</w:t>
      </w:r>
      <w:proofErr w:type="gramEnd"/>
      <w:r w:rsidRPr="005026C8">
        <w:rPr>
          <w:rFonts w:ascii="Times New Roman Italic" w:hAnsi="Times New Roman Italic"/>
          <w:b w:val="0"/>
        </w:rPr>
        <w:t xml:space="preserve"> 4 může být plněn závěrem.</w:t>
      </w:r>
    </w:p>
    <w:p w14:paraId="251CF33F" w14:textId="77777777" w:rsidR="005D1FDC" w:rsidRDefault="005D1FDC" w:rsidP="005D1FDC">
      <w:pPr>
        <w:pStyle w:val="Bod"/>
        <w:tabs>
          <w:tab w:val="clear" w:pos="1134"/>
          <w:tab w:val="left" w:pos="993"/>
          <w:tab w:val="left" w:pos="2694"/>
          <w:tab w:val="left" w:pos="2977"/>
          <w:tab w:val="left" w:pos="3544"/>
        </w:tabs>
        <w:rPr>
          <w:b w:val="0"/>
        </w:rPr>
      </w:pPr>
      <w:r>
        <w:rPr>
          <w:b w:val="0"/>
        </w:rPr>
        <w:tab/>
      </w:r>
      <w:r>
        <w:rPr>
          <w:b w:val="0"/>
        </w:rPr>
        <w:tab/>
      </w:r>
      <w:r>
        <w:rPr>
          <w:b w:val="0"/>
        </w:rPr>
        <w:tab/>
      </w:r>
      <w:r w:rsidRPr="003B597B">
        <w:rPr>
          <w:i/>
        </w:rPr>
        <w:t>prostná</w:t>
      </w:r>
      <w:r>
        <w:rPr>
          <w:b w:val="0"/>
          <w:i/>
        </w:rPr>
        <w:t>:</w:t>
      </w:r>
      <w:r>
        <w:rPr>
          <w:b w:val="0"/>
          <w:i/>
        </w:rPr>
        <w:tab/>
      </w:r>
      <w:r w:rsidRPr="007A72F9">
        <w:rPr>
          <w:b w:val="0"/>
        </w:rPr>
        <w:t>hudební doprovod není povinný</w:t>
      </w:r>
      <w:r w:rsidRPr="003B597B">
        <w:rPr>
          <w:b w:val="0"/>
        </w:rPr>
        <w:t xml:space="preserve"> </w:t>
      </w:r>
    </w:p>
    <w:p w14:paraId="62AC90D3" w14:textId="7B6AAA4A" w:rsidR="005D1FDC" w:rsidRPr="005026C8" w:rsidRDefault="005D1FDC" w:rsidP="008E4673">
      <w:pPr>
        <w:pStyle w:val="Bod"/>
        <w:numPr>
          <w:ilvl w:val="0"/>
          <w:numId w:val="20"/>
        </w:numPr>
        <w:tabs>
          <w:tab w:val="clear" w:pos="1134"/>
          <w:tab w:val="left" w:pos="993"/>
          <w:tab w:val="left" w:pos="2694"/>
          <w:tab w:val="left" w:pos="2977"/>
          <w:tab w:val="left" w:pos="3544"/>
          <w:tab w:val="left" w:pos="3686"/>
          <w:tab w:val="left" w:pos="4254"/>
        </w:tabs>
        <w:spacing w:before="0"/>
        <w:ind w:right="1"/>
        <w:rPr>
          <w:b w:val="0"/>
        </w:rPr>
      </w:pPr>
      <w:r w:rsidRPr="005026C8">
        <w:rPr>
          <w:b w:val="0"/>
        </w:rPr>
        <w:t xml:space="preserve">gymnastická </w:t>
      </w:r>
      <w:r w:rsidR="00205023">
        <w:rPr>
          <w:b w:val="0"/>
        </w:rPr>
        <w:t>pasáž (ve smyslu pravidel FIG, u kategorie čertic nemusí obsahovat skok s rozsahem v bočním nebo čelním roznožení)</w:t>
      </w:r>
    </w:p>
    <w:p w14:paraId="113CDFCC" w14:textId="77777777" w:rsidR="005D1FDC" w:rsidRPr="005026C8" w:rsidRDefault="005D1FDC" w:rsidP="008E4673">
      <w:pPr>
        <w:pStyle w:val="Bod"/>
        <w:numPr>
          <w:ilvl w:val="0"/>
          <w:numId w:val="20"/>
        </w:numPr>
        <w:tabs>
          <w:tab w:val="clear" w:pos="1134"/>
          <w:tab w:val="left" w:pos="993"/>
          <w:tab w:val="left" w:pos="2694"/>
          <w:tab w:val="left" w:pos="2977"/>
          <w:tab w:val="left" w:pos="3544"/>
          <w:tab w:val="left" w:pos="3686"/>
          <w:tab w:val="left" w:pos="4254"/>
        </w:tabs>
        <w:spacing w:before="0"/>
        <w:ind w:right="1"/>
        <w:rPr>
          <w:b w:val="0"/>
        </w:rPr>
      </w:pPr>
      <w:r w:rsidRPr="005026C8">
        <w:rPr>
          <w:b w:val="0"/>
        </w:rPr>
        <w:t>obrat jednonož min. 360°</w:t>
      </w:r>
    </w:p>
    <w:p w14:paraId="67625339" w14:textId="77777777" w:rsidR="005D1FDC" w:rsidRPr="005026C8" w:rsidRDefault="005D1FDC" w:rsidP="008E4673">
      <w:pPr>
        <w:pStyle w:val="Bod"/>
        <w:numPr>
          <w:ilvl w:val="0"/>
          <w:numId w:val="20"/>
        </w:numPr>
        <w:tabs>
          <w:tab w:val="clear" w:pos="1134"/>
          <w:tab w:val="left" w:pos="993"/>
          <w:tab w:val="left" w:pos="2694"/>
          <w:tab w:val="left" w:pos="2977"/>
          <w:tab w:val="left" w:pos="3544"/>
          <w:tab w:val="left" w:pos="3686"/>
          <w:tab w:val="left" w:pos="4254"/>
        </w:tabs>
        <w:spacing w:before="0"/>
        <w:ind w:right="1"/>
        <w:rPr>
          <w:rFonts w:ascii="Times New Roman Bold Italic" w:hAnsi="Times New Roman Bold Italic"/>
          <w:b w:val="0"/>
        </w:rPr>
      </w:pPr>
      <w:r w:rsidRPr="005026C8">
        <w:rPr>
          <w:b w:val="0"/>
        </w:rPr>
        <w:t xml:space="preserve">akrobatický prvek </w:t>
      </w:r>
      <w:r w:rsidR="00205023">
        <w:rPr>
          <w:b w:val="0"/>
        </w:rPr>
        <w:t>s projitím stojem na rukou</w:t>
      </w:r>
    </w:p>
    <w:p w14:paraId="421FA1CD" w14:textId="77777777" w:rsidR="005D1FDC" w:rsidRPr="005026C8" w:rsidRDefault="005D1FDC" w:rsidP="008E4673">
      <w:pPr>
        <w:pStyle w:val="Bod"/>
        <w:numPr>
          <w:ilvl w:val="0"/>
          <w:numId w:val="20"/>
        </w:numPr>
        <w:tabs>
          <w:tab w:val="clear" w:pos="1134"/>
          <w:tab w:val="left" w:pos="993"/>
          <w:tab w:val="left" w:pos="2694"/>
          <w:tab w:val="left" w:pos="2977"/>
          <w:tab w:val="left" w:pos="3544"/>
          <w:tab w:val="left" w:pos="4254"/>
        </w:tabs>
        <w:spacing w:before="0"/>
        <w:ind w:right="1"/>
        <w:rPr>
          <w:rFonts w:ascii="Times New Roman Bold Italic" w:hAnsi="Times New Roman Bold Italic"/>
          <w:b w:val="0"/>
        </w:rPr>
      </w:pPr>
      <w:r w:rsidRPr="005026C8">
        <w:rPr>
          <w:b w:val="0"/>
        </w:rPr>
        <w:t>akrobatická řada (spojení dvou a více různých akrobatických prvků s nebo bez letové fáze)</w:t>
      </w:r>
    </w:p>
    <w:p w14:paraId="528F051F" w14:textId="77777777" w:rsidR="005D1FDC" w:rsidRPr="005026C8" w:rsidRDefault="005D1FDC" w:rsidP="00205023">
      <w:pPr>
        <w:pStyle w:val="Bod"/>
        <w:tabs>
          <w:tab w:val="clear" w:pos="1134"/>
          <w:tab w:val="left" w:pos="993"/>
          <w:tab w:val="left" w:pos="2694"/>
          <w:tab w:val="left" w:pos="2977"/>
          <w:tab w:val="left" w:pos="3544"/>
          <w:tab w:val="left" w:pos="4253"/>
          <w:tab w:val="left" w:pos="8508"/>
          <w:tab w:val="left" w:pos="8850"/>
        </w:tabs>
        <w:spacing w:before="0"/>
        <w:ind w:left="3544" w:right="1" w:firstLine="0"/>
        <w:rPr>
          <w:b w:val="0"/>
        </w:rPr>
      </w:pPr>
      <w:r w:rsidRPr="005026C8">
        <w:rPr>
          <w:b w:val="0"/>
        </w:rPr>
        <w:tab/>
      </w:r>
    </w:p>
    <w:p w14:paraId="53C45352" w14:textId="77777777" w:rsidR="005D1FDC" w:rsidRDefault="005D1FDC" w:rsidP="005D1FDC">
      <w:pPr>
        <w:pStyle w:val="Bod"/>
        <w:tabs>
          <w:tab w:val="clear" w:pos="1134"/>
          <w:tab w:val="left" w:pos="993"/>
          <w:tab w:val="left" w:pos="2694"/>
          <w:tab w:val="left" w:pos="3544"/>
        </w:tabs>
        <w:ind w:left="3544" w:right="1" w:hanging="2551"/>
        <w:rPr>
          <w:b w:val="0"/>
        </w:rPr>
      </w:pPr>
      <w:r>
        <w:t>Andělé</w:t>
      </w:r>
      <w:r>
        <w:rPr>
          <w:b w:val="0"/>
        </w:rPr>
        <w:t>:</w:t>
      </w:r>
      <w:r>
        <w:rPr>
          <w:b w:val="0"/>
        </w:rPr>
        <w:tab/>
      </w:r>
      <w:r w:rsidRPr="00CE3E20">
        <w:rPr>
          <w:i/>
        </w:rPr>
        <w:t>nářadí</w:t>
      </w:r>
      <w:r>
        <w:rPr>
          <w:b w:val="0"/>
        </w:rPr>
        <w:t>:</w:t>
      </w:r>
      <w:r>
        <w:rPr>
          <w:b w:val="0"/>
        </w:rPr>
        <w:tab/>
      </w:r>
      <w:r w:rsidRPr="005026C8">
        <w:rPr>
          <w:b w:val="0"/>
        </w:rPr>
        <w:t>soutěží na stejném nářadí jako jejich čerti (lavička nebo kladina a prostná), volná sestava bez skladebních požadavků, hudební doprovod není povinný</w:t>
      </w:r>
    </w:p>
    <w:p w14:paraId="2DBD618F" w14:textId="77777777" w:rsidR="005D1FDC" w:rsidRDefault="005D1FDC" w:rsidP="005D1FDC">
      <w:pPr>
        <w:pStyle w:val="Bod"/>
        <w:tabs>
          <w:tab w:val="clear" w:pos="1134"/>
          <w:tab w:val="left" w:pos="993"/>
          <w:tab w:val="left" w:pos="2694"/>
          <w:tab w:val="left" w:pos="3544"/>
        </w:tabs>
        <w:ind w:left="3544" w:right="1" w:hanging="2551"/>
        <w:rPr>
          <w:b w:val="0"/>
        </w:rPr>
      </w:pPr>
    </w:p>
    <w:p w14:paraId="55546C96" w14:textId="77777777" w:rsidR="005D1FDC" w:rsidRDefault="005D1FDC" w:rsidP="005D1FDC">
      <w:pPr>
        <w:pStyle w:val="Bod"/>
        <w:tabs>
          <w:tab w:val="clear" w:pos="1134"/>
          <w:tab w:val="left" w:pos="993"/>
          <w:tab w:val="left" w:pos="2127"/>
          <w:tab w:val="left" w:pos="4111"/>
          <w:tab w:val="left" w:pos="4963"/>
          <w:tab w:val="left" w:pos="5672"/>
          <w:tab w:val="left" w:pos="6381"/>
          <w:tab w:val="left" w:pos="7090"/>
          <w:tab w:val="left" w:pos="7799"/>
          <w:tab w:val="left" w:pos="8508"/>
          <w:tab w:val="left" w:pos="8850"/>
        </w:tabs>
        <w:spacing w:before="0"/>
        <w:ind w:left="4111" w:right="1" w:hanging="3118"/>
        <w:rPr>
          <w:rFonts w:ascii="Times New Roman Italic" w:hAnsi="Times New Roman Italic"/>
          <w:b w:val="0"/>
        </w:rPr>
      </w:pPr>
      <w:r w:rsidRPr="00BE48CC">
        <w:rPr>
          <w:rFonts w:ascii="Times New Roman Italic" w:hAnsi="Times New Roman Italic"/>
          <w:i/>
        </w:rPr>
        <w:t>Poznámka</w:t>
      </w:r>
      <w:r w:rsidRPr="00BE48CC">
        <w:rPr>
          <w:rFonts w:ascii="Times New Roman Italic" w:hAnsi="Times New Roman Italic" w:hint="eastAsia"/>
          <w:i/>
        </w:rPr>
        <w:t>:</w:t>
      </w:r>
      <w:r>
        <w:rPr>
          <w:rFonts w:ascii="Times New Roman Italic" w:hAnsi="Times New Roman Italic"/>
          <w:b w:val="0"/>
        </w:rPr>
        <w:tab/>
      </w:r>
      <w:r w:rsidRPr="00BE48CC">
        <w:rPr>
          <w:rFonts w:ascii="Times New Roman Italic" w:hAnsi="Times New Roman Italic"/>
          <w:i/>
        </w:rPr>
        <w:t>pro všechny kategorie:</w:t>
      </w:r>
      <w:r w:rsidRPr="005026C8">
        <w:rPr>
          <w:rFonts w:ascii="Times New Roman Italic" w:hAnsi="Times New Roman Italic"/>
          <w:b w:val="0"/>
        </w:rPr>
        <w:t xml:space="preserve"> kotouly, stoje na rukou a výdrže </w:t>
      </w:r>
      <w:r w:rsidRPr="00BE48CC">
        <w:rPr>
          <w:rFonts w:ascii="Times New Roman Italic" w:hAnsi="Times New Roman Italic"/>
        </w:rPr>
        <w:t>mohou</w:t>
      </w:r>
      <w:r w:rsidRPr="005026C8">
        <w:rPr>
          <w:rFonts w:ascii="Times New Roman Italic" w:hAnsi="Times New Roman Italic"/>
          <w:b w:val="0"/>
        </w:rPr>
        <w:t xml:space="preserve"> být použity ke splnění skladebních požadavků.</w:t>
      </w:r>
    </w:p>
    <w:p w14:paraId="22D694D4" w14:textId="77777777" w:rsidR="005D1FDC" w:rsidRDefault="005D1FDC" w:rsidP="005D1FDC">
      <w:pPr>
        <w:pStyle w:val="Bod"/>
        <w:tabs>
          <w:tab w:val="clear" w:pos="1134"/>
          <w:tab w:val="left" w:pos="993"/>
          <w:tab w:val="left" w:pos="2127"/>
          <w:tab w:val="left" w:pos="4111"/>
          <w:tab w:val="left" w:pos="4963"/>
          <w:tab w:val="left" w:pos="5672"/>
          <w:tab w:val="left" w:pos="6381"/>
          <w:tab w:val="left" w:pos="7090"/>
          <w:tab w:val="left" w:pos="7799"/>
          <w:tab w:val="left" w:pos="8508"/>
          <w:tab w:val="left" w:pos="8850"/>
        </w:tabs>
        <w:spacing w:before="0"/>
        <w:ind w:left="4111" w:right="1" w:hanging="3118"/>
        <w:rPr>
          <w:b w:val="0"/>
        </w:rPr>
      </w:pPr>
      <w:r>
        <w:t>Startovní pořadí:</w:t>
      </w:r>
      <w:r>
        <w:tab/>
      </w:r>
      <w:r>
        <w:rPr>
          <w:b w:val="0"/>
        </w:rPr>
        <w:t>pořadí čertů předá anděl rozhodčím před zahájením závodu družstva na každém nářadí, anděl nastupuje k závodu jako poslední z družstva</w:t>
      </w:r>
    </w:p>
    <w:p w14:paraId="1D1856CB" w14:textId="77777777" w:rsidR="005D1FDC" w:rsidRDefault="005D1FDC" w:rsidP="005D1FDC">
      <w:pPr>
        <w:pStyle w:val="Bod"/>
        <w:tabs>
          <w:tab w:val="clear" w:pos="1134"/>
          <w:tab w:val="left" w:pos="993"/>
          <w:tab w:val="left" w:pos="2127"/>
          <w:tab w:val="left" w:pos="4111"/>
          <w:tab w:val="left" w:pos="4963"/>
          <w:tab w:val="left" w:pos="5672"/>
          <w:tab w:val="left" w:pos="6381"/>
          <w:tab w:val="left" w:pos="7090"/>
          <w:tab w:val="left" w:pos="7799"/>
          <w:tab w:val="left" w:pos="8508"/>
          <w:tab w:val="left" w:pos="8850"/>
        </w:tabs>
        <w:spacing w:before="0"/>
        <w:ind w:left="4111" w:right="1" w:hanging="3118"/>
      </w:pPr>
      <w:r>
        <w:rPr>
          <w:b w:val="0"/>
        </w:rPr>
        <w:br w:type="page"/>
      </w:r>
      <w:r>
        <w:lastRenderedPageBreak/>
        <w:t>Hodnocení sestav:</w:t>
      </w:r>
      <w:r>
        <w:tab/>
      </w:r>
    </w:p>
    <w:p w14:paraId="49C6720D"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ind w:left="2694" w:hanging="1843"/>
        <w:rPr>
          <w:rFonts w:ascii="Times New Roman Italic" w:hAnsi="Times New Roman Italic"/>
          <w:b w:val="0"/>
        </w:rPr>
      </w:pPr>
      <w:r>
        <w:tab/>
      </w:r>
      <w:proofErr w:type="spellStart"/>
      <w:r w:rsidRPr="005026C8">
        <w:t>Čer</w:t>
      </w:r>
      <w:r>
        <w:t>ťata</w:t>
      </w:r>
      <w:proofErr w:type="spellEnd"/>
      <w:r w:rsidRPr="005026C8">
        <w:t>:</w:t>
      </w:r>
      <w:r>
        <w:tab/>
      </w:r>
      <w:r w:rsidRPr="005026C8">
        <w:rPr>
          <w:rFonts w:ascii="Times New Roman Italic" w:hAnsi="Times New Roman Italic"/>
          <w:i/>
        </w:rPr>
        <w:t>známka D:</w:t>
      </w:r>
      <w:r w:rsidRPr="005026C8">
        <w:rPr>
          <w:rFonts w:ascii="Times New Roman Italic" w:hAnsi="Times New Roman Italic"/>
          <w:b w:val="0"/>
        </w:rPr>
        <w:tab/>
      </w:r>
    </w:p>
    <w:p w14:paraId="5D12416D" w14:textId="77777777" w:rsidR="005D1FDC" w:rsidRPr="008805C5"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0"/>
        <w:ind w:left="2694" w:hanging="1843"/>
        <w:rPr>
          <w:b w:val="0"/>
        </w:rPr>
      </w:pPr>
      <w:r w:rsidRPr="008805C5">
        <w:rPr>
          <w:b w:val="0"/>
        </w:rPr>
        <w:tab/>
      </w:r>
      <w:r w:rsidRPr="008805C5">
        <w:rPr>
          <w:b w:val="0"/>
        </w:rPr>
        <w:tab/>
      </w:r>
      <w:r>
        <w:rPr>
          <w:b w:val="0"/>
        </w:rPr>
        <w:t>N</w:t>
      </w:r>
      <w:r w:rsidRPr="008805C5">
        <w:rPr>
          <w:b w:val="0"/>
        </w:rPr>
        <w:t>ejvyšší možná hodnota známky D pro tuto kategorii j</w:t>
      </w:r>
      <w:r w:rsidR="00766E2C">
        <w:rPr>
          <w:b w:val="0"/>
        </w:rPr>
        <w:t>sou</w:t>
      </w:r>
      <w:r w:rsidRPr="008805C5">
        <w:rPr>
          <w:b w:val="0"/>
        </w:rPr>
        <w:t xml:space="preserve"> </w:t>
      </w:r>
      <w:r w:rsidR="00766E2C">
        <w:rPr>
          <w:b w:val="0"/>
        </w:rPr>
        <w:t>4</w:t>
      </w:r>
      <w:r w:rsidRPr="008805C5">
        <w:rPr>
          <w:b w:val="0"/>
        </w:rPr>
        <w:t xml:space="preserve"> b. (hodnota povinných požadavků), bonifikace ani hodnoty prvků A, B, C, D,… se neuplatňují</w:t>
      </w:r>
      <w:r>
        <w:rPr>
          <w:b w:val="0"/>
        </w:rPr>
        <w:t>.</w:t>
      </w:r>
    </w:p>
    <w:p w14:paraId="2064D13C"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ind w:left="2694" w:hanging="1843"/>
        <w:rPr>
          <w:rFonts w:ascii="Times New Roman Italic" w:hAnsi="Times New Roman Italic"/>
          <w:b w:val="0"/>
        </w:rPr>
      </w:pPr>
      <w:r>
        <w:tab/>
      </w:r>
      <w:r>
        <w:tab/>
      </w:r>
      <w:r w:rsidRPr="005026C8">
        <w:rPr>
          <w:rFonts w:ascii="Times New Roman Italic" w:hAnsi="Times New Roman Italic"/>
          <w:i/>
        </w:rPr>
        <w:t xml:space="preserve">známka </w:t>
      </w:r>
      <w:r>
        <w:rPr>
          <w:rFonts w:ascii="Times New Roman Italic" w:hAnsi="Times New Roman Italic"/>
          <w:i/>
        </w:rPr>
        <w:t>E</w:t>
      </w:r>
      <w:r w:rsidRPr="005026C8">
        <w:rPr>
          <w:rFonts w:ascii="Times New Roman Italic" w:hAnsi="Times New Roman Italic"/>
          <w:i/>
        </w:rPr>
        <w:t>:</w:t>
      </w:r>
      <w:r w:rsidRPr="005026C8">
        <w:rPr>
          <w:rFonts w:ascii="Times New Roman Italic" w:hAnsi="Times New Roman Italic"/>
          <w:b w:val="0"/>
        </w:rPr>
        <w:tab/>
      </w:r>
    </w:p>
    <w:p w14:paraId="56BBAE15" w14:textId="77777777" w:rsidR="005D1FDC" w:rsidRPr="00C377AC"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0"/>
        <w:ind w:left="2694" w:hanging="1843"/>
        <w:rPr>
          <w:b w:val="0"/>
        </w:rPr>
      </w:pPr>
      <w:r w:rsidRPr="00C377AC">
        <w:rPr>
          <w:b w:val="0"/>
        </w:rPr>
        <w:tab/>
      </w:r>
      <w:r w:rsidRPr="00C377AC">
        <w:rPr>
          <w:b w:val="0"/>
        </w:rPr>
        <w:tab/>
        <w:t>je vždy z 10 b. (nezohledňuje se počet prvků)</w:t>
      </w:r>
    </w:p>
    <w:p w14:paraId="791239D0"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ind w:left="2694" w:hanging="1843"/>
        <w:rPr>
          <w:rFonts w:ascii="Times New Roman Italic" w:hAnsi="Times New Roman Italic"/>
          <w:b w:val="0"/>
        </w:rPr>
      </w:pPr>
      <w:r>
        <w:tab/>
      </w:r>
      <w:r w:rsidRPr="005026C8">
        <w:t>Čerti</w:t>
      </w:r>
      <w:r>
        <w:t>ce a ďáblice</w:t>
      </w:r>
      <w:r w:rsidRPr="005026C8">
        <w:t>:</w:t>
      </w:r>
      <w:r>
        <w:tab/>
      </w:r>
      <w:r w:rsidRPr="005026C8">
        <w:rPr>
          <w:rFonts w:ascii="Times New Roman Italic" w:hAnsi="Times New Roman Italic"/>
          <w:i/>
        </w:rPr>
        <w:t>známka D:</w:t>
      </w:r>
      <w:r w:rsidRPr="005026C8">
        <w:rPr>
          <w:rFonts w:ascii="Times New Roman Italic" w:hAnsi="Times New Roman Italic"/>
          <w:b w:val="0"/>
        </w:rPr>
        <w:tab/>
      </w:r>
    </w:p>
    <w:p w14:paraId="4B40C6C4"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0"/>
        <w:ind w:left="2694" w:hanging="1843"/>
        <w:rPr>
          <w:b w:val="0"/>
        </w:rPr>
      </w:pPr>
      <w:r w:rsidRPr="005026C8">
        <w:rPr>
          <w:b w:val="0"/>
        </w:rPr>
        <w:tab/>
      </w:r>
      <w:r w:rsidRPr="005026C8">
        <w:rPr>
          <w:b w:val="0"/>
        </w:rPr>
        <w:tab/>
      </w:r>
      <w:r>
        <w:rPr>
          <w:b w:val="0"/>
        </w:rPr>
        <w:t>N</w:t>
      </w:r>
      <w:r w:rsidRPr="005026C8">
        <w:rPr>
          <w:b w:val="0"/>
        </w:rPr>
        <w:t xml:space="preserve">a kladině </w:t>
      </w:r>
      <w:r w:rsidR="00766E2C">
        <w:rPr>
          <w:b w:val="0"/>
        </w:rPr>
        <w:t>8</w:t>
      </w:r>
      <w:r w:rsidRPr="005026C8">
        <w:rPr>
          <w:b w:val="0"/>
        </w:rPr>
        <w:t xml:space="preserve"> nejobtížnějších prvků </w:t>
      </w:r>
      <w:r w:rsidR="00766E2C">
        <w:rPr>
          <w:b w:val="0"/>
        </w:rPr>
        <w:t xml:space="preserve">včetně </w:t>
      </w:r>
      <w:r w:rsidRPr="005026C8">
        <w:rPr>
          <w:b w:val="0"/>
        </w:rPr>
        <w:t>závěr</w:t>
      </w:r>
      <w:r w:rsidR="00766E2C">
        <w:rPr>
          <w:b w:val="0"/>
        </w:rPr>
        <w:t>u a to</w:t>
      </w:r>
      <w:r w:rsidRPr="005026C8">
        <w:rPr>
          <w:b w:val="0"/>
        </w:rPr>
        <w:t xml:space="preserve"> 3 gymnastické, </w:t>
      </w:r>
      <w:r w:rsidR="00766E2C">
        <w:rPr>
          <w:b w:val="0"/>
        </w:rPr>
        <w:t>3 akrobatické a 2 libovolné</w:t>
      </w:r>
      <w:r w:rsidRPr="005026C8">
        <w:rPr>
          <w:b w:val="0"/>
        </w:rPr>
        <w:t>.</w:t>
      </w:r>
    </w:p>
    <w:p w14:paraId="0F161DC1"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after="120"/>
        <w:ind w:left="2694" w:hanging="1843"/>
        <w:rPr>
          <w:b w:val="0"/>
        </w:rPr>
      </w:pPr>
      <w:r w:rsidRPr="005026C8">
        <w:rPr>
          <w:b w:val="0"/>
        </w:rPr>
        <w:tab/>
      </w:r>
      <w:r w:rsidRPr="005026C8">
        <w:rPr>
          <w:b w:val="0"/>
        </w:rPr>
        <w:tab/>
        <w:t xml:space="preserve">Na prostných 8 nejobtížnějších prvků, </w:t>
      </w:r>
      <w:r w:rsidR="00766E2C">
        <w:rPr>
          <w:b w:val="0"/>
        </w:rPr>
        <w:t>a to</w:t>
      </w:r>
      <w:r w:rsidRPr="005026C8">
        <w:rPr>
          <w:b w:val="0"/>
        </w:rPr>
        <w:t xml:space="preserve"> 3 gymnastické, </w:t>
      </w:r>
      <w:r w:rsidR="00766E2C">
        <w:rPr>
          <w:b w:val="0"/>
        </w:rPr>
        <w:t>3</w:t>
      </w:r>
      <w:r>
        <w:rPr>
          <w:b w:val="0"/>
        </w:rPr>
        <w:t> </w:t>
      </w:r>
      <w:r w:rsidR="00766E2C">
        <w:rPr>
          <w:b w:val="0"/>
        </w:rPr>
        <w:t>akrobatické a 2 libovolné</w:t>
      </w:r>
      <w:r w:rsidRPr="005026C8">
        <w:rPr>
          <w:b w:val="0"/>
        </w:rPr>
        <w:t>.</w:t>
      </w:r>
    </w:p>
    <w:p w14:paraId="5E8032B4"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spacing w:before="0"/>
        <w:ind w:left="2694" w:hanging="1843"/>
        <w:rPr>
          <w:b w:val="0"/>
        </w:rPr>
      </w:pPr>
      <w:r w:rsidRPr="005026C8">
        <w:rPr>
          <w:b w:val="0"/>
        </w:rPr>
        <w:tab/>
      </w:r>
      <w:r w:rsidRPr="005026C8">
        <w:rPr>
          <w:b w:val="0"/>
        </w:rPr>
        <w:tab/>
        <w:t>Mezi prvky obtížnosti budou počítány:</w:t>
      </w:r>
    </w:p>
    <w:p w14:paraId="77260911"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prvky uvedené v pravidlech FIG</w:t>
      </w:r>
    </w:p>
    <w:p w14:paraId="0936BDAD"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 xml:space="preserve">prvky uvedené v  DTP </w:t>
      </w:r>
    </w:p>
    <w:p w14:paraId="141749ED" w14:textId="77777777" w:rsidR="005D1FDC" w:rsidRPr="005026C8" w:rsidRDefault="005D1FDC" w:rsidP="005D1FDC">
      <w:pPr>
        <w:pStyle w:val="Bod"/>
        <w:numPr>
          <w:ilvl w:val="0"/>
          <w:numId w:val="17"/>
        </w:numPr>
        <w:tabs>
          <w:tab w:val="clear" w:pos="1134"/>
          <w:tab w:val="clear" w:pos="3904"/>
          <w:tab w:val="left" w:pos="993"/>
          <w:tab w:val="left" w:pos="2694"/>
          <w:tab w:val="num" w:pos="2977"/>
          <w:tab w:val="left" w:pos="3544"/>
          <w:tab w:val="left" w:pos="3686"/>
        </w:tabs>
        <w:spacing w:before="0"/>
        <w:ind w:left="2977" w:hanging="283"/>
        <w:rPr>
          <w:b w:val="0"/>
        </w:rPr>
      </w:pPr>
      <w:r w:rsidRPr="005026C8">
        <w:rPr>
          <w:b w:val="0"/>
        </w:rPr>
        <w:t xml:space="preserve">prvky plnící povinný požadavek (nemusí být uvedeny v pravidlech FIG ani v DTP </w:t>
      </w:r>
      <w:proofErr w:type="gramStart"/>
      <w:r w:rsidRPr="005026C8">
        <w:rPr>
          <w:b w:val="0"/>
        </w:rPr>
        <w:t>viz. výše</w:t>
      </w:r>
      <w:proofErr w:type="gramEnd"/>
      <w:r w:rsidRPr="005026C8">
        <w:rPr>
          <w:b w:val="0"/>
        </w:rPr>
        <w:t>, hodnota jejich obtížnosti je 0b.)</w:t>
      </w:r>
    </w:p>
    <w:p w14:paraId="5C7BC5CA" w14:textId="77777777" w:rsidR="005D1FDC" w:rsidRPr="005026C8" w:rsidRDefault="0029431D" w:rsidP="005D1FDC">
      <w:pPr>
        <w:pStyle w:val="Bod"/>
        <w:tabs>
          <w:tab w:val="clear" w:pos="1134"/>
          <w:tab w:val="left" w:pos="993"/>
          <w:tab w:val="left" w:pos="2977"/>
          <w:tab w:val="left" w:pos="3686"/>
          <w:tab w:val="left" w:pos="4253"/>
          <w:tab w:val="left" w:pos="4254"/>
          <w:tab w:val="left" w:pos="4963"/>
          <w:tab w:val="left" w:pos="5672"/>
          <w:tab w:val="left" w:pos="6381"/>
          <w:tab w:val="left" w:pos="7090"/>
          <w:tab w:val="left" w:pos="7799"/>
          <w:tab w:val="left" w:pos="8508"/>
          <w:tab w:val="left" w:pos="8850"/>
        </w:tabs>
        <w:spacing w:before="0"/>
        <w:ind w:left="2977" w:hanging="283"/>
        <w:rPr>
          <w:b w:val="0"/>
        </w:rPr>
      </w:pPr>
      <w:r>
        <w:rPr>
          <w:b w:val="0"/>
        </w:rPr>
        <w:t>4</w:t>
      </w:r>
      <w:r w:rsidR="005D1FDC" w:rsidRPr="005026C8">
        <w:rPr>
          <w:b w:val="0"/>
        </w:rPr>
        <w:t xml:space="preserve"> </w:t>
      </w:r>
      <w:r>
        <w:rPr>
          <w:b w:val="0"/>
        </w:rPr>
        <w:t>skladební požadavky</w:t>
      </w:r>
      <w:r w:rsidR="005D1FDC" w:rsidRPr="005026C8">
        <w:rPr>
          <w:b w:val="0"/>
        </w:rPr>
        <w:t xml:space="preserve"> pro danou kategorii </w:t>
      </w:r>
      <w:r w:rsidR="005D1FDC">
        <w:rPr>
          <w:b w:val="0"/>
        </w:rPr>
        <w:t>(</w:t>
      </w:r>
      <w:r w:rsidR="005D1FDC" w:rsidRPr="005026C8">
        <w:rPr>
          <w:b w:val="0"/>
        </w:rPr>
        <w:t>viz výše</w:t>
      </w:r>
      <w:r w:rsidR="005D1FDC">
        <w:rPr>
          <w:b w:val="0"/>
        </w:rPr>
        <w:t>)</w:t>
      </w:r>
      <w:r w:rsidR="005D1FDC" w:rsidRPr="005026C8">
        <w:rPr>
          <w:b w:val="0"/>
        </w:rPr>
        <w:t>, každý za 0,5b</w:t>
      </w:r>
    </w:p>
    <w:p w14:paraId="135FB52C"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ind w:left="2694" w:hanging="1843"/>
        <w:rPr>
          <w:i/>
        </w:rPr>
      </w:pPr>
      <w:r w:rsidRPr="005026C8">
        <w:rPr>
          <w:b w:val="0"/>
        </w:rPr>
        <w:tab/>
      </w:r>
      <w:r w:rsidRPr="005026C8">
        <w:rPr>
          <w:b w:val="0"/>
        </w:rPr>
        <w:tab/>
      </w:r>
      <w:r w:rsidRPr="005026C8">
        <w:rPr>
          <w:rFonts w:ascii="Times New Roman Italic" w:hAnsi="Times New Roman Italic"/>
          <w:i/>
        </w:rPr>
        <w:t>známka E:</w:t>
      </w:r>
      <w:r w:rsidRPr="005026C8">
        <w:rPr>
          <w:rFonts w:ascii="Times New Roman Italic" w:hAnsi="Times New Roman Italic"/>
          <w:i/>
        </w:rPr>
        <w:tab/>
      </w:r>
    </w:p>
    <w:p w14:paraId="59B603D8" w14:textId="77777777" w:rsidR="005D1FDC" w:rsidRPr="005026C8" w:rsidRDefault="005D1FDC" w:rsidP="005D1FDC">
      <w:pPr>
        <w:pStyle w:val="Bod"/>
        <w:numPr>
          <w:ilvl w:val="0"/>
          <w:numId w:val="17"/>
        </w:numPr>
        <w:tabs>
          <w:tab w:val="clear" w:pos="1134"/>
          <w:tab w:val="clear" w:pos="3904"/>
          <w:tab w:val="left" w:pos="993"/>
          <w:tab w:val="left" w:pos="2694"/>
          <w:tab w:val="num" w:pos="2977"/>
          <w:tab w:val="left" w:pos="3544"/>
          <w:tab w:val="left" w:pos="3686"/>
        </w:tabs>
        <w:spacing w:before="0"/>
        <w:ind w:left="2977" w:hanging="283"/>
        <w:rPr>
          <w:b w:val="0"/>
        </w:rPr>
      </w:pPr>
      <w:r w:rsidRPr="005026C8">
        <w:rPr>
          <w:b w:val="0"/>
        </w:rPr>
        <w:t>srážky za chyby v provedení se hodnotí dle pravidel FIG s následujícími úpravami:</w:t>
      </w:r>
    </w:p>
    <w:p w14:paraId="36BE4B6A" w14:textId="77777777" w:rsidR="005D1FDC" w:rsidRPr="005026C8" w:rsidRDefault="005D1FDC" w:rsidP="005D1FDC">
      <w:pPr>
        <w:pStyle w:val="Bod"/>
        <w:numPr>
          <w:ilvl w:val="1"/>
          <w:numId w:val="17"/>
        </w:numPr>
        <w:tabs>
          <w:tab w:val="clear" w:pos="1134"/>
          <w:tab w:val="clear" w:pos="4624"/>
          <w:tab w:val="num" w:pos="3261"/>
        </w:tabs>
        <w:spacing w:before="0"/>
        <w:ind w:left="3261" w:hanging="284"/>
        <w:rPr>
          <w:b w:val="0"/>
        </w:rPr>
      </w:pPr>
      <w:r w:rsidRPr="005026C8">
        <w:rPr>
          <w:b w:val="0"/>
        </w:rPr>
        <w:t>Na prostných u všech kategorií nebude uplatňována srážka za chybějící závěr sestavy (0,5 b.)</w:t>
      </w:r>
    </w:p>
    <w:p w14:paraId="3D5FE219"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ind w:left="2694" w:hanging="1843"/>
      </w:pPr>
      <w:r>
        <w:tab/>
      </w:r>
      <w:r w:rsidRPr="005026C8">
        <w:t>Andělé:</w:t>
      </w:r>
      <w:r w:rsidRPr="005026C8">
        <w:tab/>
      </w:r>
      <w:r w:rsidRPr="005026C8">
        <w:rPr>
          <w:rFonts w:ascii="Times New Roman Italic" w:hAnsi="Times New Roman Italic"/>
          <w:i/>
        </w:rPr>
        <w:t>známka D:</w:t>
      </w:r>
      <w:r w:rsidRPr="005026C8">
        <w:rPr>
          <w:rFonts w:ascii="Times New Roman Italic" w:hAnsi="Times New Roman Italic"/>
        </w:rPr>
        <w:tab/>
      </w:r>
    </w:p>
    <w:p w14:paraId="2271A297"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vždy</w:t>
      </w:r>
      <w:r w:rsidRPr="005026C8">
        <w:rPr>
          <w:b w:val="0"/>
        </w:rPr>
        <w:tab/>
      </w:r>
      <w:r w:rsidR="0029431D">
        <w:rPr>
          <w:b w:val="0"/>
        </w:rPr>
        <w:t>7,0</w:t>
      </w:r>
      <w:r w:rsidRPr="005026C8">
        <w:rPr>
          <w:b w:val="0"/>
        </w:rPr>
        <w:t xml:space="preserve"> b.</w:t>
      </w:r>
    </w:p>
    <w:p w14:paraId="7C773599" w14:textId="77777777" w:rsidR="005D1FDC" w:rsidRPr="005026C8" w:rsidRDefault="005D1FDC" w:rsidP="005D1FDC">
      <w:pPr>
        <w:pStyle w:val="Bod"/>
        <w:tabs>
          <w:tab w:val="clear" w:pos="1134"/>
          <w:tab w:val="left" w:pos="993"/>
          <w:tab w:val="left" w:pos="2694"/>
          <w:tab w:val="left" w:pos="2977"/>
          <w:tab w:val="left" w:pos="3544"/>
          <w:tab w:val="left" w:pos="3545"/>
          <w:tab w:val="left" w:pos="4254"/>
          <w:tab w:val="left" w:pos="4963"/>
          <w:tab w:val="left" w:pos="5672"/>
          <w:tab w:val="left" w:pos="6381"/>
          <w:tab w:val="left" w:pos="7090"/>
          <w:tab w:val="left" w:pos="7799"/>
          <w:tab w:val="left" w:pos="8508"/>
          <w:tab w:val="left" w:pos="8850"/>
        </w:tabs>
        <w:ind w:left="2694" w:hanging="1843"/>
        <w:rPr>
          <w:i/>
        </w:rPr>
      </w:pPr>
      <w:r w:rsidRPr="005026C8">
        <w:tab/>
      </w:r>
      <w:r w:rsidRPr="005026C8">
        <w:tab/>
      </w:r>
      <w:r w:rsidRPr="005026C8">
        <w:rPr>
          <w:rFonts w:ascii="Times New Roman Italic" w:hAnsi="Times New Roman Italic"/>
          <w:i/>
        </w:rPr>
        <w:t>známka E:</w:t>
      </w:r>
      <w:r w:rsidRPr="005026C8">
        <w:rPr>
          <w:rFonts w:ascii="Times New Roman Italic" w:hAnsi="Times New Roman Italic"/>
          <w:i/>
        </w:rPr>
        <w:tab/>
      </w:r>
    </w:p>
    <w:p w14:paraId="04501803" w14:textId="77777777" w:rsidR="005D1FDC" w:rsidRPr="005026C8" w:rsidRDefault="005D1FDC" w:rsidP="005D1FDC">
      <w:pPr>
        <w:pStyle w:val="Bod"/>
        <w:tabs>
          <w:tab w:val="clear" w:pos="1134"/>
          <w:tab w:val="left" w:pos="993"/>
          <w:tab w:val="left" w:pos="2977"/>
          <w:tab w:val="left" w:pos="4253"/>
          <w:tab w:val="left" w:pos="4254"/>
          <w:tab w:val="left" w:pos="4963"/>
          <w:tab w:val="left" w:pos="5672"/>
          <w:tab w:val="left" w:pos="6381"/>
          <w:tab w:val="left" w:pos="7090"/>
          <w:tab w:val="left" w:pos="7799"/>
          <w:tab w:val="left" w:pos="8508"/>
          <w:tab w:val="left" w:pos="8850"/>
        </w:tabs>
        <w:spacing w:before="0"/>
        <w:ind w:left="2977" w:hanging="283"/>
        <w:rPr>
          <w:b w:val="0"/>
        </w:rPr>
      </w:pPr>
      <w:r w:rsidRPr="005026C8">
        <w:rPr>
          <w:b w:val="0"/>
        </w:rPr>
        <w:t xml:space="preserve">Za provedení a umělecký projev získá </w:t>
      </w:r>
      <w:r>
        <w:rPr>
          <w:b w:val="0"/>
        </w:rPr>
        <w:t>a</w:t>
      </w:r>
      <w:r w:rsidRPr="005026C8">
        <w:rPr>
          <w:b w:val="0"/>
        </w:rPr>
        <w:t xml:space="preserve">nděl maximální známku: </w:t>
      </w:r>
    </w:p>
    <w:p w14:paraId="0FB5CE16" w14:textId="77777777" w:rsidR="005D1FDC" w:rsidRPr="005026C8" w:rsidRDefault="005D1FDC" w:rsidP="005D1FDC">
      <w:pPr>
        <w:pStyle w:val="Bod"/>
        <w:numPr>
          <w:ilvl w:val="0"/>
          <w:numId w:val="17"/>
        </w:numPr>
        <w:tabs>
          <w:tab w:val="clear" w:pos="1134"/>
          <w:tab w:val="left" w:pos="993"/>
          <w:tab w:val="left" w:pos="2694"/>
          <w:tab w:val="left" w:pos="2977"/>
          <w:tab w:val="left" w:pos="3544"/>
          <w:tab w:val="left" w:pos="3686"/>
        </w:tabs>
        <w:spacing w:before="0"/>
        <w:ind w:hanging="1210"/>
        <w:rPr>
          <w:b w:val="0"/>
        </w:rPr>
      </w:pPr>
      <w:r w:rsidRPr="005026C8">
        <w:rPr>
          <w:b w:val="0"/>
        </w:rPr>
        <w:t>10 bodů, pokud předvede 5 a více jakýchkoli cviků a tvarů</w:t>
      </w:r>
    </w:p>
    <w:p w14:paraId="4CAFCECD" w14:textId="77777777" w:rsidR="005D1FDC" w:rsidRPr="005026C8" w:rsidRDefault="005D1FDC" w:rsidP="005D1FDC">
      <w:pPr>
        <w:pStyle w:val="Bod"/>
        <w:tabs>
          <w:tab w:val="clear" w:pos="1134"/>
          <w:tab w:val="left" w:pos="993"/>
          <w:tab w:val="left" w:pos="2977"/>
          <w:tab w:val="left" w:pos="3337"/>
          <w:tab w:val="left" w:pos="3686"/>
          <w:tab w:val="left" w:pos="4253"/>
          <w:tab w:val="left" w:pos="4254"/>
          <w:tab w:val="left" w:pos="4963"/>
          <w:tab w:val="left" w:pos="5672"/>
          <w:tab w:val="left" w:pos="6381"/>
          <w:tab w:val="left" w:pos="7090"/>
          <w:tab w:val="left" w:pos="7799"/>
          <w:tab w:val="left" w:pos="8508"/>
          <w:tab w:val="left" w:pos="8850"/>
        </w:tabs>
        <w:spacing w:before="0"/>
        <w:ind w:left="0" w:firstLine="2694"/>
        <w:rPr>
          <w:b w:val="0"/>
        </w:rPr>
      </w:pPr>
      <w:r w:rsidRPr="005026C8">
        <w:rPr>
          <w:rFonts w:ascii="Times New Roman Italic" w:hAnsi="Times New Roman Italic"/>
          <w:b w:val="0"/>
        </w:rPr>
        <w:t>pozn.</w:t>
      </w:r>
      <w:r w:rsidRPr="005026C8">
        <w:rPr>
          <w:rFonts w:ascii="Times New Roman Bold Italic" w:hAnsi="Times New Roman Bold Italic"/>
          <w:b w:val="0"/>
        </w:rPr>
        <w:t>:</w:t>
      </w:r>
      <w:r w:rsidRPr="005026C8">
        <w:rPr>
          <w:rFonts w:ascii="Times New Roman Bold Italic" w:hAnsi="Times New Roman Bold Italic"/>
          <w:b w:val="0"/>
        </w:rPr>
        <w:tab/>
      </w:r>
      <w:r w:rsidRPr="005026C8">
        <w:rPr>
          <w:b w:val="0"/>
        </w:rPr>
        <w:t>mezi požadované cviky a tvary budou počítány i krásné elegantní pózy</w:t>
      </w:r>
    </w:p>
    <w:p w14:paraId="0F9D59C7" w14:textId="77777777" w:rsidR="005D1FDC" w:rsidRPr="005026C8" w:rsidRDefault="005D1FDC" w:rsidP="005D1FDC">
      <w:pPr>
        <w:pStyle w:val="Bod"/>
        <w:tabs>
          <w:tab w:val="clear" w:pos="1134"/>
          <w:tab w:val="left" w:pos="993"/>
          <w:tab w:val="left" w:pos="2694"/>
          <w:tab w:val="left" w:pos="3544"/>
          <w:tab w:val="left" w:pos="3545"/>
          <w:tab w:val="left" w:pos="4254"/>
          <w:tab w:val="left" w:pos="4963"/>
          <w:tab w:val="left" w:pos="5672"/>
          <w:tab w:val="left" w:pos="6381"/>
          <w:tab w:val="left" w:pos="7090"/>
          <w:tab w:val="left" w:pos="7799"/>
          <w:tab w:val="left" w:pos="8508"/>
          <w:tab w:val="left" w:pos="8850"/>
        </w:tabs>
        <w:ind w:left="2693" w:firstLine="0"/>
        <w:rPr>
          <w:b w:val="0"/>
        </w:rPr>
      </w:pPr>
      <w:r w:rsidRPr="005026C8">
        <w:rPr>
          <w:b w:val="0"/>
        </w:rPr>
        <w:t>Srážky za chyby se hodnotí dle pravidel FIG, ale nebudou uplatňovány srážky uvedené v člán</w:t>
      </w:r>
      <w:r>
        <w:rPr>
          <w:b w:val="0"/>
        </w:rPr>
        <w:t>cích</w:t>
      </w:r>
      <w:r w:rsidRPr="005026C8">
        <w:rPr>
          <w:b w:val="0"/>
        </w:rPr>
        <w:t xml:space="preserve"> </w:t>
      </w:r>
      <w:r>
        <w:rPr>
          <w:b w:val="0"/>
        </w:rPr>
        <w:t>8,</w:t>
      </w:r>
      <w:r w:rsidRPr="005026C8">
        <w:rPr>
          <w:b w:val="0"/>
        </w:rPr>
        <w:t xml:space="preserve"> </w:t>
      </w:r>
      <w:r>
        <w:rPr>
          <w:b w:val="0"/>
        </w:rPr>
        <w:t xml:space="preserve">12 </w:t>
      </w:r>
      <w:r w:rsidRPr="005026C8">
        <w:rPr>
          <w:b w:val="0"/>
        </w:rPr>
        <w:t xml:space="preserve">a </w:t>
      </w:r>
      <w:r>
        <w:rPr>
          <w:b w:val="0"/>
        </w:rPr>
        <w:t>13</w:t>
      </w:r>
      <w:r w:rsidRPr="005026C8">
        <w:rPr>
          <w:b w:val="0"/>
        </w:rPr>
        <w:t>.</w:t>
      </w:r>
    </w:p>
    <w:p w14:paraId="2289EFD3" w14:textId="77777777" w:rsidR="005D1FDC" w:rsidRDefault="005D1FDC" w:rsidP="005D1FDC">
      <w:pPr>
        <w:pStyle w:val="Bod"/>
        <w:tabs>
          <w:tab w:val="left" w:pos="1418"/>
          <w:tab w:val="left" w:pos="2694"/>
          <w:tab w:val="left" w:pos="2836"/>
          <w:tab w:val="left" w:pos="3545"/>
          <w:tab w:val="left" w:pos="4254"/>
          <w:tab w:val="left" w:pos="4963"/>
          <w:tab w:val="left" w:pos="5672"/>
          <w:tab w:val="left" w:pos="6381"/>
          <w:tab w:val="left" w:pos="7090"/>
          <w:tab w:val="left" w:pos="7799"/>
          <w:tab w:val="left" w:pos="8508"/>
          <w:tab w:val="left" w:pos="8850"/>
        </w:tabs>
        <w:ind w:left="2694" w:hanging="1843"/>
      </w:pPr>
      <w:r w:rsidRPr="005026C8">
        <w:t>Výsledky:</w:t>
      </w:r>
      <w:r>
        <w:tab/>
      </w:r>
      <w:r w:rsidRPr="005026C8">
        <w:rPr>
          <w:b w:val="0"/>
        </w:rPr>
        <w:t>hodnotí se každá kategorie zvlášť</w:t>
      </w:r>
      <w:r>
        <w:rPr>
          <w:b w:val="0"/>
        </w:rPr>
        <w:t>,</w:t>
      </w:r>
    </w:p>
    <w:p w14:paraId="20C244E6" w14:textId="77777777" w:rsidR="005D1FDC" w:rsidRDefault="005D1FDC" w:rsidP="005D1FDC">
      <w:pPr>
        <w:pStyle w:val="Bod2dek"/>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pPr>
      <w:r>
        <w:t>výsledek družstva tvoří součet tří nejlepších známek čertů a známky anděla na každém nářadí;</w:t>
      </w:r>
    </w:p>
    <w:p w14:paraId="57D9FDD3" w14:textId="77777777" w:rsidR="005D1FDC" w:rsidRDefault="005D1FDC" w:rsidP="005D1FDC">
      <w:pPr>
        <w:pStyle w:val="Bod2dek"/>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pPr>
      <w:r>
        <w:t>v případě rovnosti výsledných známek družstva rozhoduje o umístění vyšší součet tří nejlepších známek čertů a známky anděla na kladině (lavičce)</w:t>
      </w:r>
    </w:p>
    <w:p w14:paraId="60EB726C" w14:textId="77777777" w:rsidR="005D1FDC" w:rsidRDefault="005D1FDC" w:rsidP="005D1FDC">
      <w:pPr>
        <w:pStyle w:val="Bod"/>
        <w:spacing w:before="240"/>
        <w:ind w:left="2694" w:hanging="1843"/>
        <w:rPr>
          <w:b w:val="0"/>
        </w:rPr>
      </w:pPr>
      <w:r>
        <w:t xml:space="preserve">Ceny: </w:t>
      </w:r>
      <w:r>
        <w:tab/>
      </w:r>
      <w:r w:rsidRPr="00134C4F">
        <w:rPr>
          <w:b w:val="0"/>
        </w:rPr>
        <w:t>první tři družstva získají diplom, medaili a překvapení a první tři čerti v hodnocení jednotlivkyň obdrží diplom, medaili a věcnou cenu</w:t>
      </w:r>
    </w:p>
    <w:p w14:paraId="43919338" w14:textId="77777777" w:rsidR="005D1FDC" w:rsidRDefault="005D1FDC" w:rsidP="005D1FDC">
      <w:pPr>
        <w:pStyle w:val="Bod"/>
        <w:tabs>
          <w:tab w:val="left" w:pos="4253"/>
        </w:tabs>
        <w:ind w:left="2694" w:hanging="1843"/>
        <w:jc w:val="left"/>
      </w:pPr>
      <w:r>
        <w:t xml:space="preserve">Časový program: </w:t>
      </w:r>
      <w:r>
        <w:tab/>
      </w:r>
      <w:proofErr w:type="gramStart"/>
      <w:r>
        <w:rPr>
          <w:b w:val="0"/>
        </w:rPr>
        <w:t>8:00 –  9:00</w:t>
      </w:r>
      <w:proofErr w:type="gramEnd"/>
      <w:r>
        <w:rPr>
          <w:b w:val="0"/>
        </w:rPr>
        <w:tab/>
        <w:t>volné rozcvičení</w:t>
      </w:r>
      <w:r>
        <w:rPr>
          <w:b w:val="0"/>
        </w:rPr>
        <w:br/>
        <w:t>9:00 –  9:50</w:t>
      </w:r>
      <w:r>
        <w:rPr>
          <w:b w:val="0"/>
        </w:rPr>
        <w:tab/>
        <w:t>organizované</w:t>
      </w:r>
      <w:r w:rsidR="0052628F">
        <w:rPr>
          <w:b w:val="0"/>
        </w:rPr>
        <w:t xml:space="preserve"> rozcvičení</w:t>
      </w:r>
      <w:r w:rsidR="0052628F">
        <w:rPr>
          <w:b w:val="0"/>
        </w:rPr>
        <w:br/>
        <w:t>9:30 –  9:45</w:t>
      </w:r>
      <w:r w:rsidR="0052628F">
        <w:rPr>
          <w:b w:val="0"/>
        </w:rPr>
        <w:tab/>
        <w:t>porada rozhodčích</w:t>
      </w:r>
      <w:r>
        <w:rPr>
          <w:b w:val="0"/>
        </w:rPr>
        <w:br/>
        <w:t>10:00</w:t>
      </w:r>
      <w:r>
        <w:rPr>
          <w:b w:val="0"/>
        </w:rPr>
        <w:tab/>
        <w:t>zahájení závodu</w:t>
      </w:r>
    </w:p>
    <w:p w14:paraId="42C99A18" w14:textId="77777777" w:rsidR="005D1FDC" w:rsidRPr="009B615D" w:rsidRDefault="005D1FDC" w:rsidP="005D1FDC">
      <w:pPr>
        <w:pStyle w:val="Bod"/>
        <w:spacing w:before="240"/>
        <w:ind w:left="2126" w:right="1"/>
        <w:rPr>
          <w:i/>
          <w:sz w:val="24"/>
          <w:szCs w:val="24"/>
        </w:rPr>
      </w:pPr>
      <w:r w:rsidRPr="009B615D">
        <w:rPr>
          <w:i/>
          <w:sz w:val="24"/>
          <w:szCs w:val="24"/>
        </w:rPr>
        <w:t>3) Závěrečná ustanovení</w:t>
      </w:r>
    </w:p>
    <w:p w14:paraId="4B2960E3" w14:textId="77777777" w:rsidR="005D1FDC" w:rsidRDefault="005D1FDC" w:rsidP="005D1FDC">
      <w:pPr>
        <w:pStyle w:val="Bod"/>
        <w:tabs>
          <w:tab w:val="left" w:pos="2694"/>
          <w:tab w:val="left" w:pos="2836"/>
          <w:tab w:val="left" w:pos="3545"/>
          <w:tab w:val="left" w:pos="4254"/>
          <w:tab w:val="left" w:pos="4963"/>
          <w:tab w:val="left" w:pos="5672"/>
          <w:tab w:val="left" w:pos="6381"/>
          <w:tab w:val="left" w:pos="7090"/>
          <w:tab w:val="left" w:pos="7799"/>
          <w:tab w:val="left" w:pos="8508"/>
          <w:tab w:val="left" w:pos="8850"/>
        </w:tabs>
        <w:ind w:left="2694" w:hanging="1843"/>
      </w:pPr>
      <w:r w:rsidRPr="005026C8">
        <w:t>Úbor:</w:t>
      </w:r>
      <w:r>
        <w:tab/>
      </w:r>
      <w:r w:rsidRPr="005026C8">
        <w:rPr>
          <w:b w:val="0"/>
        </w:rPr>
        <w:t>čerti gymnastický trikot dle pravidel FIG, andělé gymnasticko-andělskou róbu</w:t>
      </w:r>
    </w:p>
    <w:p w14:paraId="0D76B9F6" w14:textId="77777777" w:rsidR="005D1FDC" w:rsidRPr="00256536" w:rsidRDefault="005D1FDC" w:rsidP="005D1FDC">
      <w:pPr>
        <w:pStyle w:val="Seznam1"/>
        <w:numPr>
          <w:ilvl w:val="0"/>
          <w:numId w:val="0"/>
        </w:numPr>
        <w:ind w:left="2694" w:hanging="1843"/>
        <w:rPr>
          <w:rFonts w:ascii="Times New Roman" w:hAnsi="Times New Roman" w:cs="Times New Roman"/>
          <w:sz w:val="20"/>
          <w:szCs w:val="20"/>
        </w:rPr>
      </w:pPr>
      <w:r w:rsidRPr="00256536">
        <w:rPr>
          <w:rFonts w:ascii="Times New Roman" w:hAnsi="Times New Roman" w:cs="Times New Roman"/>
          <w:b/>
          <w:sz w:val="20"/>
          <w:szCs w:val="20"/>
        </w:rPr>
        <w:t>Protesty</w:t>
      </w:r>
      <w:r>
        <w:t>:</w:t>
      </w:r>
      <w:r>
        <w:tab/>
      </w:r>
      <w:r>
        <w:rPr>
          <w:rFonts w:ascii="Times New Roman" w:hAnsi="Times New Roman" w:cs="Times New Roman"/>
          <w:sz w:val="20"/>
          <w:szCs w:val="20"/>
        </w:rPr>
        <w:t xml:space="preserve">protesty budou řešit </w:t>
      </w:r>
      <w:r w:rsidRPr="00256536">
        <w:rPr>
          <w:rFonts w:ascii="Times New Roman" w:hAnsi="Times New Roman" w:cs="Times New Roman"/>
          <w:sz w:val="20"/>
          <w:szCs w:val="20"/>
        </w:rPr>
        <w:t xml:space="preserve">Belzebub se sv. Petrem </w:t>
      </w:r>
      <w:r>
        <w:rPr>
          <w:rFonts w:ascii="Times New Roman" w:hAnsi="Times New Roman" w:cs="Times New Roman"/>
          <w:sz w:val="20"/>
          <w:szCs w:val="20"/>
        </w:rPr>
        <w:t>pouze v případě, když jim protestující družstvo snese modré z nebe a bude mít z pekla štěstí</w:t>
      </w:r>
    </w:p>
    <w:p w14:paraId="1EC8CF83" w14:textId="77777777" w:rsidR="005D1FDC" w:rsidRDefault="005D1FDC" w:rsidP="005D1FDC">
      <w:pPr>
        <w:pStyle w:val="Bod"/>
        <w:ind w:left="2694" w:hanging="1843"/>
        <w:rPr>
          <w:b w:val="0"/>
        </w:rPr>
      </w:pPr>
      <w:r>
        <w:t>Doping:</w:t>
      </w:r>
      <w:r>
        <w:tab/>
      </w:r>
      <w:r>
        <w:rPr>
          <w:b w:val="0"/>
        </w:rPr>
        <w:t>čerti mohou výjimečně dopovat sladkostmi</w:t>
      </w:r>
    </w:p>
    <w:p w14:paraId="18CD9076" w14:textId="77777777" w:rsidR="005D1FDC" w:rsidRDefault="005D1FDC" w:rsidP="005D1FDC">
      <w:pPr>
        <w:pStyle w:val="Bod"/>
        <w:ind w:left="2694" w:hanging="1843"/>
        <w:rPr>
          <w:b w:val="0"/>
        </w:rPr>
      </w:pPr>
      <w:r>
        <w:t>Výsledky</w:t>
      </w:r>
      <w:r>
        <w:rPr>
          <w:b w:val="0"/>
        </w:rPr>
        <w:t>:</w:t>
      </w:r>
      <w:r>
        <w:rPr>
          <w:b w:val="0"/>
        </w:rPr>
        <w:tab/>
        <w:t xml:space="preserve">zpracuje pořadatel v den závodu, výsledky budou zveřejněny na internetových stránkách České gymnastické federace:  </w:t>
      </w:r>
      <w:hyperlink r:id="rId9" w:history="1">
        <w:r>
          <w:rPr>
            <w:rStyle w:val="Hypertextovodkaz"/>
            <w:b w:val="0"/>
          </w:rPr>
          <w:t>http://www.gymfed.cz</w:t>
        </w:r>
      </w:hyperlink>
    </w:p>
    <w:p w14:paraId="212BB75E" w14:textId="77777777" w:rsidR="005D1FDC" w:rsidRDefault="005D1FDC" w:rsidP="005D1FDC">
      <w:pPr>
        <w:tabs>
          <w:tab w:val="center" w:pos="1701"/>
          <w:tab w:val="center" w:pos="4820"/>
        </w:tabs>
        <w:ind w:left="2410" w:right="1"/>
        <w:rPr>
          <w:sz w:val="16"/>
        </w:rPr>
      </w:pPr>
    </w:p>
    <w:p w14:paraId="252642FA" w14:textId="77777777" w:rsidR="005D1FDC" w:rsidRDefault="005D1FDC" w:rsidP="005D1FDC">
      <w:pPr>
        <w:tabs>
          <w:tab w:val="center" w:pos="1701"/>
          <w:tab w:val="center" w:pos="5670"/>
        </w:tabs>
        <w:ind w:right="1"/>
      </w:pPr>
      <w:r>
        <w:tab/>
      </w:r>
    </w:p>
    <w:p w14:paraId="47E442A4" w14:textId="77777777" w:rsidR="005D1FDC" w:rsidRDefault="005D1FDC" w:rsidP="005D1FDC">
      <w:pPr>
        <w:tabs>
          <w:tab w:val="center" w:pos="1701"/>
          <w:tab w:val="center" w:pos="5670"/>
        </w:tabs>
        <w:ind w:right="1" w:firstLine="567"/>
      </w:pPr>
      <w:r>
        <w:t xml:space="preserve">Praha, </w:t>
      </w:r>
      <w:r w:rsidR="00FE6672">
        <w:t>květen</w:t>
      </w:r>
      <w:r>
        <w:t xml:space="preserve"> 201</w:t>
      </w:r>
      <w:r w:rsidR="00FE6672">
        <w:t>7</w:t>
      </w:r>
    </w:p>
    <w:p w14:paraId="1ADD74E8" w14:textId="77777777" w:rsidR="005D1FDC" w:rsidRDefault="005D1FDC" w:rsidP="005D1FDC">
      <w:pPr>
        <w:tabs>
          <w:tab w:val="center" w:pos="1701"/>
          <w:tab w:val="center" w:pos="5670"/>
        </w:tabs>
        <w:ind w:right="1"/>
      </w:pPr>
    </w:p>
    <w:p w14:paraId="3CDAAE44" w14:textId="0E696C2A" w:rsidR="005D1FDC" w:rsidRDefault="005D1FDC" w:rsidP="005D1FDC">
      <w:pPr>
        <w:tabs>
          <w:tab w:val="center" w:pos="1701"/>
          <w:tab w:val="center" w:pos="7938"/>
        </w:tabs>
        <w:ind w:right="1"/>
      </w:pPr>
      <w:r>
        <w:tab/>
      </w:r>
      <w:r w:rsidR="003E296A">
        <w:t>Eliška Bažantová</w:t>
      </w:r>
      <w:r>
        <w:t>,</w:t>
      </w:r>
      <w:r>
        <w:tab/>
        <w:t>Vratislav Churavý,</w:t>
      </w:r>
    </w:p>
    <w:p w14:paraId="2C5C3335" w14:textId="77777777" w:rsidR="005D1FDC" w:rsidRDefault="005D1FDC" w:rsidP="005D1FDC">
      <w:pPr>
        <w:tabs>
          <w:tab w:val="center" w:pos="1701"/>
          <w:tab w:val="center" w:pos="7938"/>
        </w:tabs>
        <w:ind w:right="1"/>
      </w:pPr>
      <w:r>
        <w:tab/>
        <w:t>andělská hlavní rozhodčí</w:t>
      </w:r>
      <w:r>
        <w:tab/>
        <w:t>čertovský ředitel závodu</w:t>
      </w:r>
    </w:p>
    <w:p w14:paraId="68253D30" w14:textId="77777777" w:rsidR="001C40BC" w:rsidRDefault="001C40BC" w:rsidP="00241F78">
      <w:pPr>
        <w:pStyle w:val="Rozpis"/>
        <w:pageBreakBefore w:val="0"/>
        <w:tabs>
          <w:tab w:val="left" w:pos="2127"/>
        </w:tabs>
        <w:spacing w:after="120"/>
        <w:ind w:left="2126" w:right="1" w:hanging="2126"/>
      </w:pPr>
    </w:p>
    <w:p w14:paraId="77A93878" w14:textId="77777777" w:rsidR="0052628F" w:rsidRDefault="0052628F">
      <w:pPr>
        <w:rPr>
          <w:b/>
          <w:sz w:val="24"/>
          <w:szCs w:val="24"/>
        </w:rPr>
      </w:pPr>
    </w:p>
    <w:sectPr w:rsidR="0052628F" w:rsidSect="00683054">
      <w:pgSz w:w="11906" w:h="16838"/>
      <w:pgMar w:top="567" w:right="113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ton Light EE">
    <w:altName w:val="Symbol"/>
    <w:charset w:val="02"/>
    <w:family w:val="swiss"/>
    <w:pitch w:val="variable"/>
    <w:sig w:usb0="00000000" w:usb1="10000000" w:usb2="00000000" w:usb3="00000000" w:csb0="80000000" w:csb1="00000000"/>
  </w:font>
  <w:font w:name="ITC Zapf Chancery EE">
    <w:altName w:val="Symbol"/>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TC Bookman EE">
    <w:charset w:val="02"/>
    <w:family w:val="auto"/>
    <w:pitch w:val="variable"/>
    <w:sig w:usb0="00000000" w:usb1="10000000" w:usb2="00000000" w:usb3="00000000" w:csb0="80000000" w:csb1="00000000"/>
  </w:font>
  <w:font w:name="Times New Roman Italic">
    <w:altName w:val="Times New Roman"/>
    <w:charset w:val="00"/>
    <w:family w:val="auto"/>
    <w:pitch w:val="variable"/>
    <w:sig w:usb0="00000000" w:usb1="00007843" w:usb2="00000001" w:usb3="00000000" w:csb0="000001BF" w:csb1="00000000"/>
  </w:font>
  <w:font w:name="Times New Roman Bold Italic">
    <w:altName w:val="Times New Roman"/>
    <w:charset w:val="00"/>
    <w:family w:val="auto"/>
    <w:pitch w:val="variable"/>
    <w:sig w:usb0="00000000"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79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CA70284"/>
    <w:multiLevelType w:val="hybridMultilevel"/>
    <w:tmpl w:val="412CC58E"/>
    <w:lvl w:ilvl="0" w:tplc="04050001">
      <w:start w:val="1"/>
      <w:numFmt w:val="bullet"/>
      <w:lvlText w:val=""/>
      <w:lvlJc w:val="left"/>
      <w:pPr>
        <w:tabs>
          <w:tab w:val="num" w:pos="3337"/>
        </w:tabs>
        <w:ind w:left="3337" w:hanging="360"/>
      </w:pPr>
      <w:rPr>
        <w:rFonts w:ascii="Symbol" w:hAnsi="Symbol" w:hint="default"/>
      </w:rPr>
    </w:lvl>
    <w:lvl w:ilvl="1" w:tplc="04050003" w:tentative="1">
      <w:start w:val="1"/>
      <w:numFmt w:val="bullet"/>
      <w:lvlText w:val="o"/>
      <w:lvlJc w:val="left"/>
      <w:pPr>
        <w:tabs>
          <w:tab w:val="num" w:pos="4057"/>
        </w:tabs>
        <w:ind w:left="4057" w:hanging="360"/>
      </w:pPr>
      <w:rPr>
        <w:rFonts w:ascii="Courier New" w:hAnsi="Courier New" w:cs="Courier New" w:hint="default"/>
      </w:rPr>
    </w:lvl>
    <w:lvl w:ilvl="2" w:tplc="04050005" w:tentative="1">
      <w:start w:val="1"/>
      <w:numFmt w:val="bullet"/>
      <w:lvlText w:val=""/>
      <w:lvlJc w:val="left"/>
      <w:pPr>
        <w:tabs>
          <w:tab w:val="num" w:pos="4777"/>
        </w:tabs>
        <w:ind w:left="4777" w:hanging="360"/>
      </w:pPr>
      <w:rPr>
        <w:rFonts w:ascii="Wingdings" w:hAnsi="Wingdings" w:hint="default"/>
      </w:rPr>
    </w:lvl>
    <w:lvl w:ilvl="3" w:tplc="04050001" w:tentative="1">
      <w:start w:val="1"/>
      <w:numFmt w:val="bullet"/>
      <w:lvlText w:val=""/>
      <w:lvlJc w:val="left"/>
      <w:pPr>
        <w:tabs>
          <w:tab w:val="num" w:pos="5497"/>
        </w:tabs>
        <w:ind w:left="5497" w:hanging="360"/>
      </w:pPr>
      <w:rPr>
        <w:rFonts w:ascii="Symbol" w:hAnsi="Symbol" w:hint="default"/>
      </w:rPr>
    </w:lvl>
    <w:lvl w:ilvl="4" w:tplc="04050003" w:tentative="1">
      <w:start w:val="1"/>
      <w:numFmt w:val="bullet"/>
      <w:lvlText w:val="o"/>
      <w:lvlJc w:val="left"/>
      <w:pPr>
        <w:tabs>
          <w:tab w:val="num" w:pos="6217"/>
        </w:tabs>
        <w:ind w:left="6217" w:hanging="360"/>
      </w:pPr>
      <w:rPr>
        <w:rFonts w:ascii="Courier New" w:hAnsi="Courier New" w:cs="Courier New" w:hint="default"/>
      </w:rPr>
    </w:lvl>
    <w:lvl w:ilvl="5" w:tplc="04050005" w:tentative="1">
      <w:start w:val="1"/>
      <w:numFmt w:val="bullet"/>
      <w:lvlText w:val=""/>
      <w:lvlJc w:val="left"/>
      <w:pPr>
        <w:tabs>
          <w:tab w:val="num" w:pos="6937"/>
        </w:tabs>
        <w:ind w:left="6937" w:hanging="360"/>
      </w:pPr>
      <w:rPr>
        <w:rFonts w:ascii="Wingdings" w:hAnsi="Wingdings" w:hint="default"/>
      </w:rPr>
    </w:lvl>
    <w:lvl w:ilvl="6" w:tplc="04050001" w:tentative="1">
      <w:start w:val="1"/>
      <w:numFmt w:val="bullet"/>
      <w:lvlText w:val=""/>
      <w:lvlJc w:val="left"/>
      <w:pPr>
        <w:tabs>
          <w:tab w:val="num" w:pos="7657"/>
        </w:tabs>
        <w:ind w:left="7657" w:hanging="360"/>
      </w:pPr>
      <w:rPr>
        <w:rFonts w:ascii="Symbol" w:hAnsi="Symbol" w:hint="default"/>
      </w:rPr>
    </w:lvl>
    <w:lvl w:ilvl="7" w:tplc="04050003" w:tentative="1">
      <w:start w:val="1"/>
      <w:numFmt w:val="bullet"/>
      <w:lvlText w:val="o"/>
      <w:lvlJc w:val="left"/>
      <w:pPr>
        <w:tabs>
          <w:tab w:val="num" w:pos="8377"/>
        </w:tabs>
        <w:ind w:left="8377" w:hanging="360"/>
      </w:pPr>
      <w:rPr>
        <w:rFonts w:ascii="Courier New" w:hAnsi="Courier New" w:cs="Courier New" w:hint="default"/>
      </w:rPr>
    </w:lvl>
    <w:lvl w:ilvl="8" w:tplc="04050005" w:tentative="1">
      <w:start w:val="1"/>
      <w:numFmt w:val="bullet"/>
      <w:lvlText w:val=""/>
      <w:lvlJc w:val="left"/>
      <w:pPr>
        <w:tabs>
          <w:tab w:val="num" w:pos="9097"/>
        </w:tabs>
        <w:ind w:left="9097" w:hanging="360"/>
      </w:pPr>
      <w:rPr>
        <w:rFonts w:ascii="Wingdings" w:hAnsi="Wingdings" w:hint="default"/>
      </w:rPr>
    </w:lvl>
  </w:abstractNum>
  <w:abstractNum w:abstractNumId="2">
    <w:nsid w:val="0FE31B27"/>
    <w:multiLevelType w:val="hybridMultilevel"/>
    <w:tmpl w:val="809E93C6"/>
    <w:lvl w:ilvl="0" w:tplc="E3CCBA5A">
      <w:start w:val="1"/>
      <w:numFmt w:val="bullet"/>
      <w:lvlText w:val="-"/>
      <w:lvlJc w:val="left"/>
      <w:pPr>
        <w:tabs>
          <w:tab w:val="num" w:pos="1117"/>
        </w:tabs>
        <w:ind w:left="1117" w:hanging="408"/>
      </w:pPr>
      <w:rPr>
        <w:rFonts w:ascii="Arial" w:hAnsi="Arial" w:hint="default"/>
        <w:b w:val="0"/>
        <w:i w:val="0"/>
        <w:sz w:val="22"/>
        <w:szCs w:val="22"/>
      </w:rPr>
    </w:lvl>
    <w:lvl w:ilvl="1" w:tplc="04050003" w:tentative="1">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
    <w:nsid w:val="10D158DE"/>
    <w:multiLevelType w:val="hybridMultilevel"/>
    <w:tmpl w:val="EDA8005C"/>
    <w:lvl w:ilvl="0" w:tplc="C5ECAAF4">
      <w:start w:val="5"/>
      <w:numFmt w:val="bullet"/>
      <w:pStyle w:val="Seznam2"/>
      <w:lvlText w:val="-"/>
      <w:lvlJc w:val="left"/>
      <w:pPr>
        <w:tabs>
          <w:tab w:val="num" w:pos="5307"/>
        </w:tabs>
        <w:ind w:left="5307" w:hanging="360"/>
      </w:pPr>
      <w:rPr>
        <w:rFonts w:ascii="Arial" w:eastAsia="Times New Roman" w:hAnsi="Arial" w:cs="Arial" w:hint="default"/>
      </w:rPr>
    </w:lvl>
    <w:lvl w:ilvl="1" w:tplc="04050003" w:tentative="1">
      <w:start w:val="1"/>
      <w:numFmt w:val="bullet"/>
      <w:lvlText w:val="o"/>
      <w:lvlJc w:val="left"/>
      <w:pPr>
        <w:tabs>
          <w:tab w:val="num" w:pos="6027"/>
        </w:tabs>
        <w:ind w:left="6027" w:hanging="360"/>
      </w:pPr>
      <w:rPr>
        <w:rFonts w:ascii="Courier New" w:hAnsi="Courier New" w:cs="Courier New" w:hint="default"/>
      </w:rPr>
    </w:lvl>
    <w:lvl w:ilvl="2" w:tplc="04050005" w:tentative="1">
      <w:start w:val="1"/>
      <w:numFmt w:val="bullet"/>
      <w:lvlText w:val=""/>
      <w:lvlJc w:val="left"/>
      <w:pPr>
        <w:tabs>
          <w:tab w:val="num" w:pos="6747"/>
        </w:tabs>
        <w:ind w:left="6747" w:hanging="360"/>
      </w:pPr>
      <w:rPr>
        <w:rFonts w:ascii="Wingdings" w:hAnsi="Wingdings" w:hint="default"/>
      </w:rPr>
    </w:lvl>
    <w:lvl w:ilvl="3" w:tplc="04050001" w:tentative="1">
      <w:start w:val="1"/>
      <w:numFmt w:val="bullet"/>
      <w:lvlText w:val=""/>
      <w:lvlJc w:val="left"/>
      <w:pPr>
        <w:tabs>
          <w:tab w:val="num" w:pos="7467"/>
        </w:tabs>
        <w:ind w:left="7467" w:hanging="360"/>
      </w:pPr>
      <w:rPr>
        <w:rFonts w:ascii="Symbol" w:hAnsi="Symbol" w:hint="default"/>
      </w:rPr>
    </w:lvl>
    <w:lvl w:ilvl="4" w:tplc="04050003" w:tentative="1">
      <w:start w:val="1"/>
      <w:numFmt w:val="bullet"/>
      <w:lvlText w:val="o"/>
      <w:lvlJc w:val="left"/>
      <w:pPr>
        <w:tabs>
          <w:tab w:val="num" w:pos="8187"/>
        </w:tabs>
        <w:ind w:left="8187" w:hanging="360"/>
      </w:pPr>
      <w:rPr>
        <w:rFonts w:ascii="Courier New" w:hAnsi="Courier New" w:cs="Courier New" w:hint="default"/>
      </w:rPr>
    </w:lvl>
    <w:lvl w:ilvl="5" w:tplc="04050005" w:tentative="1">
      <w:start w:val="1"/>
      <w:numFmt w:val="bullet"/>
      <w:lvlText w:val=""/>
      <w:lvlJc w:val="left"/>
      <w:pPr>
        <w:tabs>
          <w:tab w:val="num" w:pos="8907"/>
        </w:tabs>
        <w:ind w:left="8907" w:hanging="360"/>
      </w:pPr>
      <w:rPr>
        <w:rFonts w:ascii="Wingdings" w:hAnsi="Wingdings" w:hint="default"/>
      </w:rPr>
    </w:lvl>
    <w:lvl w:ilvl="6" w:tplc="04050001" w:tentative="1">
      <w:start w:val="1"/>
      <w:numFmt w:val="bullet"/>
      <w:lvlText w:val=""/>
      <w:lvlJc w:val="left"/>
      <w:pPr>
        <w:tabs>
          <w:tab w:val="num" w:pos="9627"/>
        </w:tabs>
        <w:ind w:left="9627" w:hanging="360"/>
      </w:pPr>
      <w:rPr>
        <w:rFonts w:ascii="Symbol" w:hAnsi="Symbol" w:hint="default"/>
      </w:rPr>
    </w:lvl>
    <w:lvl w:ilvl="7" w:tplc="04050003" w:tentative="1">
      <w:start w:val="1"/>
      <w:numFmt w:val="bullet"/>
      <w:lvlText w:val="o"/>
      <w:lvlJc w:val="left"/>
      <w:pPr>
        <w:tabs>
          <w:tab w:val="num" w:pos="10347"/>
        </w:tabs>
        <w:ind w:left="10347" w:hanging="360"/>
      </w:pPr>
      <w:rPr>
        <w:rFonts w:ascii="Courier New" w:hAnsi="Courier New" w:cs="Courier New" w:hint="default"/>
      </w:rPr>
    </w:lvl>
    <w:lvl w:ilvl="8" w:tplc="04050005" w:tentative="1">
      <w:start w:val="1"/>
      <w:numFmt w:val="bullet"/>
      <w:lvlText w:val=""/>
      <w:lvlJc w:val="left"/>
      <w:pPr>
        <w:tabs>
          <w:tab w:val="num" w:pos="11067"/>
        </w:tabs>
        <w:ind w:left="11067" w:hanging="360"/>
      </w:pPr>
      <w:rPr>
        <w:rFonts w:ascii="Wingdings" w:hAnsi="Wingdings" w:hint="default"/>
      </w:rPr>
    </w:lvl>
  </w:abstractNum>
  <w:abstractNum w:abstractNumId="4">
    <w:nsid w:val="19E77696"/>
    <w:multiLevelType w:val="hybridMultilevel"/>
    <w:tmpl w:val="6FACB476"/>
    <w:lvl w:ilvl="0" w:tplc="04050005">
      <w:start w:val="1"/>
      <w:numFmt w:val="bullet"/>
      <w:lvlText w:val=""/>
      <w:lvlJc w:val="left"/>
      <w:pPr>
        <w:tabs>
          <w:tab w:val="num" w:pos="3337"/>
        </w:tabs>
        <w:ind w:left="3337" w:hanging="360"/>
      </w:pPr>
      <w:rPr>
        <w:rFonts w:ascii="Wingdings" w:hAnsi="Wingdings" w:hint="default"/>
      </w:rPr>
    </w:lvl>
    <w:lvl w:ilvl="1" w:tplc="04050003">
      <w:start w:val="1"/>
      <w:numFmt w:val="bullet"/>
      <w:lvlText w:val="o"/>
      <w:lvlJc w:val="left"/>
      <w:pPr>
        <w:tabs>
          <w:tab w:val="num" w:pos="4057"/>
        </w:tabs>
        <w:ind w:left="4057" w:hanging="360"/>
      </w:pPr>
      <w:rPr>
        <w:rFonts w:ascii="Courier New" w:hAnsi="Courier New" w:cs="Courier New" w:hint="default"/>
      </w:rPr>
    </w:lvl>
    <w:lvl w:ilvl="2" w:tplc="04050005" w:tentative="1">
      <w:start w:val="1"/>
      <w:numFmt w:val="bullet"/>
      <w:lvlText w:val=""/>
      <w:lvlJc w:val="left"/>
      <w:pPr>
        <w:tabs>
          <w:tab w:val="num" w:pos="4777"/>
        </w:tabs>
        <w:ind w:left="4777" w:hanging="360"/>
      </w:pPr>
      <w:rPr>
        <w:rFonts w:ascii="Wingdings" w:hAnsi="Wingdings" w:hint="default"/>
      </w:rPr>
    </w:lvl>
    <w:lvl w:ilvl="3" w:tplc="04050001" w:tentative="1">
      <w:start w:val="1"/>
      <w:numFmt w:val="bullet"/>
      <w:lvlText w:val=""/>
      <w:lvlJc w:val="left"/>
      <w:pPr>
        <w:tabs>
          <w:tab w:val="num" w:pos="5497"/>
        </w:tabs>
        <w:ind w:left="5497" w:hanging="360"/>
      </w:pPr>
      <w:rPr>
        <w:rFonts w:ascii="Symbol" w:hAnsi="Symbol" w:hint="default"/>
      </w:rPr>
    </w:lvl>
    <w:lvl w:ilvl="4" w:tplc="04050003" w:tentative="1">
      <w:start w:val="1"/>
      <w:numFmt w:val="bullet"/>
      <w:lvlText w:val="o"/>
      <w:lvlJc w:val="left"/>
      <w:pPr>
        <w:tabs>
          <w:tab w:val="num" w:pos="6217"/>
        </w:tabs>
        <w:ind w:left="6217" w:hanging="360"/>
      </w:pPr>
      <w:rPr>
        <w:rFonts w:ascii="Courier New" w:hAnsi="Courier New" w:cs="Courier New" w:hint="default"/>
      </w:rPr>
    </w:lvl>
    <w:lvl w:ilvl="5" w:tplc="04050005" w:tentative="1">
      <w:start w:val="1"/>
      <w:numFmt w:val="bullet"/>
      <w:lvlText w:val=""/>
      <w:lvlJc w:val="left"/>
      <w:pPr>
        <w:tabs>
          <w:tab w:val="num" w:pos="6937"/>
        </w:tabs>
        <w:ind w:left="6937" w:hanging="360"/>
      </w:pPr>
      <w:rPr>
        <w:rFonts w:ascii="Wingdings" w:hAnsi="Wingdings" w:hint="default"/>
      </w:rPr>
    </w:lvl>
    <w:lvl w:ilvl="6" w:tplc="04050001" w:tentative="1">
      <w:start w:val="1"/>
      <w:numFmt w:val="bullet"/>
      <w:lvlText w:val=""/>
      <w:lvlJc w:val="left"/>
      <w:pPr>
        <w:tabs>
          <w:tab w:val="num" w:pos="7657"/>
        </w:tabs>
        <w:ind w:left="7657" w:hanging="360"/>
      </w:pPr>
      <w:rPr>
        <w:rFonts w:ascii="Symbol" w:hAnsi="Symbol" w:hint="default"/>
      </w:rPr>
    </w:lvl>
    <w:lvl w:ilvl="7" w:tplc="04050003" w:tentative="1">
      <w:start w:val="1"/>
      <w:numFmt w:val="bullet"/>
      <w:lvlText w:val="o"/>
      <w:lvlJc w:val="left"/>
      <w:pPr>
        <w:tabs>
          <w:tab w:val="num" w:pos="8377"/>
        </w:tabs>
        <w:ind w:left="8377" w:hanging="360"/>
      </w:pPr>
      <w:rPr>
        <w:rFonts w:ascii="Courier New" w:hAnsi="Courier New" w:cs="Courier New" w:hint="default"/>
      </w:rPr>
    </w:lvl>
    <w:lvl w:ilvl="8" w:tplc="04050005" w:tentative="1">
      <w:start w:val="1"/>
      <w:numFmt w:val="bullet"/>
      <w:lvlText w:val=""/>
      <w:lvlJc w:val="left"/>
      <w:pPr>
        <w:tabs>
          <w:tab w:val="num" w:pos="9097"/>
        </w:tabs>
        <w:ind w:left="9097" w:hanging="360"/>
      </w:pPr>
      <w:rPr>
        <w:rFonts w:ascii="Wingdings" w:hAnsi="Wingdings" w:hint="default"/>
      </w:rPr>
    </w:lvl>
  </w:abstractNum>
  <w:abstractNum w:abstractNumId="5">
    <w:nsid w:val="1EFB47E7"/>
    <w:multiLevelType w:val="multilevel"/>
    <w:tmpl w:val="412CC58E"/>
    <w:lvl w:ilvl="0">
      <w:start w:val="1"/>
      <w:numFmt w:val="bullet"/>
      <w:pStyle w:val="Seznam1"/>
      <w:lvlText w:val=""/>
      <w:lvlJc w:val="left"/>
      <w:pPr>
        <w:tabs>
          <w:tab w:val="num" w:pos="3337"/>
        </w:tabs>
        <w:ind w:left="3337" w:hanging="360"/>
      </w:pPr>
      <w:rPr>
        <w:rFonts w:ascii="Symbol" w:hAnsi="Symbol" w:hint="default"/>
      </w:rPr>
    </w:lvl>
    <w:lvl w:ilvl="1">
      <w:start w:val="1"/>
      <w:numFmt w:val="bullet"/>
      <w:lvlText w:val="o"/>
      <w:lvlJc w:val="left"/>
      <w:pPr>
        <w:tabs>
          <w:tab w:val="num" w:pos="4057"/>
        </w:tabs>
        <w:ind w:left="4057" w:hanging="360"/>
      </w:pPr>
      <w:rPr>
        <w:rFonts w:ascii="Courier New" w:hAnsi="Courier New" w:cs="Courier New" w:hint="default"/>
      </w:rPr>
    </w:lvl>
    <w:lvl w:ilvl="2">
      <w:start w:val="1"/>
      <w:numFmt w:val="bullet"/>
      <w:lvlText w:val=""/>
      <w:lvlJc w:val="left"/>
      <w:pPr>
        <w:tabs>
          <w:tab w:val="num" w:pos="4777"/>
        </w:tabs>
        <w:ind w:left="4777" w:hanging="360"/>
      </w:pPr>
      <w:rPr>
        <w:rFonts w:ascii="Wingdings" w:hAnsi="Wingdings" w:hint="default"/>
      </w:rPr>
    </w:lvl>
    <w:lvl w:ilvl="3">
      <w:start w:val="1"/>
      <w:numFmt w:val="bullet"/>
      <w:lvlText w:val=""/>
      <w:lvlJc w:val="left"/>
      <w:pPr>
        <w:tabs>
          <w:tab w:val="num" w:pos="5497"/>
        </w:tabs>
        <w:ind w:left="5497" w:hanging="360"/>
      </w:pPr>
      <w:rPr>
        <w:rFonts w:ascii="Symbol" w:hAnsi="Symbol" w:hint="default"/>
      </w:rPr>
    </w:lvl>
    <w:lvl w:ilvl="4">
      <w:start w:val="1"/>
      <w:numFmt w:val="bullet"/>
      <w:lvlText w:val="o"/>
      <w:lvlJc w:val="left"/>
      <w:pPr>
        <w:tabs>
          <w:tab w:val="num" w:pos="6217"/>
        </w:tabs>
        <w:ind w:left="6217" w:hanging="360"/>
      </w:pPr>
      <w:rPr>
        <w:rFonts w:ascii="Courier New" w:hAnsi="Courier New" w:cs="Courier New" w:hint="default"/>
      </w:rPr>
    </w:lvl>
    <w:lvl w:ilvl="5">
      <w:start w:val="1"/>
      <w:numFmt w:val="bullet"/>
      <w:lvlText w:val=""/>
      <w:lvlJc w:val="left"/>
      <w:pPr>
        <w:tabs>
          <w:tab w:val="num" w:pos="6937"/>
        </w:tabs>
        <w:ind w:left="6937" w:hanging="360"/>
      </w:pPr>
      <w:rPr>
        <w:rFonts w:ascii="Wingdings" w:hAnsi="Wingdings" w:hint="default"/>
      </w:rPr>
    </w:lvl>
    <w:lvl w:ilvl="6">
      <w:start w:val="1"/>
      <w:numFmt w:val="bullet"/>
      <w:lvlText w:val=""/>
      <w:lvlJc w:val="left"/>
      <w:pPr>
        <w:tabs>
          <w:tab w:val="num" w:pos="7657"/>
        </w:tabs>
        <w:ind w:left="7657" w:hanging="360"/>
      </w:pPr>
      <w:rPr>
        <w:rFonts w:ascii="Symbol" w:hAnsi="Symbol" w:hint="default"/>
      </w:rPr>
    </w:lvl>
    <w:lvl w:ilvl="7">
      <w:start w:val="1"/>
      <w:numFmt w:val="bullet"/>
      <w:lvlText w:val="o"/>
      <w:lvlJc w:val="left"/>
      <w:pPr>
        <w:tabs>
          <w:tab w:val="num" w:pos="8377"/>
        </w:tabs>
        <w:ind w:left="8377" w:hanging="360"/>
      </w:pPr>
      <w:rPr>
        <w:rFonts w:ascii="Courier New" w:hAnsi="Courier New" w:cs="Courier New" w:hint="default"/>
      </w:rPr>
    </w:lvl>
    <w:lvl w:ilvl="8">
      <w:start w:val="1"/>
      <w:numFmt w:val="bullet"/>
      <w:lvlText w:val=""/>
      <w:lvlJc w:val="left"/>
      <w:pPr>
        <w:tabs>
          <w:tab w:val="num" w:pos="9097"/>
        </w:tabs>
        <w:ind w:left="9097" w:hanging="360"/>
      </w:pPr>
      <w:rPr>
        <w:rFonts w:ascii="Wingdings" w:hAnsi="Wingdings" w:hint="default"/>
      </w:rPr>
    </w:lvl>
  </w:abstractNum>
  <w:abstractNum w:abstractNumId="6">
    <w:nsid w:val="2B117551"/>
    <w:multiLevelType w:val="singleLevel"/>
    <w:tmpl w:val="EEE460C2"/>
    <w:lvl w:ilvl="0">
      <w:numFmt w:val="bullet"/>
      <w:lvlText w:val="-"/>
      <w:lvlJc w:val="left"/>
      <w:pPr>
        <w:tabs>
          <w:tab w:val="num" w:pos="360"/>
        </w:tabs>
        <w:ind w:left="360" w:hanging="360"/>
      </w:pPr>
      <w:rPr>
        <w:rFonts w:hint="default"/>
      </w:rPr>
    </w:lvl>
  </w:abstractNum>
  <w:abstractNum w:abstractNumId="7">
    <w:nsid w:val="32E66CFB"/>
    <w:multiLevelType w:val="hybridMultilevel"/>
    <w:tmpl w:val="37CE348A"/>
    <w:lvl w:ilvl="0" w:tplc="0405000F">
      <w:start w:val="1"/>
      <w:numFmt w:val="decimal"/>
      <w:lvlText w:val="%1."/>
      <w:lvlJc w:val="left"/>
      <w:pPr>
        <w:tabs>
          <w:tab w:val="num" w:pos="3904"/>
        </w:tabs>
        <w:ind w:left="3904" w:hanging="360"/>
      </w:pPr>
      <w:rPr>
        <w:rFonts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8">
    <w:nsid w:val="4FFB1398"/>
    <w:multiLevelType w:val="hybridMultilevel"/>
    <w:tmpl w:val="BB0A0230"/>
    <w:lvl w:ilvl="0" w:tplc="04050005">
      <w:start w:val="1"/>
      <w:numFmt w:val="bullet"/>
      <w:lvlText w:val=""/>
      <w:lvlJc w:val="left"/>
      <w:pPr>
        <w:tabs>
          <w:tab w:val="num" w:pos="4260"/>
        </w:tabs>
        <w:ind w:left="4260" w:hanging="360"/>
      </w:pPr>
      <w:rPr>
        <w:rFonts w:ascii="Wingdings" w:hAnsi="Wingdings" w:hint="default"/>
      </w:rPr>
    </w:lvl>
    <w:lvl w:ilvl="1" w:tplc="04050003" w:tentative="1">
      <w:start w:val="1"/>
      <w:numFmt w:val="bullet"/>
      <w:lvlText w:val="o"/>
      <w:lvlJc w:val="left"/>
      <w:pPr>
        <w:tabs>
          <w:tab w:val="num" w:pos="4980"/>
        </w:tabs>
        <w:ind w:left="4980" w:hanging="360"/>
      </w:pPr>
      <w:rPr>
        <w:rFonts w:ascii="Courier New" w:hAnsi="Courier New" w:cs="Courier New" w:hint="default"/>
      </w:rPr>
    </w:lvl>
    <w:lvl w:ilvl="2" w:tplc="04050005" w:tentative="1">
      <w:start w:val="1"/>
      <w:numFmt w:val="bullet"/>
      <w:lvlText w:val=""/>
      <w:lvlJc w:val="left"/>
      <w:pPr>
        <w:tabs>
          <w:tab w:val="num" w:pos="5700"/>
        </w:tabs>
        <w:ind w:left="5700" w:hanging="360"/>
      </w:pPr>
      <w:rPr>
        <w:rFonts w:ascii="Wingdings" w:hAnsi="Wingdings" w:hint="default"/>
      </w:rPr>
    </w:lvl>
    <w:lvl w:ilvl="3" w:tplc="04050001" w:tentative="1">
      <w:start w:val="1"/>
      <w:numFmt w:val="bullet"/>
      <w:lvlText w:val=""/>
      <w:lvlJc w:val="left"/>
      <w:pPr>
        <w:tabs>
          <w:tab w:val="num" w:pos="6420"/>
        </w:tabs>
        <w:ind w:left="6420" w:hanging="360"/>
      </w:pPr>
      <w:rPr>
        <w:rFonts w:ascii="Symbol" w:hAnsi="Symbol" w:hint="default"/>
      </w:rPr>
    </w:lvl>
    <w:lvl w:ilvl="4" w:tplc="04050003" w:tentative="1">
      <w:start w:val="1"/>
      <w:numFmt w:val="bullet"/>
      <w:lvlText w:val="o"/>
      <w:lvlJc w:val="left"/>
      <w:pPr>
        <w:tabs>
          <w:tab w:val="num" w:pos="7140"/>
        </w:tabs>
        <w:ind w:left="7140" w:hanging="360"/>
      </w:pPr>
      <w:rPr>
        <w:rFonts w:ascii="Courier New" w:hAnsi="Courier New" w:cs="Courier New" w:hint="default"/>
      </w:rPr>
    </w:lvl>
    <w:lvl w:ilvl="5" w:tplc="04050005" w:tentative="1">
      <w:start w:val="1"/>
      <w:numFmt w:val="bullet"/>
      <w:lvlText w:val=""/>
      <w:lvlJc w:val="left"/>
      <w:pPr>
        <w:tabs>
          <w:tab w:val="num" w:pos="7860"/>
        </w:tabs>
        <w:ind w:left="7860" w:hanging="360"/>
      </w:pPr>
      <w:rPr>
        <w:rFonts w:ascii="Wingdings" w:hAnsi="Wingdings" w:hint="default"/>
      </w:rPr>
    </w:lvl>
    <w:lvl w:ilvl="6" w:tplc="04050001" w:tentative="1">
      <w:start w:val="1"/>
      <w:numFmt w:val="bullet"/>
      <w:lvlText w:val=""/>
      <w:lvlJc w:val="left"/>
      <w:pPr>
        <w:tabs>
          <w:tab w:val="num" w:pos="8580"/>
        </w:tabs>
        <w:ind w:left="8580" w:hanging="360"/>
      </w:pPr>
      <w:rPr>
        <w:rFonts w:ascii="Symbol" w:hAnsi="Symbol" w:hint="default"/>
      </w:rPr>
    </w:lvl>
    <w:lvl w:ilvl="7" w:tplc="04050003" w:tentative="1">
      <w:start w:val="1"/>
      <w:numFmt w:val="bullet"/>
      <w:lvlText w:val="o"/>
      <w:lvlJc w:val="left"/>
      <w:pPr>
        <w:tabs>
          <w:tab w:val="num" w:pos="9300"/>
        </w:tabs>
        <w:ind w:left="9300" w:hanging="360"/>
      </w:pPr>
      <w:rPr>
        <w:rFonts w:ascii="Courier New" w:hAnsi="Courier New" w:cs="Courier New" w:hint="default"/>
      </w:rPr>
    </w:lvl>
    <w:lvl w:ilvl="8" w:tplc="04050005" w:tentative="1">
      <w:start w:val="1"/>
      <w:numFmt w:val="bullet"/>
      <w:lvlText w:val=""/>
      <w:lvlJc w:val="left"/>
      <w:pPr>
        <w:tabs>
          <w:tab w:val="num" w:pos="10020"/>
        </w:tabs>
        <w:ind w:left="10020" w:hanging="360"/>
      </w:pPr>
      <w:rPr>
        <w:rFonts w:ascii="Wingdings" w:hAnsi="Wingdings" w:hint="default"/>
      </w:rPr>
    </w:lvl>
  </w:abstractNum>
  <w:abstractNum w:abstractNumId="9">
    <w:nsid w:val="51B84F38"/>
    <w:multiLevelType w:val="hybridMultilevel"/>
    <w:tmpl w:val="40BE0F12"/>
    <w:lvl w:ilvl="0" w:tplc="04050001">
      <w:start w:val="1"/>
      <w:numFmt w:val="bullet"/>
      <w:lvlText w:val=""/>
      <w:lvlJc w:val="left"/>
      <w:pPr>
        <w:tabs>
          <w:tab w:val="num" w:pos="3904"/>
        </w:tabs>
        <w:ind w:left="3904" w:hanging="360"/>
      </w:pPr>
      <w:rPr>
        <w:rFonts w:ascii="Symbol" w:hAnsi="Symbol"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10">
    <w:nsid w:val="5B064AF7"/>
    <w:multiLevelType w:val="hybridMultilevel"/>
    <w:tmpl w:val="838C2806"/>
    <w:lvl w:ilvl="0" w:tplc="BA303F16">
      <w:start w:val="1"/>
      <w:numFmt w:val="bullet"/>
      <w:lvlText w:val=""/>
      <w:lvlJc w:val="left"/>
      <w:pPr>
        <w:tabs>
          <w:tab w:val="num" w:pos="1429"/>
        </w:tabs>
        <w:ind w:left="1429" w:hanging="360"/>
      </w:pPr>
      <w:rPr>
        <w:rFonts w:ascii="Symbol" w:hAnsi="Symbol" w:hint="default"/>
      </w:rPr>
    </w:lvl>
    <w:lvl w:ilvl="1" w:tplc="04050001">
      <w:start w:val="1"/>
      <w:numFmt w:val="bullet"/>
      <w:lvlText w:val=""/>
      <w:lvlJc w:val="left"/>
      <w:pPr>
        <w:tabs>
          <w:tab w:val="num" w:pos="2149"/>
        </w:tabs>
        <w:ind w:left="2149" w:hanging="360"/>
      </w:pPr>
      <w:rPr>
        <w:rFonts w:ascii="Symbol" w:hAnsi="Symbol"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nsid w:val="5FC55F89"/>
    <w:multiLevelType w:val="hybridMultilevel"/>
    <w:tmpl w:val="C262B7E2"/>
    <w:lvl w:ilvl="0" w:tplc="04050005">
      <w:start w:val="1"/>
      <w:numFmt w:val="bullet"/>
      <w:lvlText w:val=""/>
      <w:lvlJc w:val="left"/>
      <w:pPr>
        <w:tabs>
          <w:tab w:val="num" w:pos="3904"/>
        </w:tabs>
        <w:ind w:left="3904" w:hanging="360"/>
      </w:pPr>
      <w:rPr>
        <w:rFonts w:ascii="Wingdings" w:hAnsi="Wingdings"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12">
    <w:nsid w:val="650403F3"/>
    <w:multiLevelType w:val="hybridMultilevel"/>
    <w:tmpl w:val="466E5194"/>
    <w:lvl w:ilvl="0" w:tplc="04050001">
      <w:start w:val="1"/>
      <w:numFmt w:val="bullet"/>
      <w:lvlText w:val=""/>
      <w:lvlJc w:val="left"/>
      <w:pPr>
        <w:tabs>
          <w:tab w:val="num" w:pos="3337"/>
        </w:tabs>
        <w:ind w:left="3337" w:hanging="360"/>
      </w:pPr>
      <w:rPr>
        <w:rFonts w:ascii="Symbol" w:hAnsi="Symbol" w:hint="default"/>
      </w:rPr>
    </w:lvl>
    <w:lvl w:ilvl="1" w:tplc="04050003" w:tentative="1">
      <w:start w:val="1"/>
      <w:numFmt w:val="bullet"/>
      <w:lvlText w:val="o"/>
      <w:lvlJc w:val="left"/>
      <w:pPr>
        <w:tabs>
          <w:tab w:val="num" w:pos="4057"/>
        </w:tabs>
        <w:ind w:left="4057" w:hanging="360"/>
      </w:pPr>
      <w:rPr>
        <w:rFonts w:ascii="Courier New" w:hAnsi="Courier New" w:cs="Courier New" w:hint="default"/>
      </w:rPr>
    </w:lvl>
    <w:lvl w:ilvl="2" w:tplc="04050005" w:tentative="1">
      <w:start w:val="1"/>
      <w:numFmt w:val="bullet"/>
      <w:lvlText w:val=""/>
      <w:lvlJc w:val="left"/>
      <w:pPr>
        <w:tabs>
          <w:tab w:val="num" w:pos="4777"/>
        </w:tabs>
        <w:ind w:left="4777" w:hanging="360"/>
      </w:pPr>
      <w:rPr>
        <w:rFonts w:ascii="Wingdings" w:hAnsi="Wingdings" w:hint="default"/>
      </w:rPr>
    </w:lvl>
    <w:lvl w:ilvl="3" w:tplc="04050001" w:tentative="1">
      <w:start w:val="1"/>
      <w:numFmt w:val="bullet"/>
      <w:lvlText w:val=""/>
      <w:lvlJc w:val="left"/>
      <w:pPr>
        <w:tabs>
          <w:tab w:val="num" w:pos="5497"/>
        </w:tabs>
        <w:ind w:left="5497" w:hanging="360"/>
      </w:pPr>
      <w:rPr>
        <w:rFonts w:ascii="Symbol" w:hAnsi="Symbol" w:hint="default"/>
      </w:rPr>
    </w:lvl>
    <w:lvl w:ilvl="4" w:tplc="04050003" w:tentative="1">
      <w:start w:val="1"/>
      <w:numFmt w:val="bullet"/>
      <w:lvlText w:val="o"/>
      <w:lvlJc w:val="left"/>
      <w:pPr>
        <w:tabs>
          <w:tab w:val="num" w:pos="6217"/>
        </w:tabs>
        <w:ind w:left="6217" w:hanging="360"/>
      </w:pPr>
      <w:rPr>
        <w:rFonts w:ascii="Courier New" w:hAnsi="Courier New" w:cs="Courier New" w:hint="default"/>
      </w:rPr>
    </w:lvl>
    <w:lvl w:ilvl="5" w:tplc="04050005" w:tentative="1">
      <w:start w:val="1"/>
      <w:numFmt w:val="bullet"/>
      <w:lvlText w:val=""/>
      <w:lvlJc w:val="left"/>
      <w:pPr>
        <w:tabs>
          <w:tab w:val="num" w:pos="6937"/>
        </w:tabs>
        <w:ind w:left="6937" w:hanging="360"/>
      </w:pPr>
      <w:rPr>
        <w:rFonts w:ascii="Wingdings" w:hAnsi="Wingdings" w:hint="default"/>
      </w:rPr>
    </w:lvl>
    <w:lvl w:ilvl="6" w:tplc="04050001" w:tentative="1">
      <w:start w:val="1"/>
      <w:numFmt w:val="bullet"/>
      <w:lvlText w:val=""/>
      <w:lvlJc w:val="left"/>
      <w:pPr>
        <w:tabs>
          <w:tab w:val="num" w:pos="7657"/>
        </w:tabs>
        <w:ind w:left="7657" w:hanging="360"/>
      </w:pPr>
      <w:rPr>
        <w:rFonts w:ascii="Symbol" w:hAnsi="Symbol" w:hint="default"/>
      </w:rPr>
    </w:lvl>
    <w:lvl w:ilvl="7" w:tplc="04050003" w:tentative="1">
      <w:start w:val="1"/>
      <w:numFmt w:val="bullet"/>
      <w:lvlText w:val="o"/>
      <w:lvlJc w:val="left"/>
      <w:pPr>
        <w:tabs>
          <w:tab w:val="num" w:pos="8377"/>
        </w:tabs>
        <w:ind w:left="8377" w:hanging="360"/>
      </w:pPr>
      <w:rPr>
        <w:rFonts w:ascii="Courier New" w:hAnsi="Courier New" w:cs="Courier New" w:hint="default"/>
      </w:rPr>
    </w:lvl>
    <w:lvl w:ilvl="8" w:tplc="04050005" w:tentative="1">
      <w:start w:val="1"/>
      <w:numFmt w:val="bullet"/>
      <w:lvlText w:val=""/>
      <w:lvlJc w:val="left"/>
      <w:pPr>
        <w:tabs>
          <w:tab w:val="num" w:pos="9097"/>
        </w:tabs>
        <w:ind w:left="9097" w:hanging="360"/>
      </w:pPr>
      <w:rPr>
        <w:rFonts w:ascii="Wingdings" w:hAnsi="Wingdings" w:hint="default"/>
      </w:rPr>
    </w:lvl>
  </w:abstractNum>
  <w:abstractNum w:abstractNumId="13">
    <w:nsid w:val="76BF44DF"/>
    <w:multiLevelType w:val="hybridMultilevel"/>
    <w:tmpl w:val="CA7474F6"/>
    <w:lvl w:ilvl="0" w:tplc="0405000F">
      <w:start w:val="1"/>
      <w:numFmt w:val="decimal"/>
      <w:lvlText w:val="%1."/>
      <w:lvlJc w:val="left"/>
      <w:pPr>
        <w:tabs>
          <w:tab w:val="num" w:pos="3904"/>
        </w:tabs>
        <w:ind w:left="3904" w:hanging="360"/>
      </w:pPr>
      <w:rPr>
        <w:rFonts w:hint="default"/>
      </w:rPr>
    </w:lvl>
    <w:lvl w:ilvl="1" w:tplc="04050003">
      <w:start w:val="1"/>
      <w:numFmt w:val="bullet"/>
      <w:lvlText w:val="o"/>
      <w:lvlJc w:val="left"/>
      <w:pPr>
        <w:tabs>
          <w:tab w:val="num" w:pos="4624"/>
        </w:tabs>
        <w:ind w:left="4624" w:hanging="360"/>
      </w:pPr>
      <w:rPr>
        <w:rFonts w:ascii="Courier New" w:hAnsi="Courier New" w:cs="Courier New" w:hint="default"/>
      </w:rPr>
    </w:lvl>
    <w:lvl w:ilvl="2" w:tplc="04050005" w:tentative="1">
      <w:start w:val="1"/>
      <w:numFmt w:val="bullet"/>
      <w:lvlText w:val=""/>
      <w:lvlJc w:val="left"/>
      <w:pPr>
        <w:tabs>
          <w:tab w:val="num" w:pos="5344"/>
        </w:tabs>
        <w:ind w:left="5344" w:hanging="360"/>
      </w:pPr>
      <w:rPr>
        <w:rFonts w:ascii="Wingdings" w:hAnsi="Wingdings" w:hint="default"/>
      </w:rPr>
    </w:lvl>
    <w:lvl w:ilvl="3" w:tplc="04050001" w:tentative="1">
      <w:start w:val="1"/>
      <w:numFmt w:val="bullet"/>
      <w:lvlText w:val=""/>
      <w:lvlJc w:val="left"/>
      <w:pPr>
        <w:tabs>
          <w:tab w:val="num" w:pos="6064"/>
        </w:tabs>
        <w:ind w:left="6064" w:hanging="360"/>
      </w:pPr>
      <w:rPr>
        <w:rFonts w:ascii="Symbol" w:hAnsi="Symbol" w:hint="default"/>
      </w:rPr>
    </w:lvl>
    <w:lvl w:ilvl="4" w:tplc="04050003" w:tentative="1">
      <w:start w:val="1"/>
      <w:numFmt w:val="bullet"/>
      <w:lvlText w:val="o"/>
      <w:lvlJc w:val="left"/>
      <w:pPr>
        <w:tabs>
          <w:tab w:val="num" w:pos="6784"/>
        </w:tabs>
        <w:ind w:left="6784" w:hanging="360"/>
      </w:pPr>
      <w:rPr>
        <w:rFonts w:ascii="Courier New" w:hAnsi="Courier New" w:cs="Courier New" w:hint="default"/>
      </w:rPr>
    </w:lvl>
    <w:lvl w:ilvl="5" w:tplc="04050005" w:tentative="1">
      <w:start w:val="1"/>
      <w:numFmt w:val="bullet"/>
      <w:lvlText w:val=""/>
      <w:lvlJc w:val="left"/>
      <w:pPr>
        <w:tabs>
          <w:tab w:val="num" w:pos="7504"/>
        </w:tabs>
        <w:ind w:left="7504" w:hanging="360"/>
      </w:pPr>
      <w:rPr>
        <w:rFonts w:ascii="Wingdings" w:hAnsi="Wingdings" w:hint="default"/>
      </w:rPr>
    </w:lvl>
    <w:lvl w:ilvl="6" w:tplc="04050001" w:tentative="1">
      <w:start w:val="1"/>
      <w:numFmt w:val="bullet"/>
      <w:lvlText w:val=""/>
      <w:lvlJc w:val="left"/>
      <w:pPr>
        <w:tabs>
          <w:tab w:val="num" w:pos="8224"/>
        </w:tabs>
        <w:ind w:left="8224" w:hanging="360"/>
      </w:pPr>
      <w:rPr>
        <w:rFonts w:ascii="Symbol" w:hAnsi="Symbol" w:hint="default"/>
      </w:rPr>
    </w:lvl>
    <w:lvl w:ilvl="7" w:tplc="04050003" w:tentative="1">
      <w:start w:val="1"/>
      <w:numFmt w:val="bullet"/>
      <w:lvlText w:val="o"/>
      <w:lvlJc w:val="left"/>
      <w:pPr>
        <w:tabs>
          <w:tab w:val="num" w:pos="8944"/>
        </w:tabs>
        <w:ind w:left="8944" w:hanging="360"/>
      </w:pPr>
      <w:rPr>
        <w:rFonts w:ascii="Courier New" w:hAnsi="Courier New" w:cs="Courier New" w:hint="default"/>
      </w:rPr>
    </w:lvl>
    <w:lvl w:ilvl="8" w:tplc="04050005" w:tentative="1">
      <w:start w:val="1"/>
      <w:numFmt w:val="bullet"/>
      <w:lvlText w:val=""/>
      <w:lvlJc w:val="left"/>
      <w:pPr>
        <w:tabs>
          <w:tab w:val="num" w:pos="9664"/>
        </w:tabs>
        <w:ind w:left="9664" w:hanging="360"/>
      </w:pPr>
      <w:rPr>
        <w:rFonts w:ascii="Wingdings" w:hAnsi="Wingdings" w:hint="default"/>
      </w:rPr>
    </w:lvl>
  </w:abstractNum>
  <w:abstractNum w:abstractNumId="14">
    <w:nsid w:val="79C07EF8"/>
    <w:multiLevelType w:val="hybridMultilevel"/>
    <w:tmpl w:val="68E481EC"/>
    <w:lvl w:ilvl="0" w:tplc="04050001">
      <w:start w:val="1"/>
      <w:numFmt w:val="bullet"/>
      <w:lvlText w:val=""/>
      <w:lvlJc w:val="left"/>
      <w:pPr>
        <w:tabs>
          <w:tab w:val="num" w:pos="3697"/>
        </w:tabs>
        <w:ind w:left="3697" w:hanging="360"/>
      </w:pPr>
      <w:rPr>
        <w:rFonts w:ascii="Symbol" w:hAnsi="Symbol" w:hint="default"/>
      </w:rPr>
    </w:lvl>
    <w:lvl w:ilvl="1" w:tplc="04050003" w:tentative="1">
      <w:start w:val="1"/>
      <w:numFmt w:val="bullet"/>
      <w:lvlText w:val="o"/>
      <w:lvlJc w:val="left"/>
      <w:pPr>
        <w:tabs>
          <w:tab w:val="num" w:pos="4417"/>
        </w:tabs>
        <w:ind w:left="4417" w:hanging="360"/>
      </w:pPr>
      <w:rPr>
        <w:rFonts w:ascii="Courier New" w:hAnsi="Courier New" w:cs="Courier New" w:hint="default"/>
      </w:rPr>
    </w:lvl>
    <w:lvl w:ilvl="2" w:tplc="04050005" w:tentative="1">
      <w:start w:val="1"/>
      <w:numFmt w:val="bullet"/>
      <w:lvlText w:val=""/>
      <w:lvlJc w:val="left"/>
      <w:pPr>
        <w:tabs>
          <w:tab w:val="num" w:pos="5137"/>
        </w:tabs>
        <w:ind w:left="5137" w:hanging="360"/>
      </w:pPr>
      <w:rPr>
        <w:rFonts w:ascii="Wingdings" w:hAnsi="Wingdings" w:hint="default"/>
      </w:rPr>
    </w:lvl>
    <w:lvl w:ilvl="3" w:tplc="04050001" w:tentative="1">
      <w:start w:val="1"/>
      <w:numFmt w:val="bullet"/>
      <w:lvlText w:val=""/>
      <w:lvlJc w:val="left"/>
      <w:pPr>
        <w:tabs>
          <w:tab w:val="num" w:pos="5857"/>
        </w:tabs>
        <w:ind w:left="5857" w:hanging="360"/>
      </w:pPr>
      <w:rPr>
        <w:rFonts w:ascii="Symbol" w:hAnsi="Symbol" w:hint="default"/>
      </w:rPr>
    </w:lvl>
    <w:lvl w:ilvl="4" w:tplc="04050003" w:tentative="1">
      <w:start w:val="1"/>
      <w:numFmt w:val="bullet"/>
      <w:lvlText w:val="o"/>
      <w:lvlJc w:val="left"/>
      <w:pPr>
        <w:tabs>
          <w:tab w:val="num" w:pos="6577"/>
        </w:tabs>
        <w:ind w:left="6577" w:hanging="360"/>
      </w:pPr>
      <w:rPr>
        <w:rFonts w:ascii="Courier New" w:hAnsi="Courier New" w:cs="Courier New" w:hint="default"/>
      </w:rPr>
    </w:lvl>
    <w:lvl w:ilvl="5" w:tplc="04050005" w:tentative="1">
      <w:start w:val="1"/>
      <w:numFmt w:val="bullet"/>
      <w:lvlText w:val=""/>
      <w:lvlJc w:val="left"/>
      <w:pPr>
        <w:tabs>
          <w:tab w:val="num" w:pos="7297"/>
        </w:tabs>
        <w:ind w:left="7297" w:hanging="360"/>
      </w:pPr>
      <w:rPr>
        <w:rFonts w:ascii="Wingdings" w:hAnsi="Wingdings" w:hint="default"/>
      </w:rPr>
    </w:lvl>
    <w:lvl w:ilvl="6" w:tplc="04050001" w:tentative="1">
      <w:start w:val="1"/>
      <w:numFmt w:val="bullet"/>
      <w:lvlText w:val=""/>
      <w:lvlJc w:val="left"/>
      <w:pPr>
        <w:tabs>
          <w:tab w:val="num" w:pos="8017"/>
        </w:tabs>
        <w:ind w:left="8017" w:hanging="360"/>
      </w:pPr>
      <w:rPr>
        <w:rFonts w:ascii="Symbol" w:hAnsi="Symbol" w:hint="default"/>
      </w:rPr>
    </w:lvl>
    <w:lvl w:ilvl="7" w:tplc="04050003" w:tentative="1">
      <w:start w:val="1"/>
      <w:numFmt w:val="bullet"/>
      <w:lvlText w:val="o"/>
      <w:lvlJc w:val="left"/>
      <w:pPr>
        <w:tabs>
          <w:tab w:val="num" w:pos="8737"/>
        </w:tabs>
        <w:ind w:left="8737" w:hanging="360"/>
      </w:pPr>
      <w:rPr>
        <w:rFonts w:ascii="Courier New" w:hAnsi="Courier New" w:cs="Courier New" w:hint="default"/>
      </w:rPr>
    </w:lvl>
    <w:lvl w:ilvl="8" w:tplc="04050005" w:tentative="1">
      <w:start w:val="1"/>
      <w:numFmt w:val="bullet"/>
      <w:lvlText w:val=""/>
      <w:lvlJc w:val="left"/>
      <w:pPr>
        <w:tabs>
          <w:tab w:val="num" w:pos="9457"/>
        </w:tabs>
        <w:ind w:left="9457" w:hanging="360"/>
      </w:pPr>
      <w:rPr>
        <w:rFonts w:ascii="Wingdings" w:hAnsi="Wingdings" w:hint="default"/>
      </w:rPr>
    </w:lvl>
  </w:abstractNum>
  <w:num w:numId="1">
    <w:abstractNumId w:val="0"/>
  </w:num>
  <w:num w:numId="2">
    <w:abstractNumId w:val="3"/>
  </w:num>
  <w:num w:numId="3">
    <w:abstractNumId w:val="14"/>
  </w:num>
  <w:num w:numId="4">
    <w:abstractNumId w:val="12"/>
  </w:num>
  <w:num w:numId="5">
    <w:abstractNumId w:val="1"/>
  </w:num>
  <w:num w:numId="6">
    <w:abstractNumId w:val="5"/>
  </w:num>
  <w:num w:numId="7">
    <w:abstractNumId w:val="4"/>
  </w:num>
  <w:num w:numId="8">
    <w:abstractNumId w:val="8"/>
  </w:num>
  <w:num w:numId="9">
    <w:abstractNumId w:val="10"/>
  </w:num>
  <w:num w:numId="10">
    <w:abstractNumId w:val="6"/>
  </w:num>
  <w:num w:numId="11">
    <w:abstractNumId w:val="2"/>
  </w:num>
  <w:num w:numId="12">
    <w:abstractNumId w:val="5"/>
  </w:num>
  <w:num w:numId="13">
    <w:abstractNumId w:val="5"/>
  </w:num>
  <w:num w:numId="14">
    <w:abstractNumId w:val="5"/>
  </w:num>
  <w:num w:numId="15">
    <w:abstractNumId w:val="5"/>
  </w:num>
  <w:num w:numId="16">
    <w:abstractNumId w:val="5"/>
  </w:num>
  <w:num w:numId="17">
    <w:abstractNumId w:val="9"/>
  </w:num>
  <w:num w:numId="18">
    <w:abstractNumId w:val="1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8F"/>
    <w:rsid w:val="000010D2"/>
    <w:rsid w:val="000011C9"/>
    <w:rsid w:val="000105AC"/>
    <w:rsid w:val="000106BD"/>
    <w:rsid w:val="00014087"/>
    <w:rsid w:val="00027086"/>
    <w:rsid w:val="00046235"/>
    <w:rsid w:val="00070BE3"/>
    <w:rsid w:val="0007167E"/>
    <w:rsid w:val="000864B0"/>
    <w:rsid w:val="000A7885"/>
    <w:rsid w:val="000C257F"/>
    <w:rsid w:val="000C7365"/>
    <w:rsid w:val="000E3AB5"/>
    <w:rsid w:val="000F290B"/>
    <w:rsid w:val="00107A4B"/>
    <w:rsid w:val="00134C4F"/>
    <w:rsid w:val="001426E1"/>
    <w:rsid w:val="00145F0F"/>
    <w:rsid w:val="00150D3D"/>
    <w:rsid w:val="00152DD7"/>
    <w:rsid w:val="00155485"/>
    <w:rsid w:val="00190FC0"/>
    <w:rsid w:val="001B7D98"/>
    <w:rsid w:val="001C40BC"/>
    <w:rsid w:val="001C5460"/>
    <w:rsid w:val="001E5A15"/>
    <w:rsid w:val="00205023"/>
    <w:rsid w:val="00205481"/>
    <w:rsid w:val="00222CA7"/>
    <w:rsid w:val="00241F78"/>
    <w:rsid w:val="002525EE"/>
    <w:rsid w:val="002560B5"/>
    <w:rsid w:val="00256536"/>
    <w:rsid w:val="00264ACE"/>
    <w:rsid w:val="0029431D"/>
    <w:rsid w:val="002D30E3"/>
    <w:rsid w:val="002E6FDF"/>
    <w:rsid w:val="002F04F0"/>
    <w:rsid w:val="002F1706"/>
    <w:rsid w:val="002F2F41"/>
    <w:rsid w:val="00321E0B"/>
    <w:rsid w:val="00341411"/>
    <w:rsid w:val="003430F0"/>
    <w:rsid w:val="00365A27"/>
    <w:rsid w:val="003732AB"/>
    <w:rsid w:val="0038077A"/>
    <w:rsid w:val="003955CB"/>
    <w:rsid w:val="003A0353"/>
    <w:rsid w:val="003A1A00"/>
    <w:rsid w:val="003A6183"/>
    <w:rsid w:val="003B597B"/>
    <w:rsid w:val="003C385B"/>
    <w:rsid w:val="003C5DA2"/>
    <w:rsid w:val="003C73E1"/>
    <w:rsid w:val="003E296A"/>
    <w:rsid w:val="0041692E"/>
    <w:rsid w:val="004620AD"/>
    <w:rsid w:val="00472271"/>
    <w:rsid w:val="004857C5"/>
    <w:rsid w:val="004E1319"/>
    <w:rsid w:val="004E5817"/>
    <w:rsid w:val="0050039A"/>
    <w:rsid w:val="005026C8"/>
    <w:rsid w:val="00503CDD"/>
    <w:rsid w:val="00521342"/>
    <w:rsid w:val="00522C74"/>
    <w:rsid w:val="0052628F"/>
    <w:rsid w:val="00527F7B"/>
    <w:rsid w:val="00540364"/>
    <w:rsid w:val="00542F59"/>
    <w:rsid w:val="00547590"/>
    <w:rsid w:val="00571E9E"/>
    <w:rsid w:val="00584900"/>
    <w:rsid w:val="005914DB"/>
    <w:rsid w:val="005B3842"/>
    <w:rsid w:val="005D0823"/>
    <w:rsid w:val="005D1FDC"/>
    <w:rsid w:val="00602F78"/>
    <w:rsid w:val="006059EC"/>
    <w:rsid w:val="00607D01"/>
    <w:rsid w:val="00620008"/>
    <w:rsid w:val="0063655B"/>
    <w:rsid w:val="0066298A"/>
    <w:rsid w:val="00673454"/>
    <w:rsid w:val="00673B2B"/>
    <w:rsid w:val="006742AA"/>
    <w:rsid w:val="00683054"/>
    <w:rsid w:val="006B3D50"/>
    <w:rsid w:val="006B7EB7"/>
    <w:rsid w:val="006D42EF"/>
    <w:rsid w:val="006E6022"/>
    <w:rsid w:val="006F4E85"/>
    <w:rsid w:val="00716D2C"/>
    <w:rsid w:val="00730579"/>
    <w:rsid w:val="00731848"/>
    <w:rsid w:val="00735D0B"/>
    <w:rsid w:val="00740652"/>
    <w:rsid w:val="0074374E"/>
    <w:rsid w:val="00745134"/>
    <w:rsid w:val="00760870"/>
    <w:rsid w:val="00766E2C"/>
    <w:rsid w:val="00774796"/>
    <w:rsid w:val="00793BDF"/>
    <w:rsid w:val="00795B3C"/>
    <w:rsid w:val="007969DE"/>
    <w:rsid w:val="007A3BA4"/>
    <w:rsid w:val="007A72F9"/>
    <w:rsid w:val="007C2148"/>
    <w:rsid w:val="007C590D"/>
    <w:rsid w:val="007D0BEA"/>
    <w:rsid w:val="007E555E"/>
    <w:rsid w:val="007F3EB4"/>
    <w:rsid w:val="00820278"/>
    <w:rsid w:val="008209E1"/>
    <w:rsid w:val="00824AED"/>
    <w:rsid w:val="0083065B"/>
    <w:rsid w:val="00840356"/>
    <w:rsid w:val="0085474E"/>
    <w:rsid w:val="0086524F"/>
    <w:rsid w:val="00865837"/>
    <w:rsid w:val="008736EC"/>
    <w:rsid w:val="00880E5F"/>
    <w:rsid w:val="008A04FB"/>
    <w:rsid w:val="008A2BB8"/>
    <w:rsid w:val="008B35EF"/>
    <w:rsid w:val="008C331A"/>
    <w:rsid w:val="008E0785"/>
    <w:rsid w:val="008E4673"/>
    <w:rsid w:val="0090521F"/>
    <w:rsid w:val="00907D87"/>
    <w:rsid w:val="00923673"/>
    <w:rsid w:val="0092677B"/>
    <w:rsid w:val="0093227F"/>
    <w:rsid w:val="009329EB"/>
    <w:rsid w:val="009513B1"/>
    <w:rsid w:val="009572D9"/>
    <w:rsid w:val="00984918"/>
    <w:rsid w:val="00987B26"/>
    <w:rsid w:val="009B4C43"/>
    <w:rsid w:val="009B615D"/>
    <w:rsid w:val="009D59F3"/>
    <w:rsid w:val="009E27B6"/>
    <w:rsid w:val="009E75B4"/>
    <w:rsid w:val="00A06502"/>
    <w:rsid w:val="00A1259E"/>
    <w:rsid w:val="00A1484F"/>
    <w:rsid w:val="00A17A6A"/>
    <w:rsid w:val="00A6224C"/>
    <w:rsid w:val="00A67508"/>
    <w:rsid w:val="00A7077A"/>
    <w:rsid w:val="00A75E06"/>
    <w:rsid w:val="00A82E38"/>
    <w:rsid w:val="00AA0B6C"/>
    <w:rsid w:val="00AA5306"/>
    <w:rsid w:val="00AB187E"/>
    <w:rsid w:val="00AE0F68"/>
    <w:rsid w:val="00B27448"/>
    <w:rsid w:val="00B46446"/>
    <w:rsid w:val="00B83ED9"/>
    <w:rsid w:val="00B976A5"/>
    <w:rsid w:val="00BA2FBB"/>
    <w:rsid w:val="00BB736A"/>
    <w:rsid w:val="00BE398D"/>
    <w:rsid w:val="00BE48CC"/>
    <w:rsid w:val="00C04FEF"/>
    <w:rsid w:val="00C0799F"/>
    <w:rsid w:val="00C12B07"/>
    <w:rsid w:val="00C4658F"/>
    <w:rsid w:val="00C61390"/>
    <w:rsid w:val="00C63DCF"/>
    <w:rsid w:val="00C64EB3"/>
    <w:rsid w:val="00C71A4C"/>
    <w:rsid w:val="00C73A00"/>
    <w:rsid w:val="00C85DD5"/>
    <w:rsid w:val="00C95016"/>
    <w:rsid w:val="00CA03CB"/>
    <w:rsid w:val="00CA4FB1"/>
    <w:rsid w:val="00CB6FB2"/>
    <w:rsid w:val="00CC3332"/>
    <w:rsid w:val="00CC5312"/>
    <w:rsid w:val="00CD5285"/>
    <w:rsid w:val="00CE3E20"/>
    <w:rsid w:val="00D15C51"/>
    <w:rsid w:val="00D407B7"/>
    <w:rsid w:val="00D5403E"/>
    <w:rsid w:val="00D6137B"/>
    <w:rsid w:val="00D66E2C"/>
    <w:rsid w:val="00D92013"/>
    <w:rsid w:val="00D96AC4"/>
    <w:rsid w:val="00DA25CB"/>
    <w:rsid w:val="00DB356F"/>
    <w:rsid w:val="00DC03BC"/>
    <w:rsid w:val="00DE491E"/>
    <w:rsid w:val="00DE5E43"/>
    <w:rsid w:val="00E12EBF"/>
    <w:rsid w:val="00E16757"/>
    <w:rsid w:val="00E31613"/>
    <w:rsid w:val="00E40E8B"/>
    <w:rsid w:val="00E62075"/>
    <w:rsid w:val="00E86B19"/>
    <w:rsid w:val="00EA660A"/>
    <w:rsid w:val="00EB4277"/>
    <w:rsid w:val="00EC0806"/>
    <w:rsid w:val="00EC3234"/>
    <w:rsid w:val="00ED3F6E"/>
    <w:rsid w:val="00ED4C93"/>
    <w:rsid w:val="00ED63E2"/>
    <w:rsid w:val="00EF0797"/>
    <w:rsid w:val="00F00DD5"/>
    <w:rsid w:val="00F11584"/>
    <w:rsid w:val="00F12F21"/>
    <w:rsid w:val="00F30BF2"/>
    <w:rsid w:val="00F40308"/>
    <w:rsid w:val="00F439D1"/>
    <w:rsid w:val="00F45612"/>
    <w:rsid w:val="00F517EF"/>
    <w:rsid w:val="00F55D16"/>
    <w:rsid w:val="00F70846"/>
    <w:rsid w:val="00F92D21"/>
    <w:rsid w:val="00F962A0"/>
    <w:rsid w:val="00FA138C"/>
    <w:rsid w:val="00FC4AB9"/>
    <w:rsid w:val="00FD4C37"/>
    <w:rsid w:val="00FD6901"/>
    <w:rsid w:val="00FE391B"/>
    <w:rsid w:val="00FE6672"/>
    <w:rsid w:val="00FE706D"/>
    <w:rsid w:val="00FE76C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C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rsid w:val="00F45612"/>
    <w:pPr>
      <w:keepNext/>
      <w:widowControl w:val="0"/>
      <w:jc w:val="center"/>
      <w:outlineLvl w:val="0"/>
    </w:pPr>
    <w:rPr>
      <w:rFonts w:ascii="Arial" w:hAnsi="Arial"/>
      <w:i/>
      <w:snapToGrid w:val="0"/>
      <w:sz w:val="16"/>
    </w:rPr>
  </w:style>
  <w:style w:type="paragraph" w:styleId="Nadpis2">
    <w:name w:val="heading 2"/>
    <w:basedOn w:val="Normln"/>
    <w:next w:val="Normln"/>
    <w:qFormat/>
    <w:rsid w:val="00F45612"/>
    <w:pPr>
      <w:keepNext/>
      <w:spacing w:before="240" w:after="60"/>
      <w:ind w:firstLine="340"/>
      <w:jc w:val="both"/>
      <w:outlineLvl w:val="1"/>
    </w:pPr>
    <w:rPr>
      <w:rFonts w:ascii="Arial" w:hAnsi="Arial" w:cs="Arial"/>
      <w:b/>
      <w:bCs/>
      <w:i/>
      <w:iCs/>
      <w:sz w:val="28"/>
      <w:szCs w:val="28"/>
    </w:rPr>
  </w:style>
  <w:style w:type="paragraph" w:styleId="Nadpis3">
    <w:name w:val="heading 3"/>
    <w:basedOn w:val="Normln"/>
    <w:next w:val="Normln"/>
    <w:qFormat/>
    <w:rsid w:val="00F45612"/>
    <w:pPr>
      <w:keepNext/>
      <w:spacing w:before="240" w:after="60"/>
      <w:outlineLvl w:val="2"/>
    </w:pPr>
    <w:rPr>
      <w:rFonts w:ascii="Arial" w:hAnsi="Arial" w:cs="Arial"/>
      <w:b/>
      <w:bCs/>
      <w:sz w:val="26"/>
      <w:szCs w:val="26"/>
    </w:rPr>
  </w:style>
  <w:style w:type="paragraph" w:styleId="Nadpis4">
    <w:name w:val="heading 4"/>
    <w:basedOn w:val="Normln"/>
    <w:next w:val="Normln"/>
    <w:qFormat/>
    <w:rsid w:val="00F45612"/>
    <w:pPr>
      <w:keepNext/>
      <w:spacing w:before="240" w:after="60"/>
      <w:outlineLvl w:val="3"/>
    </w:pPr>
    <w:rPr>
      <w:b/>
      <w:bCs/>
      <w:sz w:val="28"/>
      <w:szCs w:val="28"/>
    </w:rPr>
  </w:style>
  <w:style w:type="paragraph" w:styleId="Nadpis5">
    <w:name w:val="heading 5"/>
    <w:basedOn w:val="Normln"/>
    <w:next w:val="Normln"/>
    <w:qFormat/>
    <w:rsid w:val="00F45612"/>
    <w:pPr>
      <w:spacing w:before="240" w:after="60"/>
      <w:ind w:firstLine="340"/>
      <w:jc w:val="both"/>
      <w:outlineLvl w:val="4"/>
    </w:pPr>
    <w:rPr>
      <w:b/>
      <w:bCs/>
      <w:i/>
      <w:iCs/>
      <w:sz w:val="26"/>
      <w:szCs w:val="26"/>
    </w:rPr>
  </w:style>
  <w:style w:type="paragraph" w:styleId="Nadpis6">
    <w:name w:val="heading 6"/>
    <w:basedOn w:val="Normln"/>
    <w:next w:val="Normln"/>
    <w:qFormat/>
    <w:rsid w:val="00F45612"/>
    <w:pPr>
      <w:spacing w:before="240" w:after="60"/>
      <w:outlineLvl w:val="5"/>
    </w:pPr>
    <w:rPr>
      <w:b/>
      <w:bCs/>
      <w:sz w:val="22"/>
      <w:szCs w:val="22"/>
    </w:rPr>
  </w:style>
  <w:style w:type="paragraph" w:styleId="Nadpis9">
    <w:name w:val="heading 9"/>
    <w:basedOn w:val="Normln"/>
    <w:next w:val="Normln"/>
    <w:qFormat/>
    <w:rsid w:val="00F4561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ovnci">
    <w:name w:val="činovníci"/>
    <w:basedOn w:val="Normln"/>
    <w:pPr>
      <w:keepLines/>
      <w:tabs>
        <w:tab w:val="left" w:pos="2552"/>
      </w:tabs>
      <w:spacing w:before="60"/>
      <w:ind w:left="1843" w:hanging="1843"/>
    </w:pPr>
    <w:rPr>
      <w:sz w:val="16"/>
    </w:rPr>
  </w:style>
  <w:style w:type="paragraph" w:customStyle="1" w:styleId="Rozpis">
    <w:name w:val="Rozpis"/>
    <w:basedOn w:val="Normln"/>
    <w:next w:val="Normln"/>
    <w:pPr>
      <w:pageBreakBefore/>
      <w:ind w:left="284"/>
      <w:jc w:val="center"/>
    </w:pPr>
    <w:rPr>
      <w:b/>
      <w:sz w:val="28"/>
    </w:rPr>
  </w:style>
  <w:style w:type="paragraph" w:customStyle="1" w:styleId="Bod">
    <w:name w:val="Bod"/>
    <w:basedOn w:val="Normln"/>
    <w:pPr>
      <w:tabs>
        <w:tab w:val="left" w:pos="1134"/>
      </w:tabs>
      <w:spacing w:before="120"/>
      <w:ind w:left="2410" w:hanging="1559"/>
      <w:jc w:val="both"/>
    </w:pPr>
    <w:rPr>
      <w:b/>
    </w:rPr>
  </w:style>
  <w:style w:type="paragraph" w:customStyle="1" w:styleId="Bod2dek">
    <w:name w:val="Bod 2.řádek"/>
    <w:basedOn w:val="Bod"/>
    <w:pPr>
      <w:tabs>
        <w:tab w:val="clear" w:pos="1134"/>
      </w:tabs>
      <w:spacing w:before="0"/>
      <w:ind w:left="2694" w:firstLine="0"/>
    </w:pPr>
    <w:rPr>
      <w:b w:val="0"/>
    </w:rPr>
  </w:style>
  <w:style w:type="paragraph" w:customStyle="1" w:styleId="ustanoven">
    <w:name w:val="ustanovení"/>
    <w:basedOn w:val="Normln"/>
    <w:next w:val="Normln"/>
    <w:pPr>
      <w:spacing w:before="120"/>
    </w:pPr>
    <w:rPr>
      <w:b/>
      <w:i/>
    </w:rPr>
  </w:style>
  <w:style w:type="paragraph" w:customStyle="1" w:styleId="DlouhBod">
    <w:name w:val="DlouhýBod"/>
    <w:basedOn w:val="Normln"/>
    <w:next w:val="Bod"/>
    <w:pPr>
      <w:keepLines/>
      <w:spacing w:before="60"/>
      <w:ind w:left="1814" w:hanging="1531"/>
      <w:jc w:val="both"/>
    </w:pPr>
    <w:rPr>
      <w:sz w:val="16"/>
    </w:rPr>
  </w:style>
  <w:style w:type="paragraph" w:customStyle="1" w:styleId="asy">
    <w:name w:val="časy"/>
    <w:basedOn w:val="DlouhBod"/>
    <w:next w:val="Bod"/>
    <w:pPr>
      <w:tabs>
        <w:tab w:val="left" w:pos="1701"/>
        <w:tab w:val="left" w:pos="2835"/>
      </w:tabs>
      <w:ind w:left="1701" w:hanging="1418"/>
      <w:jc w:val="left"/>
    </w:pPr>
  </w:style>
  <w:style w:type="paragraph" w:customStyle="1" w:styleId="poadavky">
    <w:name w:val="požadavky"/>
    <w:basedOn w:val="Bod"/>
    <w:pPr>
      <w:keepLines/>
      <w:tabs>
        <w:tab w:val="clear" w:pos="1134"/>
        <w:tab w:val="left" w:pos="851"/>
      </w:tabs>
      <w:spacing w:before="0"/>
      <w:ind w:left="1843" w:hanging="1276"/>
    </w:pPr>
    <w:rPr>
      <w:b w:val="0"/>
      <w:i/>
    </w:rPr>
  </w:style>
  <w:style w:type="character" w:styleId="Hypertextovodkaz">
    <w:name w:val="Hyperlink"/>
    <w:rPr>
      <w:color w:val="0000FF"/>
      <w:u w:val="single"/>
    </w:rPr>
  </w:style>
  <w:style w:type="paragraph" w:customStyle="1" w:styleId="Slovan">
    <w:name w:val="Slovan"/>
    <w:basedOn w:val="Normln"/>
    <w:pPr>
      <w:spacing w:before="120"/>
      <w:ind w:left="284"/>
      <w:jc w:val="center"/>
    </w:pPr>
    <w:rPr>
      <w:rFonts w:ascii="Palton Light EE" w:hAnsi="Palton Light EE"/>
      <w:sz w:val="44"/>
    </w:rPr>
  </w:style>
  <w:style w:type="paragraph" w:customStyle="1" w:styleId="pod">
    <w:name w:val="pořádá"/>
    <w:basedOn w:val="Slovan"/>
    <w:pPr>
      <w:spacing w:before="240"/>
    </w:pPr>
    <w:rPr>
      <w:sz w:val="36"/>
    </w:rPr>
  </w:style>
  <w:style w:type="paragraph" w:customStyle="1" w:styleId="ronk">
    <w:name w:val="ročník"/>
    <w:basedOn w:val="Normln"/>
    <w:pPr>
      <w:spacing w:before="1080" w:after="240"/>
      <w:ind w:left="284"/>
      <w:jc w:val="center"/>
    </w:pPr>
    <w:rPr>
      <w:rFonts w:ascii="Palton Light EE" w:hAnsi="Palton Light EE"/>
      <w:sz w:val="44"/>
    </w:rPr>
  </w:style>
  <w:style w:type="paragraph" w:customStyle="1" w:styleId="memoril">
    <w:name w:val="memoriál"/>
    <w:basedOn w:val="Normln"/>
    <w:pPr>
      <w:spacing w:after="240"/>
      <w:ind w:left="284"/>
      <w:jc w:val="center"/>
    </w:pPr>
    <w:rPr>
      <w:rFonts w:ascii="Palton Light EE" w:hAnsi="Palton Light EE"/>
      <w:b/>
      <w:sz w:val="50"/>
    </w:rPr>
  </w:style>
  <w:style w:type="paragraph" w:customStyle="1" w:styleId="kdy-kde">
    <w:name w:val="kdy-kde"/>
    <w:basedOn w:val="Normln"/>
    <w:pPr>
      <w:spacing w:after="120"/>
      <w:ind w:left="3402"/>
    </w:pPr>
    <w:rPr>
      <w:rFonts w:ascii="Palton Light EE" w:hAnsi="Palton Light EE"/>
      <w:sz w:val="24"/>
    </w:rPr>
  </w:style>
  <w:style w:type="paragraph" w:styleId="Zkladntext">
    <w:name w:val="Body Text"/>
    <w:basedOn w:val="Normln"/>
    <w:pPr>
      <w:spacing w:line="480" w:lineRule="atLeast"/>
      <w:ind w:right="-24"/>
      <w:jc w:val="both"/>
    </w:pPr>
    <w:rPr>
      <w:rFonts w:ascii="ITC Zapf Chancery EE" w:hAnsi="ITC Zapf Chancery EE"/>
      <w:sz w:val="40"/>
    </w:rPr>
  </w:style>
  <w:style w:type="paragraph" w:styleId="Zkladntextodsazen">
    <w:name w:val="Body Text Indent"/>
    <w:basedOn w:val="Normln"/>
    <w:pPr>
      <w:ind w:left="567" w:firstLine="284"/>
      <w:jc w:val="both"/>
    </w:pPr>
  </w:style>
  <w:style w:type="character" w:styleId="Odkaznakoment">
    <w:name w:val="annotation reference"/>
    <w:semiHidden/>
    <w:rsid w:val="00CB6FB2"/>
    <w:rPr>
      <w:sz w:val="16"/>
      <w:szCs w:val="16"/>
    </w:rPr>
  </w:style>
  <w:style w:type="paragraph" w:styleId="Textkomente">
    <w:name w:val="annotation text"/>
    <w:basedOn w:val="Normln"/>
    <w:semiHidden/>
    <w:rsid w:val="00CB6FB2"/>
  </w:style>
  <w:style w:type="paragraph" w:styleId="Pedmtkomente">
    <w:name w:val="annotation subject"/>
    <w:basedOn w:val="Textkomente"/>
    <w:next w:val="Textkomente"/>
    <w:semiHidden/>
    <w:rsid w:val="00CB6FB2"/>
    <w:rPr>
      <w:b/>
      <w:bCs/>
    </w:rPr>
  </w:style>
  <w:style w:type="paragraph" w:styleId="Textbubliny">
    <w:name w:val="Balloon Text"/>
    <w:basedOn w:val="Normln"/>
    <w:semiHidden/>
    <w:rsid w:val="00CB6FB2"/>
    <w:rPr>
      <w:rFonts w:ascii="Tahoma" w:hAnsi="Tahoma" w:cs="Tahoma"/>
      <w:sz w:val="16"/>
      <w:szCs w:val="16"/>
    </w:rPr>
  </w:style>
  <w:style w:type="paragraph" w:styleId="Seznam2">
    <w:name w:val="List 2"/>
    <w:basedOn w:val="Normln"/>
    <w:rsid w:val="00716D2C"/>
    <w:pPr>
      <w:numPr>
        <w:numId w:val="2"/>
      </w:numPr>
      <w:autoSpaceDE w:val="0"/>
      <w:autoSpaceDN w:val="0"/>
      <w:adjustRightInd w:val="0"/>
      <w:ind w:hanging="357"/>
      <w:jc w:val="both"/>
    </w:pPr>
    <w:rPr>
      <w:rFonts w:ascii="Arial" w:hAnsi="Arial" w:cs="Arial"/>
      <w:sz w:val="22"/>
      <w:szCs w:val="22"/>
    </w:rPr>
  </w:style>
  <w:style w:type="paragraph" w:styleId="Zpat">
    <w:name w:val="footer"/>
    <w:basedOn w:val="Normln"/>
    <w:rsid w:val="00716D2C"/>
    <w:pPr>
      <w:tabs>
        <w:tab w:val="center" w:pos="4536"/>
        <w:tab w:val="right" w:pos="9072"/>
      </w:tabs>
      <w:jc w:val="both"/>
    </w:pPr>
    <w:rPr>
      <w:rFonts w:ascii="Arial" w:hAnsi="Arial"/>
      <w:sz w:val="22"/>
      <w:szCs w:val="22"/>
    </w:rPr>
  </w:style>
  <w:style w:type="paragraph" w:customStyle="1" w:styleId="Seznam1">
    <w:name w:val="Seznam 1"/>
    <w:basedOn w:val="Normln"/>
    <w:rsid w:val="00256536"/>
    <w:pPr>
      <w:numPr>
        <w:numId w:val="6"/>
      </w:numPr>
      <w:autoSpaceDE w:val="0"/>
      <w:autoSpaceDN w:val="0"/>
      <w:adjustRightInd w:val="0"/>
      <w:jc w:val="both"/>
    </w:pPr>
    <w:rPr>
      <w:rFonts w:ascii="Arial" w:hAnsi="Arial" w:cs="Arial"/>
      <w:color w:val="000000"/>
      <w:sz w:val="22"/>
      <w:szCs w:val="24"/>
    </w:rPr>
  </w:style>
  <w:style w:type="character" w:customStyle="1" w:styleId="Seznam16bpedCharChar">
    <w:name w:val="Seznam 1+ 6b. před Char Char"/>
    <w:rsid w:val="00256536"/>
    <w:rPr>
      <w:rFonts w:ascii="Arial" w:hAnsi="Arial" w:cs="Arial"/>
      <w:color w:val="000000"/>
      <w:sz w:val="22"/>
      <w:szCs w:val="24"/>
      <w:lang w:val="cs-CZ" w:eastAsia="cs-CZ" w:bidi="ar-SA"/>
    </w:rPr>
  </w:style>
  <w:style w:type="paragraph" w:customStyle="1" w:styleId="Zkladntextmezeraped6b">
    <w:name w:val="Základní text + mezera před (6b.)"/>
    <w:basedOn w:val="Zkladntext"/>
    <w:next w:val="Zkladntext"/>
    <w:rsid w:val="00256536"/>
    <w:pPr>
      <w:spacing w:before="120" w:line="240" w:lineRule="auto"/>
      <w:ind w:left="709" w:right="0"/>
    </w:pPr>
    <w:rPr>
      <w:rFonts w:ascii="Arial" w:hAnsi="Arial" w:cs="Arial"/>
      <w:sz w:val="22"/>
      <w:szCs w:val="24"/>
    </w:rPr>
  </w:style>
  <w:style w:type="paragraph" w:customStyle="1" w:styleId="Vsledky-podtitulek">
    <w:name w:val="Výsledky - podtitulek"/>
    <w:basedOn w:val="Normln"/>
    <w:rsid w:val="00F45612"/>
    <w:pPr>
      <w:spacing w:before="120"/>
      <w:ind w:firstLine="340"/>
      <w:jc w:val="both"/>
    </w:pPr>
  </w:style>
  <w:style w:type="paragraph" w:styleId="Nzev">
    <w:name w:val="Title"/>
    <w:basedOn w:val="Normln"/>
    <w:qFormat/>
    <w:rsid w:val="00F45612"/>
    <w:pPr>
      <w:spacing w:before="240" w:after="60"/>
      <w:ind w:firstLine="340"/>
      <w:jc w:val="center"/>
      <w:outlineLvl w:val="0"/>
    </w:pPr>
    <w:rPr>
      <w:rFonts w:ascii="Arial" w:hAnsi="Arial" w:cs="Arial"/>
      <w:b/>
      <w:bCs/>
      <w:kern w:val="28"/>
      <w:sz w:val="32"/>
      <w:szCs w:val="32"/>
    </w:rPr>
  </w:style>
  <w:style w:type="paragraph" w:styleId="Podtitul">
    <w:name w:val="Subtitle"/>
    <w:basedOn w:val="Normln"/>
    <w:qFormat/>
    <w:rsid w:val="00F45612"/>
    <w:pPr>
      <w:spacing w:before="120" w:after="60"/>
      <w:ind w:firstLine="340"/>
      <w:jc w:val="center"/>
      <w:outlineLvl w:val="1"/>
    </w:pPr>
    <w:rPr>
      <w:rFonts w:ascii="Arial" w:hAnsi="Arial" w:cs="Arial"/>
      <w:sz w:val="24"/>
      <w:szCs w:val="24"/>
    </w:rPr>
  </w:style>
  <w:style w:type="paragraph" w:customStyle="1" w:styleId="vysledky1jmeno">
    <w:name w:val="vysledky 1.jmeno"/>
    <w:basedOn w:val="Normln"/>
    <w:next w:val="Normln"/>
    <w:rsid w:val="00F45612"/>
    <w:pPr>
      <w:tabs>
        <w:tab w:val="right" w:pos="2127"/>
        <w:tab w:val="left" w:pos="2269"/>
        <w:tab w:val="left" w:pos="4395"/>
      </w:tabs>
      <w:spacing w:before="120"/>
      <w:ind w:left="142"/>
    </w:pPr>
    <w:rPr>
      <w:rFonts w:ascii="ITC Bookman EE" w:hAnsi="ITC Bookman EE"/>
      <w:szCs w:val="16"/>
    </w:rPr>
  </w:style>
  <w:style w:type="paragraph" w:customStyle="1" w:styleId="vysledkydaljmeno">
    <w:name w:val="vysledky další jmeno"/>
    <w:basedOn w:val="vysledky1jmeno"/>
    <w:rsid w:val="00F45612"/>
    <w:pPr>
      <w:spacing w:before="0"/>
    </w:pPr>
  </w:style>
  <w:style w:type="paragraph" w:customStyle="1" w:styleId="Vsledky-vsledky">
    <w:name w:val="Výsledky - výsledky"/>
    <w:basedOn w:val="Vsledky"/>
    <w:rsid w:val="00E62075"/>
    <w:pPr>
      <w:spacing w:before="180"/>
    </w:pPr>
    <w:rPr>
      <w:spacing w:val="20"/>
      <w:sz w:val="20"/>
    </w:rPr>
  </w:style>
  <w:style w:type="paragraph" w:customStyle="1" w:styleId="Vsledky-datum">
    <w:name w:val="Výsledky - datum"/>
    <w:basedOn w:val="Vsledky-vsledky"/>
    <w:rsid w:val="00E62075"/>
    <w:pPr>
      <w:jc w:val="right"/>
    </w:pPr>
    <w:rPr>
      <w:b w:val="0"/>
      <w:spacing w:val="0"/>
    </w:rPr>
  </w:style>
  <w:style w:type="paragraph" w:customStyle="1" w:styleId="Vsledky-vsledky1">
    <w:name w:val="Výsledky - výsledky1"/>
    <w:basedOn w:val="Vsledky-vsledky"/>
    <w:next w:val="Vsledky-drustva"/>
    <w:rsid w:val="00E62075"/>
    <w:pPr>
      <w:spacing w:before="0"/>
    </w:pPr>
  </w:style>
  <w:style w:type="paragraph" w:customStyle="1" w:styleId="Vsledky-datum1">
    <w:name w:val="Výsledky - datum1"/>
    <w:basedOn w:val="Vsledky-vsledky1"/>
    <w:rsid w:val="00E62075"/>
    <w:pPr>
      <w:jc w:val="right"/>
    </w:pPr>
    <w:rPr>
      <w:b w:val="0"/>
      <w:spacing w:val="0"/>
    </w:rPr>
  </w:style>
  <w:style w:type="paragraph" w:customStyle="1" w:styleId="Vsledky-poad">
    <w:name w:val="Výsledky - pořadí"/>
    <w:basedOn w:val="Vsledky-drustva"/>
    <w:rsid w:val="007C2148"/>
    <w:pPr>
      <w:jc w:val="center"/>
    </w:pPr>
  </w:style>
  <w:style w:type="paragraph" w:customStyle="1" w:styleId="Vsledky-drustva">
    <w:name w:val="Výsledky - družstva"/>
    <w:basedOn w:val="Vsledky"/>
    <w:link w:val="Vsledky-drustvaChar"/>
    <w:rsid w:val="00AA5306"/>
    <w:pPr>
      <w:spacing w:after="0"/>
      <w:jc w:val="left"/>
    </w:pPr>
    <w:rPr>
      <w:noProof/>
      <w:snapToGrid w:val="0"/>
      <w:sz w:val="17"/>
      <w:szCs w:val="18"/>
    </w:rPr>
  </w:style>
  <w:style w:type="paragraph" w:customStyle="1" w:styleId="Vsledky-nzev">
    <w:name w:val="Výsledky - název"/>
    <w:basedOn w:val="Normln"/>
    <w:rsid w:val="000A7885"/>
    <w:pPr>
      <w:spacing w:before="20" w:after="20"/>
    </w:pPr>
    <w:rPr>
      <w:b/>
      <w:noProof/>
      <w:snapToGrid w:val="0"/>
      <w:sz w:val="18"/>
      <w:szCs w:val="18"/>
    </w:rPr>
  </w:style>
  <w:style w:type="paragraph" w:customStyle="1" w:styleId="Vsledky">
    <w:name w:val="Výsledky"/>
    <w:basedOn w:val="Normln"/>
    <w:link w:val="VsledkyChar"/>
    <w:rsid w:val="008736EC"/>
    <w:pPr>
      <w:spacing w:before="20" w:after="20"/>
      <w:jc w:val="center"/>
    </w:pPr>
    <w:rPr>
      <w:b/>
      <w:sz w:val="18"/>
    </w:rPr>
  </w:style>
  <w:style w:type="paragraph" w:customStyle="1" w:styleId="Vsledky-kategorie">
    <w:name w:val="Výsledky - kategorie"/>
    <w:basedOn w:val="Vsledky"/>
    <w:rsid w:val="003430F0"/>
    <w:pPr>
      <w:spacing w:before="0"/>
      <w:jc w:val="left"/>
    </w:pPr>
    <w:rPr>
      <w:i/>
      <w:noProof/>
      <w:spacing w:val="10"/>
      <w:sz w:val="17"/>
      <w:szCs w:val="18"/>
    </w:rPr>
  </w:style>
  <w:style w:type="character" w:customStyle="1" w:styleId="Vsledky-kluby">
    <w:name w:val="Výsledky - kluby"/>
    <w:rsid w:val="00FD6901"/>
    <w:rPr>
      <w:rFonts w:ascii="Times New Roman" w:hAnsi="Times New Roman"/>
      <w:b/>
      <w:dstrike w:val="0"/>
      <w:sz w:val="18"/>
      <w:vertAlign w:val="baseline"/>
    </w:rPr>
  </w:style>
  <w:style w:type="character" w:customStyle="1" w:styleId="StylVsledky-drustvanenTun">
    <w:name w:val="Styl Výsledky - družstva + není Tučné"/>
    <w:basedOn w:val="Standardnpsmoodstavce"/>
    <w:rsid w:val="00FD6901"/>
  </w:style>
  <w:style w:type="paragraph" w:customStyle="1" w:styleId="Vsledky-body">
    <w:name w:val="Výsledky - body"/>
    <w:basedOn w:val="Vsledky-drustva"/>
    <w:rsid w:val="003430F0"/>
  </w:style>
  <w:style w:type="paragraph" w:customStyle="1" w:styleId="Vsledky-andl">
    <w:name w:val="Výsledky - andělé"/>
    <w:basedOn w:val="Vsledky-drustva"/>
    <w:link w:val="Vsledky-andlChar"/>
    <w:rsid w:val="007C2148"/>
    <w:rPr>
      <w:b w:val="0"/>
    </w:rPr>
  </w:style>
  <w:style w:type="character" w:customStyle="1" w:styleId="Vsledky-zvodnice">
    <w:name w:val="Výsledky - závodnice"/>
    <w:rsid w:val="003430F0"/>
    <w:rPr>
      <w:rFonts w:ascii="Times New Roman" w:hAnsi="Times New Roman"/>
      <w:sz w:val="17"/>
    </w:rPr>
  </w:style>
  <w:style w:type="paragraph" w:customStyle="1" w:styleId="Vsledky-erti">
    <w:name w:val="Výsledky - čerti"/>
    <w:basedOn w:val="Vsledky"/>
    <w:link w:val="Vsledky-ertiChar"/>
    <w:rsid w:val="001C5460"/>
    <w:pPr>
      <w:spacing w:before="0"/>
      <w:jc w:val="left"/>
    </w:pPr>
    <w:rPr>
      <w:b w:val="0"/>
      <w:noProof/>
      <w:snapToGrid w:val="0"/>
      <w:szCs w:val="18"/>
    </w:rPr>
  </w:style>
  <w:style w:type="paragraph" w:customStyle="1" w:styleId="StylVsledky-ertiKurzva">
    <w:name w:val="Styl Výsledky - čerti + Kurzíva"/>
    <w:basedOn w:val="Vsledky-erti"/>
    <w:link w:val="StylVsledky-ertiKurzvaChar"/>
    <w:rsid w:val="003430F0"/>
    <w:pPr>
      <w:spacing w:after="0"/>
    </w:pPr>
    <w:rPr>
      <w:i/>
      <w:iCs/>
      <w:sz w:val="17"/>
    </w:rPr>
  </w:style>
  <w:style w:type="character" w:customStyle="1" w:styleId="VsledkyChar">
    <w:name w:val="Výsledky Char"/>
    <w:link w:val="Vsledky"/>
    <w:rsid w:val="003430F0"/>
    <w:rPr>
      <w:b/>
      <w:sz w:val="18"/>
      <w:lang w:val="cs-CZ" w:eastAsia="cs-CZ" w:bidi="ar-SA"/>
    </w:rPr>
  </w:style>
  <w:style w:type="character" w:customStyle="1" w:styleId="Vsledky-ertiChar">
    <w:name w:val="Výsledky - čerti Char"/>
    <w:link w:val="Vsledky-erti"/>
    <w:rsid w:val="003430F0"/>
    <w:rPr>
      <w:b/>
      <w:noProof/>
      <w:snapToGrid w:val="0"/>
      <w:sz w:val="18"/>
      <w:szCs w:val="18"/>
      <w:lang w:val="cs-CZ" w:eastAsia="cs-CZ" w:bidi="ar-SA"/>
    </w:rPr>
  </w:style>
  <w:style w:type="character" w:customStyle="1" w:styleId="StylVsledky-ertiKurzvaChar">
    <w:name w:val="Styl Výsledky - čerti + Kurzíva Char"/>
    <w:link w:val="StylVsledky-ertiKurzva"/>
    <w:rsid w:val="003430F0"/>
    <w:rPr>
      <w:b/>
      <w:i/>
      <w:iCs/>
      <w:noProof/>
      <w:snapToGrid w:val="0"/>
      <w:sz w:val="17"/>
      <w:szCs w:val="18"/>
      <w:lang w:val="cs-CZ" w:eastAsia="cs-CZ" w:bidi="ar-SA"/>
    </w:rPr>
  </w:style>
  <w:style w:type="paragraph" w:customStyle="1" w:styleId="StylVsledky-andlKurzva">
    <w:name w:val="Styl Výsledky - andělé + Kurzíva"/>
    <w:basedOn w:val="Vsledky-andl"/>
    <w:link w:val="StylVsledky-andlKurzvaChar"/>
    <w:rsid w:val="003430F0"/>
    <w:rPr>
      <w:i/>
      <w:iCs/>
    </w:rPr>
  </w:style>
  <w:style w:type="character" w:customStyle="1" w:styleId="Vsledky-drustvaChar">
    <w:name w:val="Výsledky - družstva Char"/>
    <w:link w:val="Vsledky-drustva"/>
    <w:rsid w:val="00AA5306"/>
    <w:rPr>
      <w:b/>
      <w:noProof/>
      <w:snapToGrid w:val="0"/>
      <w:sz w:val="17"/>
      <w:szCs w:val="18"/>
      <w:lang w:val="cs-CZ" w:eastAsia="cs-CZ" w:bidi="ar-SA"/>
    </w:rPr>
  </w:style>
  <w:style w:type="character" w:customStyle="1" w:styleId="Vsledky-andlChar">
    <w:name w:val="Výsledky - andělé Char"/>
    <w:basedOn w:val="Vsledky-drustvaChar"/>
    <w:link w:val="Vsledky-andl"/>
    <w:rsid w:val="003430F0"/>
    <w:rPr>
      <w:b/>
      <w:noProof/>
      <w:snapToGrid w:val="0"/>
      <w:sz w:val="17"/>
      <w:szCs w:val="18"/>
      <w:lang w:val="cs-CZ" w:eastAsia="cs-CZ" w:bidi="ar-SA"/>
    </w:rPr>
  </w:style>
  <w:style w:type="character" w:customStyle="1" w:styleId="StylVsledky-andlKurzvaChar">
    <w:name w:val="Styl Výsledky - andělé + Kurzíva Char"/>
    <w:link w:val="StylVsledky-andlKurzva"/>
    <w:rsid w:val="003430F0"/>
    <w:rPr>
      <w:b/>
      <w:i/>
      <w:iCs/>
      <w:noProof/>
      <w:snapToGrid w:val="0"/>
      <w:sz w:val="17"/>
      <w:szCs w:val="18"/>
      <w:lang w:val="cs-CZ" w:eastAsia="cs-CZ" w:bidi="ar-SA"/>
    </w:rPr>
  </w:style>
  <w:style w:type="table" w:styleId="Mkatabulky">
    <w:name w:val="Table Grid"/>
    <w:basedOn w:val="Normlntabulka"/>
    <w:rsid w:val="0074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E491E"/>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rsid w:val="00F45612"/>
    <w:pPr>
      <w:keepNext/>
      <w:widowControl w:val="0"/>
      <w:jc w:val="center"/>
      <w:outlineLvl w:val="0"/>
    </w:pPr>
    <w:rPr>
      <w:rFonts w:ascii="Arial" w:hAnsi="Arial"/>
      <w:i/>
      <w:snapToGrid w:val="0"/>
      <w:sz w:val="16"/>
    </w:rPr>
  </w:style>
  <w:style w:type="paragraph" w:styleId="Nadpis2">
    <w:name w:val="heading 2"/>
    <w:basedOn w:val="Normln"/>
    <w:next w:val="Normln"/>
    <w:qFormat/>
    <w:rsid w:val="00F45612"/>
    <w:pPr>
      <w:keepNext/>
      <w:spacing w:before="240" w:after="60"/>
      <w:ind w:firstLine="340"/>
      <w:jc w:val="both"/>
      <w:outlineLvl w:val="1"/>
    </w:pPr>
    <w:rPr>
      <w:rFonts w:ascii="Arial" w:hAnsi="Arial" w:cs="Arial"/>
      <w:b/>
      <w:bCs/>
      <w:i/>
      <w:iCs/>
      <w:sz w:val="28"/>
      <w:szCs w:val="28"/>
    </w:rPr>
  </w:style>
  <w:style w:type="paragraph" w:styleId="Nadpis3">
    <w:name w:val="heading 3"/>
    <w:basedOn w:val="Normln"/>
    <w:next w:val="Normln"/>
    <w:qFormat/>
    <w:rsid w:val="00F45612"/>
    <w:pPr>
      <w:keepNext/>
      <w:spacing w:before="240" w:after="60"/>
      <w:outlineLvl w:val="2"/>
    </w:pPr>
    <w:rPr>
      <w:rFonts w:ascii="Arial" w:hAnsi="Arial" w:cs="Arial"/>
      <w:b/>
      <w:bCs/>
      <w:sz w:val="26"/>
      <w:szCs w:val="26"/>
    </w:rPr>
  </w:style>
  <w:style w:type="paragraph" w:styleId="Nadpis4">
    <w:name w:val="heading 4"/>
    <w:basedOn w:val="Normln"/>
    <w:next w:val="Normln"/>
    <w:qFormat/>
    <w:rsid w:val="00F45612"/>
    <w:pPr>
      <w:keepNext/>
      <w:spacing w:before="240" w:after="60"/>
      <w:outlineLvl w:val="3"/>
    </w:pPr>
    <w:rPr>
      <w:b/>
      <w:bCs/>
      <w:sz w:val="28"/>
      <w:szCs w:val="28"/>
    </w:rPr>
  </w:style>
  <w:style w:type="paragraph" w:styleId="Nadpis5">
    <w:name w:val="heading 5"/>
    <w:basedOn w:val="Normln"/>
    <w:next w:val="Normln"/>
    <w:qFormat/>
    <w:rsid w:val="00F45612"/>
    <w:pPr>
      <w:spacing w:before="240" w:after="60"/>
      <w:ind w:firstLine="340"/>
      <w:jc w:val="both"/>
      <w:outlineLvl w:val="4"/>
    </w:pPr>
    <w:rPr>
      <w:b/>
      <w:bCs/>
      <w:i/>
      <w:iCs/>
      <w:sz w:val="26"/>
      <w:szCs w:val="26"/>
    </w:rPr>
  </w:style>
  <w:style w:type="paragraph" w:styleId="Nadpis6">
    <w:name w:val="heading 6"/>
    <w:basedOn w:val="Normln"/>
    <w:next w:val="Normln"/>
    <w:qFormat/>
    <w:rsid w:val="00F45612"/>
    <w:pPr>
      <w:spacing w:before="240" w:after="60"/>
      <w:outlineLvl w:val="5"/>
    </w:pPr>
    <w:rPr>
      <w:b/>
      <w:bCs/>
      <w:sz w:val="22"/>
      <w:szCs w:val="22"/>
    </w:rPr>
  </w:style>
  <w:style w:type="paragraph" w:styleId="Nadpis9">
    <w:name w:val="heading 9"/>
    <w:basedOn w:val="Normln"/>
    <w:next w:val="Normln"/>
    <w:qFormat/>
    <w:rsid w:val="00F4561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ovnci">
    <w:name w:val="činovníci"/>
    <w:basedOn w:val="Normln"/>
    <w:pPr>
      <w:keepLines/>
      <w:tabs>
        <w:tab w:val="left" w:pos="2552"/>
      </w:tabs>
      <w:spacing w:before="60"/>
      <w:ind w:left="1843" w:hanging="1843"/>
    </w:pPr>
    <w:rPr>
      <w:sz w:val="16"/>
    </w:rPr>
  </w:style>
  <w:style w:type="paragraph" w:customStyle="1" w:styleId="Rozpis">
    <w:name w:val="Rozpis"/>
    <w:basedOn w:val="Normln"/>
    <w:next w:val="Normln"/>
    <w:pPr>
      <w:pageBreakBefore/>
      <w:ind w:left="284"/>
      <w:jc w:val="center"/>
    </w:pPr>
    <w:rPr>
      <w:b/>
      <w:sz w:val="28"/>
    </w:rPr>
  </w:style>
  <w:style w:type="paragraph" w:customStyle="1" w:styleId="Bod">
    <w:name w:val="Bod"/>
    <w:basedOn w:val="Normln"/>
    <w:pPr>
      <w:tabs>
        <w:tab w:val="left" w:pos="1134"/>
      </w:tabs>
      <w:spacing w:before="120"/>
      <w:ind w:left="2410" w:hanging="1559"/>
      <w:jc w:val="both"/>
    </w:pPr>
    <w:rPr>
      <w:b/>
    </w:rPr>
  </w:style>
  <w:style w:type="paragraph" w:customStyle="1" w:styleId="Bod2dek">
    <w:name w:val="Bod 2.řádek"/>
    <w:basedOn w:val="Bod"/>
    <w:pPr>
      <w:tabs>
        <w:tab w:val="clear" w:pos="1134"/>
      </w:tabs>
      <w:spacing w:before="0"/>
      <w:ind w:left="2694" w:firstLine="0"/>
    </w:pPr>
    <w:rPr>
      <w:b w:val="0"/>
    </w:rPr>
  </w:style>
  <w:style w:type="paragraph" w:customStyle="1" w:styleId="ustanoven">
    <w:name w:val="ustanovení"/>
    <w:basedOn w:val="Normln"/>
    <w:next w:val="Normln"/>
    <w:pPr>
      <w:spacing w:before="120"/>
    </w:pPr>
    <w:rPr>
      <w:b/>
      <w:i/>
    </w:rPr>
  </w:style>
  <w:style w:type="paragraph" w:customStyle="1" w:styleId="DlouhBod">
    <w:name w:val="DlouhýBod"/>
    <w:basedOn w:val="Normln"/>
    <w:next w:val="Bod"/>
    <w:pPr>
      <w:keepLines/>
      <w:spacing w:before="60"/>
      <w:ind w:left="1814" w:hanging="1531"/>
      <w:jc w:val="both"/>
    </w:pPr>
    <w:rPr>
      <w:sz w:val="16"/>
    </w:rPr>
  </w:style>
  <w:style w:type="paragraph" w:customStyle="1" w:styleId="asy">
    <w:name w:val="časy"/>
    <w:basedOn w:val="DlouhBod"/>
    <w:next w:val="Bod"/>
    <w:pPr>
      <w:tabs>
        <w:tab w:val="left" w:pos="1701"/>
        <w:tab w:val="left" w:pos="2835"/>
      </w:tabs>
      <w:ind w:left="1701" w:hanging="1418"/>
      <w:jc w:val="left"/>
    </w:pPr>
  </w:style>
  <w:style w:type="paragraph" w:customStyle="1" w:styleId="poadavky">
    <w:name w:val="požadavky"/>
    <w:basedOn w:val="Bod"/>
    <w:pPr>
      <w:keepLines/>
      <w:tabs>
        <w:tab w:val="clear" w:pos="1134"/>
        <w:tab w:val="left" w:pos="851"/>
      </w:tabs>
      <w:spacing w:before="0"/>
      <w:ind w:left="1843" w:hanging="1276"/>
    </w:pPr>
    <w:rPr>
      <w:b w:val="0"/>
      <w:i/>
    </w:rPr>
  </w:style>
  <w:style w:type="character" w:styleId="Hypertextovodkaz">
    <w:name w:val="Hyperlink"/>
    <w:rPr>
      <w:color w:val="0000FF"/>
      <w:u w:val="single"/>
    </w:rPr>
  </w:style>
  <w:style w:type="paragraph" w:customStyle="1" w:styleId="Slovan">
    <w:name w:val="Slovan"/>
    <w:basedOn w:val="Normln"/>
    <w:pPr>
      <w:spacing w:before="120"/>
      <w:ind w:left="284"/>
      <w:jc w:val="center"/>
    </w:pPr>
    <w:rPr>
      <w:rFonts w:ascii="Palton Light EE" w:hAnsi="Palton Light EE"/>
      <w:sz w:val="44"/>
    </w:rPr>
  </w:style>
  <w:style w:type="paragraph" w:customStyle="1" w:styleId="pod">
    <w:name w:val="pořádá"/>
    <w:basedOn w:val="Slovan"/>
    <w:pPr>
      <w:spacing w:before="240"/>
    </w:pPr>
    <w:rPr>
      <w:sz w:val="36"/>
    </w:rPr>
  </w:style>
  <w:style w:type="paragraph" w:customStyle="1" w:styleId="ronk">
    <w:name w:val="ročník"/>
    <w:basedOn w:val="Normln"/>
    <w:pPr>
      <w:spacing w:before="1080" w:after="240"/>
      <w:ind w:left="284"/>
      <w:jc w:val="center"/>
    </w:pPr>
    <w:rPr>
      <w:rFonts w:ascii="Palton Light EE" w:hAnsi="Palton Light EE"/>
      <w:sz w:val="44"/>
    </w:rPr>
  </w:style>
  <w:style w:type="paragraph" w:customStyle="1" w:styleId="memoril">
    <w:name w:val="memoriál"/>
    <w:basedOn w:val="Normln"/>
    <w:pPr>
      <w:spacing w:after="240"/>
      <w:ind w:left="284"/>
      <w:jc w:val="center"/>
    </w:pPr>
    <w:rPr>
      <w:rFonts w:ascii="Palton Light EE" w:hAnsi="Palton Light EE"/>
      <w:b/>
      <w:sz w:val="50"/>
    </w:rPr>
  </w:style>
  <w:style w:type="paragraph" w:customStyle="1" w:styleId="kdy-kde">
    <w:name w:val="kdy-kde"/>
    <w:basedOn w:val="Normln"/>
    <w:pPr>
      <w:spacing w:after="120"/>
      <w:ind w:left="3402"/>
    </w:pPr>
    <w:rPr>
      <w:rFonts w:ascii="Palton Light EE" w:hAnsi="Palton Light EE"/>
      <w:sz w:val="24"/>
    </w:rPr>
  </w:style>
  <w:style w:type="paragraph" w:styleId="Zkladntext">
    <w:name w:val="Body Text"/>
    <w:basedOn w:val="Normln"/>
    <w:pPr>
      <w:spacing w:line="480" w:lineRule="atLeast"/>
      <w:ind w:right="-24"/>
      <w:jc w:val="both"/>
    </w:pPr>
    <w:rPr>
      <w:rFonts w:ascii="ITC Zapf Chancery EE" w:hAnsi="ITC Zapf Chancery EE"/>
      <w:sz w:val="40"/>
    </w:rPr>
  </w:style>
  <w:style w:type="paragraph" w:styleId="Zkladntextodsazen">
    <w:name w:val="Body Text Indent"/>
    <w:basedOn w:val="Normln"/>
    <w:pPr>
      <w:ind w:left="567" w:firstLine="284"/>
      <w:jc w:val="both"/>
    </w:pPr>
  </w:style>
  <w:style w:type="character" w:styleId="Odkaznakoment">
    <w:name w:val="annotation reference"/>
    <w:semiHidden/>
    <w:rsid w:val="00CB6FB2"/>
    <w:rPr>
      <w:sz w:val="16"/>
      <w:szCs w:val="16"/>
    </w:rPr>
  </w:style>
  <w:style w:type="paragraph" w:styleId="Textkomente">
    <w:name w:val="annotation text"/>
    <w:basedOn w:val="Normln"/>
    <w:semiHidden/>
    <w:rsid w:val="00CB6FB2"/>
  </w:style>
  <w:style w:type="paragraph" w:styleId="Pedmtkomente">
    <w:name w:val="annotation subject"/>
    <w:basedOn w:val="Textkomente"/>
    <w:next w:val="Textkomente"/>
    <w:semiHidden/>
    <w:rsid w:val="00CB6FB2"/>
    <w:rPr>
      <w:b/>
      <w:bCs/>
    </w:rPr>
  </w:style>
  <w:style w:type="paragraph" w:styleId="Textbubliny">
    <w:name w:val="Balloon Text"/>
    <w:basedOn w:val="Normln"/>
    <w:semiHidden/>
    <w:rsid w:val="00CB6FB2"/>
    <w:rPr>
      <w:rFonts w:ascii="Tahoma" w:hAnsi="Tahoma" w:cs="Tahoma"/>
      <w:sz w:val="16"/>
      <w:szCs w:val="16"/>
    </w:rPr>
  </w:style>
  <w:style w:type="paragraph" w:styleId="Seznam2">
    <w:name w:val="List 2"/>
    <w:basedOn w:val="Normln"/>
    <w:rsid w:val="00716D2C"/>
    <w:pPr>
      <w:numPr>
        <w:numId w:val="2"/>
      </w:numPr>
      <w:autoSpaceDE w:val="0"/>
      <w:autoSpaceDN w:val="0"/>
      <w:adjustRightInd w:val="0"/>
      <w:ind w:hanging="357"/>
      <w:jc w:val="both"/>
    </w:pPr>
    <w:rPr>
      <w:rFonts w:ascii="Arial" w:hAnsi="Arial" w:cs="Arial"/>
      <w:sz w:val="22"/>
      <w:szCs w:val="22"/>
    </w:rPr>
  </w:style>
  <w:style w:type="paragraph" w:styleId="Zpat">
    <w:name w:val="footer"/>
    <w:basedOn w:val="Normln"/>
    <w:rsid w:val="00716D2C"/>
    <w:pPr>
      <w:tabs>
        <w:tab w:val="center" w:pos="4536"/>
        <w:tab w:val="right" w:pos="9072"/>
      </w:tabs>
      <w:jc w:val="both"/>
    </w:pPr>
    <w:rPr>
      <w:rFonts w:ascii="Arial" w:hAnsi="Arial"/>
      <w:sz w:val="22"/>
      <w:szCs w:val="22"/>
    </w:rPr>
  </w:style>
  <w:style w:type="paragraph" w:customStyle="1" w:styleId="Seznam1">
    <w:name w:val="Seznam 1"/>
    <w:basedOn w:val="Normln"/>
    <w:rsid w:val="00256536"/>
    <w:pPr>
      <w:numPr>
        <w:numId w:val="6"/>
      </w:numPr>
      <w:autoSpaceDE w:val="0"/>
      <w:autoSpaceDN w:val="0"/>
      <w:adjustRightInd w:val="0"/>
      <w:jc w:val="both"/>
    </w:pPr>
    <w:rPr>
      <w:rFonts w:ascii="Arial" w:hAnsi="Arial" w:cs="Arial"/>
      <w:color w:val="000000"/>
      <w:sz w:val="22"/>
      <w:szCs w:val="24"/>
    </w:rPr>
  </w:style>
  <w:style w:type="character" w:customStyle="1" w:styleId="Seznam16bpedCharChar">
    <w:name w:val="Seznam 1+ 6b. před Char Char"/>
    <w:rsid w:val="00256536"/>
    <w:rPr>
      <w:rFonts w:ascii="Arial" w:hAnsi="Arial" w:cs="Arial"/>
      <w:color w:val="000000"/>
      <w:sz w:val="22"/>
      <w:szCs w:val="24"/>
      <w:lang w:val="cs-CZ" w:eastAsia="cs-CZ" w:bidi="ar-SA"/>
    </w:rPr>
  </w:style>
  <w:style w:type="paragraph" w:customStyle="1" w:styleId="Zkladntextmezeraped6b">
    <w:name w:val="Základní text + mezera před (6b.)"/>
    <w:basedOn w:val="Zkladntext"/>
    <w:next w:val="Zkladntext"/>
    <w:rsid w:val="00256536"/>
    <w:pPr>
      <w:spacing w:before="120" w:line="240" w:lineRule="auto"/>
      <w:ind w:left="709" w:right="0"/>
    </w:pPr>
    <w:rPr>
      <w:rFonts w:ascii="Arial" w:hAnsi="Arial" w:cs="Arial"/>
      <w:sz w:val="22"/>
      <w:szCs w:val="24"/>
    </w:rPr>
  </w:style>
  <w:style w:type="paragraph" w:customStyle="1" w:styleId="Vsledky-podtitulek">
    <w:name w:val="Výsledky - podtitulek"/>
    <w:basedOn w:val="Normln"/>
    <w:rsid w:val="00F45612"/>
    <w:pPr>
      <w:spacing w:before="120"/>
      <w:ind w:firstLine="340"/>
      <w:jc w:val="both"/>
    </w:pPr>
  </w:style>
  <w:style w:type="paragraph" w:styleId="Nzev">
    <w:name w:val="Title"/>
    <w:basedOn w:val="Normln"/>
    <w:qFormat/>
    <w:rsid w:val="00F45612"/>
    <w:pPr>
      <w:spacing w:before="240" w:after="60"/>
      <w:ind w:firstLine="340"/>
      <w:jc w:val="center"/>
      <w:outlineLvl w:val="0"/>
    </w:pPr>
    <w:rPr>
      <w:rFonts w:ascii="Arial" w:hAnsi="Arial" w:cs="Arial"/>
      <w:b/>
      <w:bCs/>
      <w:kern w:val="28"/>
      <w:sz w:val="32"/>
      <w:szCs w:val="32"/>
    </w:rPr>
  </w:style>
  <w:style w:type="paragraph" w:styleId="Podtitul">
    <w:name w:val="Subtitle"/>
    <w:basedOn w:val="Normln"/>
    <w:qFormat/>
    <w:rsid w:val="00F45612"/>
    <w:pPr>
      <w:spacing w:before="120" w:after="60"/>
      <w:ind w:firstLine="340"/>
      <w:jc w:val="center"/>
      <w:outlineLvl w:val="1"/>
    </w:pPr>
    <w:rPr>
      <w:rFonts w:ascii="Arial" w:hAnsi="Arial" w:cs="Arial"/>
      <w:sz w:val="24"/>
      <w:szCs w:val="24"/>
    </w:rPr>
  </w:style>
  <w:style w:type="paragraph" w:customStyle="1" w:styleId="vysledky1jmeno">
    <w:name w:val="vysledky 1.jmeno"/>
    <w:basedOn w:val="Normln"/>
    <w:next w:val="Normln"/>
    <w:rsid w:val="00F45612"/>
    <w:pPr>
      <w:tabs>
        <w:tab w:val="right" w:pos="2127"/>
        <w:tab w:val="left" w:pos="2269"/>
        <w:tab w:val="left" w:pos="4395"/>
      </w:tabs>
      <w:spacing w:before="120"/>
      <w:ind w:left="142"/>
    </w:pPr>
    <w:rPr>
      <w:rFonts w:ascii="ITC Bookman EE" w:hAnsi="ITC Bookman EE"/>
      <w:szCs w:val="16"/>
    </w:rPr>
  </w:style>
  <w:style w:type="paragraph" w:customStyle="1" w:styleId="vysledkydaljmeno">
    <w:name w:val="vysledky další jmeno"/>
    <w:basedOn w:val="vysledky1jmeno"/>
    <w:rsid w:val="00F45612"/>
    <w:pPr>
      <w:spacing w:before="0"/>
    </w:pPr>
  </w:style>
  <w:style w:type="paragraph" w:customStyle="1" w:styleId="Vsledky-vsledky">
    <w:name w:val="Výsledky - výsledky"/>
    <w:basedOn w:val="Vsledky"/>
    <w:rsid w:val="00E62075"/>
    <w:pPr>
      <w:spacing w:before="180"/>
    </w:pPr>
    <w:rPr>
      <w:spacing w:val="20"/>
      <w:sz w:val="20"/>
    </w:rPr>
  </w:style>
  <w:style w:type="paragraph" w:customStyle="1" w:styleId="Vsledky-datum">
    <w:name w:val="Výsledky - datum"/>
    <w:basedOn w:val="Vsledky-vsledky"/>
    <w:rsid w:val="00E62075"/>
    <w:pPr>
      <w:jc w:val="right"/>
    </w:pPr>
    <w:rPr>
      <w:b w:val="0"/>
      <w:spacing w:val="0"/>
    </w:rPr>
  </w:style>
  <w:style w:type="paragraph" w:customStyle="1" w:styleId="Vsledky-vsledky1">
    <w:name w:val="Výsledky - výsledky1"/>
    <w:basedOn w:val="Vsledky-vsledky"/>
    <w:next w:val="Vsledky-drustva"/>
    <w:rsid w:val="00E62075"/>
    <w:pPr>
      <w:spacing w:before="0"/>
    </w:pPr>
  </w:style>
  <w:style w:type="paragraph" w:customStyle="1" w:styleId="Vsledky-datum1">
    <w:name w:val="Výsledky - datum1"/>
    <w:basedOn w:val="Vsledky-vsledky1"/>
    <w:rsid w:val="00E62075"/>
    <w:pPr>
      <w:jc w:val="right"/>
    </w:pPr>
    <w:rPr>
      <w:b w:val="0"/>
      <w:spacing w:val="0"/>
    </w:rPr>
  </w:style>
  <w:style w:type="paragraph" w:customStyle="1" w:styleId="Vsledky-poad">
    <w:name w:val="Výsledky - pořadí"/>
    <w:basedOn w:val="Vsledky-drustva"/>
    <w:rsid w:val="007C2148"/>
    <w:pPr>
      <w:jc w:val="center"/>
    </w:pPr>
  </w:style>
  <w:style w:type="paragraph" w:customStyle="1" w:styleId="Vsledky-drustva">
    <w:name w:val="Výsledky - družstva"/>
    <w:basedOn w:val="Vsledky"/>
    <w:link w:val="Vsledky-drustvaChar"/>
    <w:rsid w:val="00AA5306"/>
    <w:pPr>
      <w:spacing w:after="0"/>
      <w:jc w:val="left"/>
    </w:pPr>
    <w:rPr>
      <w:noProof/>
      <w:snapToGrid w:val="0"/>
      <w:sz w:val="17"/>
      <w:szCs w:val="18"/>
    </w:rPr>
  </w:style>
  <w:style w:type="paragraph" w:customStyle="1" w:styleId="Vsledky-nzev">
    <w:name w:val="Výsledky - název"/>
    <w:basedOn w:val="Normln"/>
    <w:rsid w:val="000A7885"/>
    <w:pPr>
      <w:spacing w:before="20" w:after="20"/>
    </w:pPr>
    <w:rPr>
      <w:b/>
      <w:noProof/>
      <w:snapToGrid w:val="0"/>
      <w:sz w:val="18"/>
      <w:szCs w:val="18"/>
    </w:rPr>
  </w:style>
  <w:style w:type="paragraph" w:customStyle="1" w:styleId="Vsledky">
    <w:name w:val="Výsledky"/>
    <w:basedOn w:val="Normln"/>
    <w:link w:val="VsledkyChar"/>
    <w:rsid w:val="008736EC"/>
    <w:pPr>
      <w:spacing w:before="20" w:after="20"/>
      <w:jc w:val="center"/>
    </w:pPr>
    <w:rPr>
      <w:b/>
      <w:sz w:val="18"/>
    </w:rPr>
  </w:style>
  <w:style w:type="paragraph" w:customStyle="1" w:styleId="Vsledky-kategorie">
    <w:name w:val="Výsledky - kategorie"/>
    <w:basedOn w:val="Vsledky"/>
    <w:rsid w:val="003430F0"/>
    <w:pPr>
      <w:spacing w:before="0"/>
      <w:jc w:val="left"/>
    </w:pPr>
    <w:rPr>
      <w:i/>
      <w:noProof/>
      <w:spacing w:val="10"/>
      <w:sz w:val="17"/>
      <w:szCs w:val="18"/>
    </w:rPr>
  </w:style>
  <w:style w:type="character" w:customStyle="1" w:styleId="Vsledky-kluby">
    <w:name w:val="Výsledky - kluby"/>
    <w:rsid w:val="00FD6901"/>
    <w:rPr>
      <w:rFonts w:ascii="Times New Roman" w:hAnsi="Times New Roman"/>
      <w:b/>
      <w:dstrike w:val="0"/>
      <w:sz w:val="18"/>
      <w:vertAlign w:val="baseline"/>
    </w:rPr>
  </w:style>
  <w:style w:type="character" w:customStyle="1" w:styleId="StylVsledky-drustvanenTun">
    <w:name w:val="Styl Výsledky - družstva + není Tučné"/>
    <w:basedOn w:val="Standardnpsmoodstavce"/>
    <w:rsid w:val="00FD6901"/>
  </w:style>
  <w:style w:type="paragraph" w:customStyle="1" w:styleId="Vsledky-body">
    <w:name w:val="Výsledky - body"/>
    <w:basedOn w:val="Vsledky-drustva"/>
    <w:rsid w:val="003430F0"/>
  </w:style>
  <w:style w:type="paragraph" w:customStyle="1" w:styleId="Vsledky-andl">
    <w:name w:val="Výsledky - andělé"/>
    <w:basedOn w:val="Vsledky-drustva"/>
    <w:link w:val="Vsledky-andlChar"/>
    <w:rsid w:val="007C2148"/>
    <w:rPr>
      <w:b w:val="0"/>
    </w:rPr>
  </w:style>
  <w:style w:type="character" w:customStyle="1" w:styleId="Vsledky-zvodnice">
    <w:name w:val="Výsledky - závodnice"/>
    <w:rsid w:val="003430F0"/>
    <w:rPr>
      <w:rFonts w:ascii="Times New Roman" w:hAnsi="Times New Roman"/>
      <w:sz w:val="17"/>
    </w:rPr>
  </w:style>
  <w:style w:type="paragraph" w:customStyle="1" w:styleId="Vsledky-erti">
    <w:name w:val="Výsledky - čerti"/>
    <w:basedOn w:val="Vsledky"/>
    <w:link w:val="Vsledky-ertiChar"/>
    <w:rsid w:val="001C5460"/>
    <w:pPr>
      <w:spacing w:before="0"/>
      <w:jc w:val="left"/>
    </w:pPr>
    <w:rPr>
      <w:b w:val="0"/>
      <w:noProof/>
      <w:snapToGrid w:val="0"/>
      <w:szCs w:val="18"/>
    </w:rPr>
  </w:style>
  <w:style w:type="paragraph" w:customStyle="1" w:styleId="StylVsledky-ertiKurzva">
    <w:name w:val="Styl Výsledky - čerti + Kurzíva"/>
    <w:basedOn w:val="Vsledky-erti"/>
    <w:link w:val="StylVsledky-ertiKurzvaChar"/>
    <w:rsid w:val="003430F0"/>
    <w:pPr>
      <w:spacing w:after="0"/>
    </w:pPr>
    <w:rPr>
      <w:i/>
      <w:iCs/>
      <w:sz w:val="17"/>
    </w:rPr>
  </w:style>
  <w:style w:type="character" w:customStyle="1" w:styleId="VsledkyChar">
    <w:name w:val="Výsledky Char"/>
    <w:link w:val="Vsledky"/>
    <w:rsid w:val="003430F0"/>
    <w:rPr>
      <w:b/>
      <w:sz w:val="18"/>
      <w:lang w:val="cs-CZ" w:eastAsia="cs-CZ" w:bidi="ar-SA"/>
    </w:rPr>
  </w:style>
  <w:style w:type="character" w:customStyle="1" w:styleId="Vsledky-ertiChar">
    <w:name w:val="Výsledky - čerti Char"/>
    <w:link w:val="Vsledky-erti"/>
    <w:rsid w:val="003430F0"/>
    <w:rPr>
      <w:b/>
      <w:noProof/>
      <w:snapToGrid w:val="0"/>
      <w:sz w:val="18"/>
      <w:szCs w:val="18"/>
      <w:lang w:val="cs-CZ" w:eastAsia="cs-CZ" w:bidi="ar-SA"/>
    </w:rPr>
  </w:style>
  <w:style w:type="character" w:customStyle="1" w:styleId="StylVsledky-ertiKurzvaChar">
    <w:name w:val="Styl Výsledky - čerti + Kurzíva Char"/>
    <w:link w:val="StylVsledky-ertiKurzva"/>
    <w:rsid w:val="003430F0"/>
    <w:rPr>
      <w:b/>
      <w:i/>
      <w:iCs/>
      <w:noProof/>
      <w:snapToGrid w:val="0"/>
      <w:sz w:val="17"/>
      <w:szCs w:val="18"/>
      <w:lang w:val="cs-CZ" w:eastAsia="cs-CZ" w:bidi="ar-SA"/>
    </w:rPr>
  </w:style>
  <w:style w:type="paragraph" w:customStyle="1" w:styleId="StylVsledky-andlKurzva">
    <w:name w:val="Styl Výsledky - andělé + Kurzíva"/>
    <w:basedOn w:val="Vsledky-andl"/>
    <w:link w:val="StylVsledky-andlKurzvaChar"/>
    <w:rsid w:val="003430F0"/>
    <w:rPr>
      <w:i/>
      <w:iCs/>
    </w:rPr>
  </w:style>
  <w:style w:type="character" w:customStyle="1" w:styleId="Vsledky-drustvaChar">
    <w:name w:val="Výsledky - družstva Char"/>
    <w:link w:val="Vsledky-drustva"/>
    <w:rsid w:val="00AA5306"/>
    <w:rPr>
      <w:b/>
      <w:noProof/>
      <w:snapToGrid w:val="0"/>
      <w:sz w:val="17"/>
      <w:szCs w:val="18"/>
      <w:lang w:val="cs-CZ" w:eastAsia="cs-CZ" w:bidi="ar-SA"/>
    </w:rPr>
  </w:style>
  <w:style w:type="character" w:customStyle="1" w:styleId="Vsledky-andlChar">
    <w:name w:val="Výsledky - andělé Char"/>
    <w:basedOn w:val="Vsledky-drustvaChar"/>
    <w:link w:val="Vsledky-andl"/>
    <w:rsid w:val="003430F0"/>
    <w:rPr>
      <w:b/>
      <w:noProof/>
      <w:snapToGrid w:val="0"/>
      <w:sz w:val="17"/>
      <w:szCs w:val="18"/>
      <w:lang w:val="cs-CZ" w:eastAsia="cs-CZ" w:bidi="ar-SA"/>
    </w:rPr>
  </w:style>
  <w:style w:type="character" w:customStyle="1" w:styleId="StylVsledky-andlKurzvaChar">
    <w:name w:val="Styl Výsledky - andělé + Kurzíva Char"/>
    <w:link w:val="StylVsledky-andlKurzva"/>
    <w:rsid w:val="003430F0"/>
    <w:rPr>
      <w:b/>
      <w:i/>
      <w:iCs/>
      <w:noProof/>
      <w:snapToGrid w:val="0"/>
      <w:sz w:val="17"/>
      <w:szCs w:val="18"/>
      <w:lang w:val="cs-CZ" w:eastAsia="cs-CZ" w:bidi="ar-SA"/>
    </w:rPr>
  </w:style>
  <w:style w:type="table" w:styleId="Mkatabulky">
    <w:name w:val="Table Grid"/>
    <w:basedOn w:val="Normlntabulka"/>
    <w:rsid w:val="0074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E491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4596">
      <w:bodyDiv w:val="1"/>
      <w:marLeft w:val="0"/>
      <w:marRight w:val="0"/>
      <w:marTop w:val="0"/>
      <w:marBottom w:val="0"/>
      <w:divBdr>
        <w:top w:val="none" w:sz="0" w:space="0" w:color="auto"/>
        <w:left w:val="none" w:sz="0" w:space="0" w:color="auto"/>
        <w:bottom w:val="none" w:sz="0" w:space="0" w:color="auto"/>
        <w:right w:val="none" w:sz="0" w:space="0" w:color="auto"/>
      </w:divBdr>
    </w:div>
    <w:div w:id="253444426">
      <w:bodyDiv w:val="1"/>
      <w:marLeft w:val="0"/>
      <w:marRight w:val="0"/>
      <w:marTop w:val="0"/>
      <w:marBottom w:val="0"/>
      <w:divBdr>
        <w:top w:val="none" w:sz="0" w:space="0" w:color="auto"/>
        <w:left w:val="none" w:sz="0" w:space="0" w:color="auto"/>
        <w:bottom w:val="none" w:sz="0" w:space="0" w:color="auto"/>
        <w:right w:val="none" w:sz="0" w:space="0" w:color="auto"/>
      </w:divBdr>
    </w:div>
    <w:div w:id="342588900">
      <w:bodyDiv w:val="1"/>
      <w:marLeft w:val="0"/>
      <w:marRight w:val="0"/>
      <w:marTop w:val="0"/>
      <w:marBottom w:val="0"/>
      <w:divBdr>
        <w:top w:val="none" w:sz="0" w:space="0" w:color="auto"/>
        <w:left w:val="none" w:sz="0" w:space="0" w:color="auto"/>
        <w:bottom w:val="none" w:sz="0" w:space="0" w:color="auto"/>
        <w:right w:val="none" w:sz="0" w:space="0" w:color="auto"/>
      </w:divBdr>
    </w:div>
    <w:div w:id="497697837">
      <w:bodyDiv w:val="1"/>
      <w:marLeft w:val="0"/>
      <w:marRight w:val="0"/>
      <w:marTop w:val="0"/>
      <w:marBottom w:val="0"/>
      <w:divBdr>
        <w:top w:val="none" w:sz="0" w:space="0" w:color="auto"/>
        <w:left w:val="none" w:sz="0" w:space="0" w:color="auto"/>
        <w:bottom w:val="none" w:sz="0" w:space="0" w:color="auto"/>
        <w:right w:val="none" w:sz="0" w:space="0" w:color="auto"/>
      </w:divBdr>
    </w:div>
    <w:div w:id="511917665">
      <w:bodyDiv w:val="1"/>
      <w:marLeft w:val="0"/>
      <w:marRight w:val="0"/>
      <w:marTop w:val="0"/>
      <w:marBottom w:val="0"/>
      <w:divBdr>
        <w:top w:val="none" w:sz="0" w:space="0" w:color="auto"/>
        <w:left w:val="none" w:sz="0" w:space="0" w:color="auto"/>
        <w:bottom w:val="none" w:sz="0" w:space="0" w:color="auto"/>
        <w:right w:val="none" w:sz="0" w:space="0" w:color="auto"/>
      </w:divBdr>
    </w:div>
    <w:div w:id="512300606">
      <w:bodyDiv w:val="1"/>
      <w:marLeft w:val="0"/>
      <w:marRight w:val="0"/>
      <w:marTop w:val="0"/>
      <w:marBottom w:val="0"/>
      <w:divBdr>
        <w:top w:val="none" w:sz="0" w:space="0" w:color="auto"/>
        <w:left w:val="none" w:sz="0" w:space="0" w:color="auto"/>
        <w:bottom w:val="none" w:sz="0" w:space="0" w:color="auto"/>
        <w:right w:val="none" w:sz="0" w:space="0" w:color="auto"/>
      </w:divBdr>
    </w:div>
    <w:div w:id="560365111">
      <w:bodyDiv w:val="1"/>
      <w:marLeft w:val="0"/>
      <w:marRight w:val="0"/>
      <w:marTop w:val="0"/>
      <w:marBottom w:val="0"/>
      <w:divBdr>
        <w:top w:val="none" w:sz="0" w:space="0" w:color="auto"/>
        <w:left w:val="none" w:sz="0" w:space="0" w:color="auto"/>
        <w:bottom w:val="none" w:sz="0" w:space="0" w:color="auto"/>
        <w:right w:val="none" w:sz="0" w:space="0" w:color="auto"/>
      </w:divBdr>
    </w:div>
    <w:div w:id="1100684636">
      <w:bodyDiv w:val="1"/>
      <w:marLeft w:val="0"/>
      <w:marRight w:val="0"/>
      <w:marTop w:val="0"/>
      <w:marBottom w:val="0"/>
      <w:divBdr>
        <w:top w:val="none" w:sz="0" w:space="0" w:color="auto"/>
        <w:left w:val="none" w:sz="0" w:space="0" w:color="auto"/>
        <w:bottom w:val="none" w:sz="0" w:space="0" w:color="auto"/>
        <w:right w:val="none" w:sz="0" w:space="0" w:color="auto"/>
      </w:divBdr>
    </w:div>
    <w:div w:id="1202864460">
      <w:bodyDiv w:val="1"/>
      <w:marLeft w:val="0"/>
      <w:marRight w:val="0"/>
      <w:marTop w:val="0"/>
      <w:marBottom w:val="0"/>
      <w:divBdr>
        <w:top w:val="none" w:sz="0" w:space="0" w:color="auto"/>
        <w:left w:val="none" w:sz="0" w:space="0" w:color="auto"/>
        <w:bottom w:val="none" w:sz="0" w:space="0" w:color="auto"/>
        <w:right w:val="none" w:sz="0" w:space="0" w:color="auto"/>
      </w:divBdr>
    </w:div>
    <w:div w:id="1369716898">
      <w:bodyDiv w:val="1"/>
      <w:marLeft w:val="0"/>
      <w:marRight w:val="0"/>
      <w:marTop w:val="0"/>
      <w:marBottom w:val="0"/>
      <w:divBdr>
        <w:top w:val="none" w:sz="0" w:space="0" w:color="auto"/>
        <w:left w:val="none" w:sz="0" w:space="0" w:color="auto"/>
        <w:bottom w:val="none" w:sz="0" w:space="0" w:color="auto"/>
        <w:right w:val="none" w:sz="0" w:space="0" w:color="auto"/>
      </w:divBdr>
    </w:div>
    <w:div w:id="1433698281">
      <w:bodyDiv w:val="1"/>
      <w:marLeft w:val="0"/>
      <w:marRight w:val="0"/>
      <w:marTop w:val="0"/>
      <w:marBottom w:val="0"/>
      <w:divBdr>
        <w:top w:val="none" w:sz="0" w:space="0" w:color="auto"/>
        <w:left w:val="none" w:sz="0" w:space="0" w:color="auto"/>
        <w:bottom w:val="none" w:sz="0" w:space="0" w:color="auto"/>
        <w:right w:val="none" w:sz="0" w:space="0" w:color="auto"/>
      </w:divBdr>
    </w:div>
    <w:div w:id="1501239418">
      <w:bodyDiv w:val="1"/>
      <w:marLeft w:val="0"/>
      <w:marRight w:val="0"/>
      <w:marTop w:val="0"/>
      <w:marBottom w:val="0"/>
      <w:divBdr>
        <w:top w:val="none" w:sz="0" w:space="0" w:color="auto"/>
        <w:left w:val="none" w:sz="0" w:space="0" w:color="auto"/>
        <w:bottom w:val="none" w:sz="0" w:space="0" w:color="auto"/>
        <w:right w:val="none" w:sz="0" w:space="0" w:color="auto"/>
      </w:divBdr>
    </w:div>
    <w:div w:id="1528176517">
      <w:bodyDiv w:val="1"/>
      <w:marLeft w:val="0"/>
      <w:marRight w:val="0"/>
      <w:marTop w:val="0"/>
      <w:marBottom w:val="0"/>
      <w:divBdr>
        <w:top w:val="none" w:sz="0" w:space="0" w:color="auto"/>
        <w:left w:val="none" w:sz="0" w:space="0" w:color="auto"/>
        <w:bottom w:val="none" w:sz="0" w:space="0" w:color="auto"/>
        <w:right w:val="none" w:sz="0" w:space="0" w:color="auto"/>
      </w:divBdr>
    </w:div>
    <w:div w:id="1540319563">
      <w:bodyDiv w:val="1"/>
      <w:marLeft w:val="0"/>
      <w:marRight w:val="0"/>
      <w:marTop w:val="0"/>
      <w:marBottom w:val="0"/>
      <w:divBdr>
        <w:top w:val="none" w:sz="0" w:space="0" w:color="auto"/>
        <w:left w:val="none" w:sz="0" w:space="0" w:color="auto"/>
        <w:bottom w:val="none" w:sz="0" w:space="0" w:color="auto"/>
        <w:right w:val="none" w:sz="0" w:space="0" w:color="auto"/>
      </w:divBdr>
    </w:div>
    <w:div w:id="1580209384">
      <w:bodyDiv w:val="1"/>
      <w:marLeft w:val="0"/>
      <w:marRight w:val="0"/>
      <w:marTop w:val="0"/>
      <w:marBottom w:val="0"/>
      <w:divBdr>
        <w:top w:val="none" w:sz="0" w:space="0" w:color="auto"/>
        <w:left w:val="none" w:sz="0" w:space="0" w:color="auto"/>
        <w:bottom w:val="none" w:sz="0" w:space="0" w:color="auto"/>
        <w:right w:val="none" w:sz="0" w:space="0" w:color="auto"/>
      </w:divBdr>
    </w:div>
    <w:div w:id="1613703295">
      <w:bodyDiv w:val="1"/>
      <w:marLeft w:val="0"/>
      <w:marRight w:val="0"/>
      <w:marTop w:val="0"/>
      <w:marBottom w:val="0"/>
      <w:divBdr>
        <w:top w:val="none" w:sz="0" w:space="0" w:color="auto"/>
        <w:left w:val="none" w:sz="0" w:space="0" w:color="auto"/>
        <w:bottom w:val="none" w:sz="0" w:space="0" w:color="auto"/>
        <w:right w:val="none" w:sz="0" w:space="0" w:color="auto"/>
      </w:divBdr>
    </w:div>
    <w:div w:id="1650476735">
      <w:bodyDiv w:val="1"/>
      <w:marLeft w:val="0"/>
      <w:marRight w:val="0"/>
      <w:marTop w:val="0"/>
      <w:marBottom w:val="0"/>
      <w:divBdr>
        <w:top w:val="none" w:sz="0" w:space="0" w:color="auto"/>
        <w:left w:val="none" w:sz="0" w:space="0" w:color="auto"/>
        <w:bottom w:val="none" w:sz="0" w:space="0" w:color="auto"/>
        <w:right w:val="none" w:sz="0" w:space="0" w:color="auto"/>
      </w:divBdr>
    </w:div>
    <w:div w:id="1661425535">
      <w:bodyDiv w:val="1"/>
      <w:marLeft w:val="0"/>
      <w:marRight w:val="0"/>
      <w:marTop w:val="0"/>
      <w:marBottom w:val="0"/>
      <w:divBdr>
        <w:top w:val="none" w:sz="0" w:space="0" w:color="auto"/>
        <w:left w:val="none" w:sz="0" w:space="0" w:color="auto"/>
        <w:bottom w:val="none" w:sz="0" w:space="0" w:color="auto"/>
        <w:right w:val="none" w:sz="0" w:space="0" w:color="auto"/>
      </w:divBdr>
    </w:div>
    <w:div w:id="1682049387">
      <w:bodyDiv w:val="1"/>
      <w:marLeft w:val="0"/>
      <w:marRight w:val="0"/>
      <w:marTop w:val="0"/>
      <w:marBottom w:val="0"/>
      <w:divBdr>
        <w:top w:val="none" w:sz="0" w:space="0" w:color="auto"/>
        <w:left w:val="none" w:sz="0" w:space="0" w:color="auto"/>
        <w:bottom w:val="none" w:sz="0" w:space="0" w:color="auto"/>
        <w:right w:val="none" w:sz="0" w:space="0" w:color="auto"/>
      </w:divBdr>
    </w:div>
    <w:div w:id="2027513293">
      <w:bodyDiv w:val="1"/>
      <w:marLeft w:val="0"/>
      <w:marRight w:val="0"/>
      <w:marTop w:val="0"/>
      <w:marBottom w:val="0"/>
      <w:divBdr>
        <w:top w:val="none" w:sz="0" w:space="0" w:color="auto"/>
        <w:left w:val="none" w:sz="0" w:space="0" w:color="auto"/>
        <w:bottom w:val="none" w:sz="0" w:space="0" w:color="auto"/>
        <w:right w:val="none" w:sz="0" w:space="0" w:color="auto"/>
      </w:divBdr>
    </w:div>
    <w:div w:id="20593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slovanpraha.wz.cz"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ymfed.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488F-77CA-4C9B-B61C-334D3EEA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1234</Words>
  <Characters>7285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TJ Slovan Praha</vt:lpstr>
    </vt:vector>
  </TitlesOfParts>
  <Company>MHM computer s.r.o.</Company>
  <LinksUpToDate>false</LinksUpToDate>
  <CharactersWithSpaces>8502</CharactersWithSpaces>
  <SharedDoc>false</SharedDoc>
  <HLinks>
    <vt:vector size="12" baseType="variant">
      <vt:variant>
        <vt:i4>1048648</vt:i4>
      </vt:variant>
      <vt:variant>
        <vt:i4>3</vt:i4>
      </vt:variant>
      <vt:variant>
        <vt:i4>0</vt:i4>
      </vt:variant>
      <vt:variant>
        <vt:i4>5</vt:i4>
      </vt:variant>
      <vt:variant>
        <vt:lpwstr>http://www.gymfed.cz/</vt:lpwstr>
      </vt:variant>
      <vt:variant>
        <vt:lpwstr/>
      </vt:variant>
      <vt:variant>
        <vt:i4>3407938</vt:i4>
      </vt:variant>
      <vt:variant>
        <vt:i4>0</vt:i4>
      </vt:variant>
      <vt:variant>
        <vt:i4>0</vt:i4>
      </vt:variant>
      <vt:variant>
        <vt:i4>5</vt:i4>
      </vt:variant>
      <vt:variant>
        <vt:lpwstr>mailto:certi@slovanpraha.wz.cz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Slovan Praha</dc:title>
  <dc:creator>Vratislav Churavý</dc:creator>
  <cp:lastModifiedBy>Windows User</cp:lastModifiedBy>
  <cp:revision>4</cp:revision>
  <cp:lastPrinted>2016-06-20T10:17:00Z</cp:lastPrinted>
  <dcterms:created xsi:type="dcterms:W3CDTF">2017-06-04T14:57:00Z</dcterms:created>
  <dcterms:modified xsi:type="dcterms:W3CDTF">2017-06-05T17:00:00Z</dcterms:modified>
</cp:coreProperties>
</file>