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F7" w:rsidRDefault="004A24F9" w:rsidP="008A1AF7">
      <w:pPr>
        <w:pStyle w:val="Nadpis12"/>
        <w:jc w:val="center"/>
        <w:outlineLvl w:val="9"/>
      </w:pPr>
      <w:proofErr w:type="spellStart"/>
      <w:r>
        <w:rPr>
          <w:b/>
          <w:u w:val="single"/>
        </w:rPr>
        <w:t>Mimiz</w:t>
      </w:r>
      <w:r w:rsidR="008A1AF7">
        <w:rPr>
          <w:b/>
          <w:u w:val="single"/>
        </w:rPr>
        <w:t>ávod</w:t>
      </w:r>
      <w:proofErr w:type="spellEnd"/>
      <w:r w:rsidR="004714EC">
        <w:rPr>
          <w:b/>
          <w:u w:val="single"/>
        </w:rPr>
        <w:t xml:space="preserve"> </w:t>
      </w:r>
      <w:r w:rsidR="000236D0">
        <w:rPr>
          <w:b/>
          <w:u w:val="single"/>
        </w:rPr>
        <w:t>201</w:t>
      </w:r>
      <w:r w:rsidR="00CF35E3">
        <w:rPr>
          <w:b/>
          <w:u w:val="single"/>
        </w:rPr>
        <w:t>8</w:t>
      </w:r>
    </w:p>
    <w:p w:rsidR="008A1AF7" w:rsidRDefault="008A1AF7" w:rsidP="008A1AF7">
      <w:pPr>
        <w:pStyle w:val="Standard"/>
      </w:pPr>
    </w:p>
    <w:p w:rsidR="008A1AF7" w:rsidRDefault="008A1AF7" w:rsidP="008A1AF7">
      <w:pPr>
        <w:pStyle w:val="Standard"/>
      </w:pPr>
      <w:r>
        <w:rPr>
          <w:b/>
        </w:rPr>
        <w:t>Pořadatel</w:t>
      </w:r>
      <w:r>
        <w:t xml:space="preserve">: </w:t>
      </w:r>
      <w:r>
        <w:tab/>
        <w:t xml:space="preserve">Jihomoravská krajská komise ve spolupráci s oddílem SG </w:t>
      </w:r>
      <w:r w:rsidR="002D49E8">
        <w:t xml:space="preserve">  </w:t>
      </w:r>
      <w:r>
        <w:t xml:space="preserve">TJ Sokol Brno I </w:t>
      </w:r>
    </w:p>
    <w:p w:rsidR="00CF35E3" w:rsidRDefault="008A1AF7" w:rsidP="00CF35E3">
      <w:pPr>
        <w:pStyle w:val="Standard"/>
        <w:rPr>
          <w:b/>
          <w:bCs/>
          <w:color w:val="FF0000"/>
        </w:rPr>
      </w:pPr>
      <w:r>
        <w:rPr>
          <w:b/>
        </w:rPr>
        <w:t>Datum</w:t>
      </w:r>
      <w:r>
        <w:t xml:space="preserve">: </w:t>
      </w:r>
      <w:r>
        <w:tab/>
      </w:r>
      <w:r w:rsidR="00840738">
        <w:tab/>
      </w:r>
      <w:proofErr w:type="gramStart"/>
      <w:r w:rsidR="00CF35E3">
        <w:rPr>
          <w:b/>
          <w:bCs/>
          <w:color w:val="FF0000"/>
        </w:rPr>
        <w:t>17.3</w:t>
      </w:r>
      <w:r w:rsidR="00D21B4A">
        <w:rPr>
          <w:b/>
          <w:bCs/>
          <w:color w:val="FF0000"/>
        </w:rPr>
        <w:t>.201</w:t>
      </w:r>
      <w:r w:rsidR="00CF35E3">
        <w:rPr>
          <w:b/>
          <w:bCs/>
          <w:color w:val="FF0000"/>
        </w:rPr>
        <w:t>8</w:t>
      </w:r>
      <w:proofErr w:type="gramEnd"/>
    </w:p>
    <w:p w:rsidR="008A1AF7" w:rsidRDefault="008A1AF7" w:rsidP="00CF35E3">
      <w:pPr>
        <w:pStyle w:val="Standard"/>
      </w:pPr>
      <w:r>
        <w:rPr>
          <w:b/>
        </w:rPr>
        <w:t>Místo</w:t>
      </w:r>
      <w:r>
        <w:t>:</w:t>
      </w:r>
      <w:r>
        <w:tab/>
      </w:r>
      <w:r>
        <w:tab/>
      </w:r>
      <w:r w:rsidR="00CF35E3">
        <w:tab/>
      </w:r>
      <w:r>
        <w:t xml:space="preserve">TJ Sokol Brno I, Kounicova </w:t>
      </w:r>
      <w:r w:rsidR="0089755A">
        <w:t>20/22</w:t>
      </w:r>
      <w:r>
        <w:t xml:space="preserve"> </w:t>
      </w:r>
    </w:p>
    <w:p w:rsidR="008A1AF7" w:rsidRDefault="008A1AF7" w:rsidP="008A1AF7">
      <w:pPr>
        <w:pStyle w:val="Standard"/>
      </w:pPr>
      <w:r>
        <w:rPr>
          <w:b/>
        </w:rPr>
        <w:t>Činovníci</w:t>
      </w:r>
      <w:r w:rsidR="0089755A">
        <w:t>:</w:t>
      </w:r>
      <w:r w:rsidR="0089755A">
        <w:tab/>
      </w:r>
      <w:r w:rsidR="00840738">
        <w:tab/>
      </w:r>
      <w:r>
        <w:t xml:space="preserve">ředitel závodu: </w:t>
      </w:r>
      <w:r w:rsidR="000236D0">
        <w:t>Pánková Radka</w:t>
      </w:r>
    </w:p>
    <w:p w:rsidR="008A1AF7" w:rsidRDefault="0089755A" w:rsidP="008A1AF7">
      <w:pPr>
        <w:pStyle w:val="Standard"/>
      </w:pPr>
      <w:r>
        <w:tab/>
      </w:r>
      <w:r>
        <w:tab/>
      </w:r>
      <w:r w:rsidR="00840738">
        <w:tab/>
      </w:r>
      <w:r w:rsidR="008A1AF7">
        <w:t>jednatel: Blašková Veronika</w:t>
      </w:r>
    </w:p>
    <w:p w:rsidR="004A24F9" w:rsidRDefault="004A24F9" w:rsidP="008A1AF7">
      <w:pPr>
        <w:pStyle w:val="Standard"/>
      </w:pPr>
      <w:r>
        <w:tab/>
      </w:r>
      <w:r>
        <w:tab/>
      </w:r>
      <w:r>
        <w:tab/>
      </w:r>
      <w:proofErr w:type="spellStart"/>
      <w:proofErr w:type="gramStart"/>
      <w:r>
        <w:t>hl.rozhodčí</w:t>
      </w:r>
      <w:proofErr w:type="spellEnd"/>
      <w:proofErr w:type="gramEnd"/>
      <w:r>
        <w:t>: Blašková Veronika</w:t>
      </w:r>
    </w:p>
    <w:p w:rsidR="0089755A" w:rsidRDefault="008A1AF7" w:rsidP="0089755A">
      <w:pPr>
        <w:pStyle w:val="Standard"/>
      </w:pPr>
      <w:r>
        <w:rPr>
          <w:b/>
        </w:rPr>
        <w:t>Přihlášky</w:t>
      </w:r>
      <w:r>
        <w:t xml:space="preserve">: </w:t>
      </w:r>
      <w:r>
        <w:tab/>
      </w:r>
      <w:r>
        <w:tab/>
      </w:r>
      <w:r w:rsidR="000236D0">
        <w:t xml:space="preserve">do </w:t>
      </w:r>
      <w:proofErr w:type="gramStart"/>
      <w:r w:rsidR="000236D0">
        <w:t>1</w:t>
      </w:r>
      <w:r w:rsidR="00CF35E3">
        <w:t>0.3</w:t>
      </w:r>
      <w:r w:rsidR="000236D0">
        <w:t>.201</w:t>
      </w:r>
      <w:r w:rsidR="00CF35E3">
        <w:t>8</w:t>
      </w:r>
      <w:proofErr w:type="gramEnd"/>
      <w:r w:rsidR="000236D0">
        <w:t xml:space="preserve">  přes GIS</w:t>
      </w:r>
    </w:p>
    <w:p w:rsidR="000236D0" w:rsidRDefault="000236D0" w:rsidP="0089755A">
      <w:pPr>
        <w:pStyle w:val="Standard"/>
      </w:pPr>
    </w:p>
    <w:p w:rsidR="008A1AF7" w:rsidRDefault="008A1AF7" w:rsidP="0089755A">
      <w:pPr>
        <w:pStyle w:val="Standard"/>
      </w:pPr>
      <w:r>
        <w:t>V přihlášce nutno uvést jméno závodnice, ročník narození, kategorii a rozhodčí</w:t>
      </w:r>
    </w:p>
    <w:p w:rsidR="00976142" w:rsidRPr="0068111F" w:rsidRDefault="008A1AF7" w:rsidP="00976142">
      <w:pPr>
        <w:pStyle w:val="Standard"/>
        <w:ind w:left="2124" w:hanging="2124"/>
      </w:pPr>
      <w:r>
        <w:rPr>
          <w:b/>
        </w:rPr>
        <w:t>Podmínka účasti</w:t>
      </w:r>
      <w:r>
        <w:t xml:space="preserve">: </w:t>
      </w:r>
      <w:r>
        <w:tab/>
      </w:r>
      <w:r w:rsidRPr="0068111F">
        <w:t>včas a řádně zaslaná přihláška, na 5 závodnic rozhodčí s platnou kvalifikací</w:t>
      </w:r>
      <w:r w:rsidR="00976142" w:rsidRPr="0068111F">
        <w:t xml:space="preserve"> (maximálně 3 rozhodčí za oddíl). Jinak pokuta </w:t>
      </w:r>
      <w:r w:rsidR="000236D0">
        <w:t>5</w:t>
      </w:r>
      <w:r w:rsidR="00976142" w:rsidRPr="0068111F">
        <w:t>00 Kč za každou chybějící rozhodčí, rozhodčí musí působit po celou dobu závodu.</w:t>
      </w:r>
    </w:p>
    <w:p w:rsidR="008A1AF7" w:rsidRDefault="008A1AF7" w:rsidP="008A1AF7">
      <w:pPr>
        <w:pStyle w:val="Standard"/>
      </w:pPr>
      <w:r>
        <w:rPr>
          <w:b/>
        </w:rPr>
        <w:t>Ubytování</w:t>
      </w:r>
      <w:r>
        <w:t>:</w:t>
      </w:r>
      <w:r>
        <w:tab/>
      </w:r>
      <w:r>
        <w:tab/>
        <w:t>pořadatel nezajišťuje</w:t>
      </w:r>
      <w:r>
        <w:tab/>
      </w:r>
      <w:r>
        <w:tab/>
      </w:r>
      <w:r>
        <w:tab/>
      </w:r>
    </w:p>
    <w:p w:rsidR="008A1AF7" w:rsidRDefault="008A1AF7" w:rsidP="008A1AF7">
      <w:pPr>
        <w:pStyle w:val="Standard"/>
      </w:pPr>
      <w:r>
        <w:rPr>
          <w:b/>
        </w:rPr>
        <w:t>Startovné</w:t>
      </w:r>
      <w:r>
        <w:t>:</w:t>
      </w:r>
      <w:r>
        <w:tab/>
      </w:r>
      <w:r>
        <w:tab/>
        <w:t>100,-  Kč na závodnici</w:t>
      </w:r>
    </w:p>
    <w:p w:rsidR="008A1AF7" w:rsidRDefault="008A1AF7" w:rsidP="008A1AF7">
      <w:pPr>
        <w:pStyle w:val="Standard"/>
      </w:pPr>
      <w:r>
        <w:rPr>
          <w:b/>
        </w:rPr>
        <w:t>Losování</w:t>
      </w:r>
      <w:r w:rsidR="00CF35E3">
        <w:t xml:space="preserve">: </w:t>
      </w:r>
      <w:r w:rsidR="00CF35E3">
        <w:tab/>
      </w:r>
      <w:r w:rsidR="00CF35E3">
        <w:tab/>
        <w:t>bude provedeno12</w:t>
      </w:r>
      <w:r w:rsidR="00D21B4A">
        <w:t>.</w:t>
      </w:r>
      <w:r w:rsidR="00CF35E3">
        <w:t>3</w:t>
      </w:r>
      <w:r w:rsidR="00D21B4A">
        <w:t>.201</w:t>
      </w:r>
      <w:r w:rsidR="00CF35E3">
        <w:t>8</w:t>
      </w:r>
      <w:r w:rsidR="004A24F9">
        <w:t xml:space="preserve"> a vloženo do </w:t>
      </w:r>
      <w:proofErr w:type="spellStart"/>
      <w:r w:rsidR="004A24F9">
        <w:t>gisu</w:t>
      </w:r>
      <w:proofErr w:type="spellEnd"/>
      <w:r w:rsidR="004A24F9">
        <w:t xml:space="preserve"> včetně časového plánu</w:t>
      </w:r>
    </w:p>
    <w:p w:rsidR="008A1AF7" w:rsidRPr="004A24F9" w:rsidRDefault="008A1AF7" w:rsidP="008A1AF7">
      <w:pPr>
        <w:pStyle w:val="Standard"/>
        <w:ind w:left="2124" w:hanging="2124"/>
      </w:pPr>
      <w:r>
        <w:rPr>
          <w:b/>
        </w:rPr>
        <w:t>Technický rozpis</w:t>
      </w:r>
      <w:r>
        <w:t>:</w:t>
      </w:r>
      <w:r>
        <w:tab/>
        <w:t>dle platného závodního programu a tohoto rozpisu</w:t>
      </w:r>
      <w:r w:rsidR="00465B17">
        <w:t xml:space="preserve">, pro všechny kategorie lze využít prvky z doplňkové tabulky s hodnotou +0,1. </w:t>
      </w:r>
      <w:r>
        <w:t xml:space="preserve"> </w:t>
      </w:r>
      <w:r w:rsidR="009A182A">
        <w:t xml:space="preserve">U všech kategorií se </w:t>
      </w:r>
      <w:r w:rsidR="009A182A" w:rsidRPr="009A182A">
        <w:t>d</w:t>
      </w:r>
      <w:r w:rsidR="009A182A">
        <w:t xml:space="preserve">o </w:t>
      </w:r>
      <w:r w:rsidR="009A182A" w:rsidRPr="004A24F9">
        <w:t xml:space="preserve">známky D se započítávají PP, bonifikace a hodnota prvků. </w:t>
      </w:r>
      <w:r w:rsidR="004840FE">
        <w:t>Všechny kategorie cvičí bez hudby.</w:t>
      </w:r>
    </w:p>
    <w:p w:rsidR="009A182A" w:rsidRPr="004A24F9" w:rsidRDefault="009A182A" w:rsidP="009A182A">
      <w:pPr>
        <w:pStyle w:val="Odstavecseseznamem2"/>
        <w:ind w:left="1428" w:firstLine="696"/>
        <w:rPr>
          <w:rFonts w:ascii="Times New Roman" w:hAnsi="Times New Roman"/>
          <w:sz w:val="24"/>
          <w:szCs w:val="24"/>
        </w:rPr>
      </w:pPr>
      <w:r w:rsidRPr="004A24F9">
        <w:rPr>
          <w:rFonts w:ascii="Times New Roman" w:hAnsi="Times New Roman"/>
          <w:sz w:val="24"/>
          <w:szCs w:val="24"/>
        </w:rPr>
        <w:t xml:space="preserve">U kategorie D-E je </w:t>
      </w:r>
      <w:proofErr w:type="gramStart"/>
      <w:r w:rsidRPr="004A24F9">
        <w:rPr>
          <w:rFonts w:ascii="Times New Roman" w:hAnsi="Times New Roman"/>
          <w:sz w:val="24"/>
          <w:szCs w:val="24"/>
        </w:rPr>
        <w:t>známka E  vždy</w:t>
      </w:r>
      <w:proofErr w:type="gramEnd"/>
      <w:r w:rsidRPr="004A24F9">
        <w:rPr>
          <w:rFonts w:ascii="Times New Roman" w:hAnsi="Times New Roman"/>
          <w:sz w:val="24"/>
          <w:szCs w:val="24"/>
        </w:rPr>
        <w:t xml:space="preserve"> z 10 bodů (neřeší se počet prvků).</w:t>
      </w:r>
    </w:p>
    <w:p w:rsidR="00200D8D" w:rsidRDefault="00200D8D" w:rsidP="008A1AF7">
      <w:pPr>
        <w:pStyle w:val="Standard"/>
        <w:ind w:left="2124" w:hanging="2124"/>
      </w:pPr>
      <w:r>
        <w:rPr>
          <w:b/>
        </w:rPr>
        <w:tab/>
      </w:r>
      <w:r w:rsidR="00D21B4A">
        <w:rPr>
          <w:b/>
        </w:rPr>
        <w:t>Každý oddíl (s výjimkou pořádajícího) může do kategorie přihlásit maximálně 5 závodnic</w:t>
      </w:r>
    </w:p>
    <w:p w:rsidR="008A1AF7" w:rsidRDefault="008A1AF7" w:rsidP="008A1AF7">
      <w:pPr>
        <w:pStyle w:val="Standard"/>
      </w:pPr>
      <w:r>
        <w:rPr>
          <w:b/>
        </w:rPr>
        <w:t>Úbor</w:t>
      </w:r>
      <w:r>
        <w:t>:</w:t>
      </w:r>
      <w:r>
        <w:tab/>
      </w:r>
      <w:r>
        <w:tab/>
      </w:r>
      <w:r>
        <w:tab/>
        <w:t>Závodnice, trenéři a rozhodčí dle pravidel FIG</w:t>
      </w:r>
    </w:p>
    <w:p w:rsidR="008A1AF7" w:rsidRDefault="008A1AF7" w:rsidP="008A1AF7">
      <w:pPr>
        <w:pStyle w:val="Standard"/>
        <w:ind w:left="2124" w:hanging="2124"/>
      </w:pPr>
      <w:r>
        <w:rPr>
          <w:b/>
        </w:rPr>
        <w:t>Ceny:</w:t>
      </w:r>
      <w:r>
        <w:t xml:space="preserve"> </w:t>
      </w:r>
      <w:r>
        <w:tab/>
        <w:t xml:space="preserve">Všechny závodnice obdrží drobnou cenu, závodnice na prvních třech místech obdrží </w:t>
      </w:r>
      <w:r w:rsidR="00106F88">
        <w:t>navíc medaile</w:t>
      </w:r>
      <w:r w:rsidR="005971B2">
        <w:t xml:space="preserve"> a diplom</w:t>
      </w:r>
    </w:p>
    <w:p w:rsidR="008A1AF7" w:rsidRPr="0094508D" w:rsidRDefault="008A1AF7" w:rsidP="008A1AF7">
      <w:pPr>
        <w:pStyle w:val="Standard"/>
      </w:pPr>
      <w:r>
        <w:rPr>
          <w:b/>
        </w:rPr>
        <w:t>Časový program</w:t>
      </w:r>
      <w:r>
        <w:t>:</w:t>
      </w:r>
      <w:r w:rsidRPr="0094508D">
        <w:tab/>
        <w:t xml:space="preserve"> </w:t>
      </w:r>
      <w:r w:rsidR="000236D0">
        <w:t>8,00 –8,30</w:t>
      </w:r>
      <w:r w:rsidR="00976142" w:rsidRPr="0094508D">
        <w:tab/>
      </w:r>
      <w:r w:rsidR="00976142" w:rsidRPr="0094508D">
        <w:tab/>
        <w:t xml:space="preserve">prezence </w:t>
      </w:r>
    </w:p>
    <w:p w:rsidR="008A1AF7" w:rsidRPr="0094508D" w:rsidRDefault="000236D0" w:rsidP="008A1AF7">
      <w:pPr>
        <w:pStyle w:val="Standard"/>
      </w:pPr>
      <w:r>
        <w:tab/>
      </w:r>
      <w:r>
        <w:tab/>
      </w:r>
      <w:r>
        <w:tab/>
        <w:t xml:space="preserve"> 8,3</w:t>
      </w:r>
      <w:r w:rsidR="008A1AF7" w:rsidRPr="0094508D">
        <w:t>0</w:t>
      </w:r>
      <w:r w:rsidR="008A1AF7" w:rsidRPr="0094508D">
        <w:tab/>
      </w:r>
      <w:r w:rsidR="008A1AF7" w:rsidRPr="0094508D">
        <w:tab/>
      </w:r>
      <w:r w:rsidR="008A1AF7" w:rsidRPr="0094508D">
        <w:tab/>
        <w:t>technická porada trenérů a rozhodčích</w:t>
      </w:r>
    </w:p>
    <w:p w:rsidR="008A1AF7" w:rsidRPr="0094508D" w:rsidRDefault="000236D0" w:rsidP="008A1AF7">
      <w:pPr>
        <w:pStyle w:val="Standard"/>
      </w:pPr>
      <w:r>
        <w:tab/>
      </w:r>
      <w:r>
        <w:tab/>
      </w:r>
      <w:r>
        <w:tab/>
        <w:t xml:space="preserve"> 8,15</w:t>
      </w:r>
      <w:r w:rsidR="008A1AF7" w:rsidRPr="0094508D">
        <w:t xml:space="preserve"> – 9,</w:t>
      </w:r>
      <w:r>
        <w:t>00</w:t>
      </w:r>
      <w:r w:rsidR="008A1AF7" w:rsidRPr="0094508D">
        <w:tab/>
      </w:r>
      <w:r w:rsidR="008A1AF7" w:rsidRPr="0094508D">
        <w:tab/>
        <w:t xml:space="preserve">rozcvičení </w:t>
      </w:r>
    </w:p>
    <w:p w:rsidR="00C5194E" w:rsidRPr="0094508D" w:rsidRDefault="000236D0" w:rsidP="008A1AF7">
      <w:pPr>
        <w:pStyle w:val="Odstavecseseznamem1"/>
        <w:ind w:hanging="72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9,0</w:t>
      </w:r>
      <w:r w:rsidR="008A1AF7" w:rsidRPr="0094508D">
        <w:rPr>
          <w:rFonts w:ascii="Times New Roman" w:hAnsi="Times New Roman"/>
        </w:rPr>
        <w:t>0</w:t>
      </w:r>
      <w:r w:rsidR="008A1AF7" w:rsidRPr="0094508D">
        <w:rPr>
          <w:rFonts w:ascii="Times New Roman" w:hAnsi="Times New Roman"/>
        </w:rPr>
        <w:tab/>
      </w:r>
      <w:r w:rsidR="008A1AF7" w:rsidRPr="0094508D">
        <w:rPr>
          <w:rFonts w:ascii="Times New Roman" w:hAnsi="Times New Roman"/>
        </w:rPr>
        <w:tab/>
      </w:r>
      <w:r w:rsidR="008A1AF7" w:rsidRPr="0094508D">
        <w:rPr>
          <w:rFonts w:ascii="Times New Roman" w:hAnsi="Times New Roman"/>
        </w:rPr>
        <w:tab/>
        <w:t xml:space="preserve">začátek závodu </w:t>
      </w:r>
    </w:p>
    <w:p w:rsidR="00976142" w:rsidRDefault="00976142" w:rsidP="008A1AF7">
      <w:pPr>
        <w:pStyle w:val="Odstavecseseznamem1"/>
        <w:ind w:hanging="720"/>
        <w:rPr>
          <w:b/>
          <w:sz w:val="36"/>
          <w:szCs w:val="36"/>
        </w:rPr>
      </w:pPr>
    </w:p>
    <w:p w:rsidR="0089755A" w:rsidRDefault="0089755A" w:rsidP="00E044A7">
      <w:pPr>
        <w:pStyle w:val="Odstavecseseznamem1"/>
        <w:spacing w:line="240" w:lineRule="auto"/>
        <w:ind w:left="0"/>
        <w:jc w:val="both"/>
        <w:rPr>
          <w:b/>
          <w:sz w:val="36"/>
          <w:szCs w:val="36"/>
        </w:rPr>
      </w:pPr>
    </w:p>
    <w:p w:rsidR="00976142" w:rsidRPr="00976142" w:rsidRDefault="00976142" w:rsidP="00E044A7">
      <w:pPr>
        <w:pStyle w:val="Odstavecseseznamem1"/>
        <w:spacing w:line="240" w:lineRule="auto"/>
        <w:ind w:left="0"/>
        <w:jc w:val="both"/>
        <w:rPr>
          <w:sz w:val="24"/>
          <w:szCs w:val="24"/>
        </w:rPr>
      </w:pPr>
      <w:r w:rsidRPr="00976142">
        <w:rPr>
          <w:sz w:val="24"/>
          <w:szCs w:val="24"/>
        </w:rPr>
        <w:t>Časový program</w:t>
      </w:r>
      <w:r>
        <w:rPr>
          <w:sz w:val="24"/>
          <w:szCs w:val="24"/>
        </w:rPr>
        <w:t xml:space="preserve"> bude upřesněn</w:t>
      </w:r>
      <w:r w:rsidR="00840738">
        <w:rPr>
          <w:sz w:val="24"/>
          <w:szCs w:val="24"/>
        </w:rPr>
        <w:t xml:space="preserve"> podle počtu přihlášených dětí- některé kategorie budou mít prezenci </w:t>
      </w:r>
      <w:proofErr w:type="gramStart"/>
      <w:r w:rsidR="00840738">
        <w:rPr>
          <w:sz w:val="24"/>
          <w:szCs w:val="24"/>
        </w:rPr>
        <w:t>posunutou až</w:t>
      </w:r>
      <w:proofErr w:type="gramEnd"/>
      <w:r w:rsidR="00840738">
        <w:rPr>
          <w:sz w:val="24"/>
          <w:szCs w:val="24"/>
        </w:rPr>
        <w:t xml:space="preserve"> na 12 h.</w:t>
      </w:r>
      <w:r w:rsidR="002D49E8">
        <w:rPr>
          <w:sz w:val="24"/>
          <w:szCs w:val="24"/>
        </w:rPr>
        <w:t xml:space="preserve"> </w:t>
      </w:r>
      <w:r w:rsidR="00AB3448">
        <w:rPr>
          <w:sz w:val="24"/>
          <w:szCs w:val="24"/>
        </w:rPr>
        <w:t>Všechny kategorie budou</w:t>
      </w:r>
      <w:r w:rsidR="00E044A7">
        <w:rPr>
          <w:sz w:val="24"/>
          <w:szCs w:val="24"/>
        </w:rPr>
        <w:t xml:space="preserve"> mít pouze volné nebo organizované rozcvičení před svým sledem a závod pojede bez rozcvičení</w:t>
      </w:r>
      <w:r w:rsidR="00335540">
        <w:rPr>
          <w:sz w:val="24"/>
          <w:szCs w:val="24"/>
        </w:rPr>
        <w:t xml:space="preserve">. </w:t>
      </w:r>
    </w:p>
    <w:p w:rsidR="00976142" w:rsidRDefault="00976142" w:rsidP="008A1AF7">
      <w:pPr>
        <w:pStyle w:val="Odstavecseseznamem1"/>
        <w:ind w:hanging="720"/>
        <w:rPr>
          <w:b/>
          <w:sz w:val="36"/>
          <w:szCs w:val="36"/>
        </w:rPr>
      </w:pPr>
    </w:p>
    <w:p w:rsidR="00F134F1" w:rsidRDefault="00F134F1" w:rsidP="008A1AF7">
      <w:pPr>
        <w:pStyle w:val="Odstavecseseznamem1"/>
        <w:ind w:hanging="720"/>
        <w:rPr>
          <w:b/>
          <w:sz w:val="36"/>
          <w:szCs w:val="36"/>
        </w:rPr>
      </w:pPr>
    </w:p>
    <w:p w:rsidR="004A24F9" w:rsidRDefault="00840738" w:rsidP="00840738">
      <w:pPr>
        <w:pStyle w:val="Odstavecseseznamem1"/>
        <w:ind w:hanging="720"/>
        <w:rPr>
          <w:b/>
          <w:sz w:val="36"/>
          <w:szCs w:val="36"/>
        </w:rPr>
      </w:pPr>
      <w:r>
        <w:rPr>
          <w:b/>
          <w:sz w:val="36"/>
          <w:szCs w:val="36"/>
        </w:rPr>
        <w:t>Kategorie A</w:t>
      </w:r>
      <w:r w:rsidR="00230556">
        <w:rPr>
          <w:b/>
          <w:sz w:val="36"/>
          <w:szCs w:val="36"/>
        </w:rPr>
        <w:t xml:space="preserve"> </w:t>
      </w:r>
      <w:r w:rsidR="00DB4506">
        <w:rPr>
          <w:b/>
          <w:sz w:val="36"/>
          <w:szCs w:val="36"/>
        </w:rPr>
        <w:t>–</w:t>
      </w:r>
      <w:r w:rsidR="004A24F9">
        <w:rPr>
          <w:b/>
          <w:sz w:val="36"/>
          <w:szCs w:val="36"/>
        </w:rPr>
        <w:t xml:space="preserve"> </w:t>
      </w:r>
      <w:r w:rsidR="00DB4506">
        <w:rPr>
          <w:b/>
          <w:sz w:val="36"/>
          <w:szCs w:val="36"/>
        </w:rPr>
        <w:t xml:space="preserve">2007 nerepublikové a </w:t>
      </w:r>
      <w:r w:rsidR="00230556">
        <w:rPr>
          <w:b/>
          <w:sz w:val="36"/>
          <w:szCs w:val="36"/>
        </w:rPr>
        <w:t xml:space="preserve">2008 </w:t>
      </w:r>
      <w:r w:rsidR="004A24F9">
        <w:rPr>
          <w:b/>
          <w:sz w:val="36"/>
          <w:szCs w:val="36"/>
        </w:rPr>
        <w:t>a ml.</w:t>
      </w:r>
    </w:p>
    <w:p w:rsidR="004A24F9" w:rsidRPr="00BA1048" w:rsidRDefault="004A24F9" w:rsidP="004A24F9">
      <w:pPr>
        <w:pStyle w:val="Odstavecseseznamem3"/>
        <w:spacing w:line="240" w:lineRule="auto"/>
        <w:ind w:left="0"/>
      </w:pPr>
      <w:r w:rsidRPr="00BA1048">
        <w:rPr>
          <w:b/>
          <w:u w:val="single"/>
        </w:rPr>
        <w:t>BRADLA</w:t>
      </w:r>
      <w:r>
        <w:rPr>
          <w:b/>
          <w:u w:val="single"/>
        </w:rPr>
        <w:t xml:space="preserve"> -  </w:t>
      </w:r>
      <w:r w:rsidRPr="00BA1048">
        <w:t>volná sestava s povinnými požadavky</w:t>
      </w:r>
      <w:r>
        <w:t xml:space="preserve"> – </w:t>
      </w:r>
      <w:r w:rsidRPr="008A1AF7">
        <w:rPr>
          <w:b/>
          <w:color w:val="000000" w:themeColor="text1"/>
        </w:rPr>
        <w:t>každý 0,5 bodu</w:t>
      </w:r>
    </w:p>
    <w:p w:rsidR="004A24F9" w:rsidRDefault="004A24F9" w:rsidP="004A24F9">
      <w:pPr>
        <w:pStyle w:val="Odstavecseseznamem3"/>
        <w:spacing w:line="240" w:lineRule="auto"/>
        <w:ind w:left="540" w:hanging="360"/>
      </w:pPr>
      <w:r w:rsidRPr="00BA1048">
        <w:t>1. začátek sestavy</w:t>
      </w:r>
    </w:p>
    <w:p w:rsidR="004A24F9" w:rsidRPr="00BA1048" w:rsidRDefault="004A24F9" w:rsidP="004A24F9">
      <w:pPr>
        <w:pStyle w:val="Odstavecseseznamem3"/>
        <w:spacing w:line="240" w:lineRule="auto"/>
        <w:ind w:left="540"/>
      </w:pPr>
      <w:r w:rsidRPr="00BA1048">
        <w:t>• Výmyk tahem 0,3 b.</w:t>
      </w:r>
      <w:r>
        <w:t xml:space="preserve"> </w:t>
      </w:r>
    </w:p>
    <w:p w:rsidR="004A24F9" w:rsidRPr="00BA1048" w:rsidRDefault="004A24F9" w:rsidP="004A24F9">
      <w:pPr>
        <w:pStyle w:val="Odstavecseseznamem3"/>
        <w:spacing w:line="240" w:lineRule="auto"/>
        <w:ind w:left="540"/>
      </w:pPr>
      <w:r w:rsidRPr="00BA1048">
        <w:t>• Vzepření vzklopmo 0,8 b.</w:t>
      </w:r>
    </w:p>
    <w:p w:rsidR="004A24F9" w:rsidRPr="00BA1048" w:rsidRDefault="004A24F9" w:rsidP="004A24F9">
      <w:pPr>
        <w:pStyle w:val="Odstavecseseznamem3"/>
        <w:spacing w:line="240" w:lineRule="auto"/>
        <w:ind w:left="540" w:hanging="360"/>
      </w:pPr>
      <w:r w:rsidRPr="00BA1048">
        <w:t>2. toč vpřed nebo vzad</w:t>
      </w:r>
    </w:p>
    <w:p w:rsidR="004A24F9" w:rsidRPr="00BA1048" w:rsidRDefault="004A24F9" w:rsidP="004A24F9">
      <w:pPr>
        <w:pStyle w:val="Odstavecseseznamem3"/>
        <w:spacing w:line="240" w:lineRule="auto"/>
        <w:ind w:left="540" w:hanging="360"/>
      </w:pPr>
      <w:r w:rsidRPr="00BA1048">
        <w:t>3. přechod z nižší na vyšší žerď do vzporu</w:t>
      </w:r>
    </w:p>
    <w:p w:rsidR="004A24F9" w:rsidRPr="00BA1048" w:rsidRDefault="004A24F9" w:rsidP="004A24F9">
      <w:pPr>
        <w:pStyle w:val="Odstavecseseznamem3"/>
        <w:spacing w:line="240" w:lineRule="auto"/>
        <w:ind w:left="540" w:hanging="360"/>
      </w:pPr>
      <w:r w:rsidRPr="00BA1048">
        <w:t xml:space="preserve">4. </w:t>
      </w:r>
      <w:r>
        <w:t>průchod stojem</w:t>
      </w:r>
    </w:p>
    <w:p w:rsidR="004A24F9" w:rsidRPr="00BA1048" w:rsidRDefault="004A24F9" w:rsidP="004A24F9">
      <w:pPr>
        <w:pStyle w:val="Odstavecseseznamem3"/>
        <w:spacing w:line="240" w:lineRule="auto"/>
        <w:ind w:left="540" w:hanging="360"/>
      </w:pPr>
      <w:r w:rsidRPr="00BA1048">
        <w:t>5. závěr sestavy</w:t>
      </w:r>
    </w:p>
    <w:p w:rsidR="004A24F9" w:rsidRPr="00BA1048" w:rsidRDefault="004A24F9" w:rsidP="004A24F9">
      <w:pPr>
        <w:pStyle w:val="Odstavecseseznamem3"/>
        <w:spacing w:line="240" w:lineRule="auto"/>
        <w:ind w:left="540"/>
      </w:pPr>
      <w:r w:rsidRPr="00BA1048">
        <w:t>• závěr prvkem z dopl. tabulek (ne saltový) 0,30 b.</w:t>
      </w:r>
    </w:p>
    <w:p w:rsidR="004A24F9" w:rsidRPr="00BA1048" w:rsidRDefault="004A24F9" w:rsidP="004A24F9">
      <w:pPr>
        <w:pStyle w:val="Odstavecseseznamem3"/>
        <w:spacing w:line="240" w:lineRule="auto"/>
        <w:ind w:left="540"/>
      </w:pPr>
      <w:r w:rsidRPr="00BA1048">
        <w:t>• závěr saltem nebo obtížnosti dle FIG 0,50 b.</w:t>
      </w:r>
    </w:p>
    <w:p w:rsidR="004A24F9" w:rsidRPr="00BA1048" w:rsidRDefault="004A24F9" w:rsidP="004A24F9">
      <w:pPr>
        <w:pStyle w:val="Odstavecseseznamem3"/>
        <w:spacing w:line="240" w:lineRule="auto"/>
        <w:ind w:left="540" w:hanging="360"/>
      </w:pPr>
    </w:p>
    <w:p w:rsidR="004A24F9" w:rsidRPr="004A24F9" w:rsidRDefault="004A24F9" w:rsidP="004A24F9">
      <w:pPr>
        <w:pStyle w:val="Odstavecseseznamem3"/>
        <w:spacing w:line="240" w:lineRule="auto"/>
        <w:ind w:left="540" w:hanging="360"/>
        <w:rPr>
          <w:b/>
          <w:u w:val="single"/>
        </w:rPr>
      </w:pPr>
      <w:r w:rsidRPr="004A24F9">
        <w:rPr>
          <w:b/>
          <w:u w:val="single"/>
        </w:rPr>
        <w:t xml:space="preserve">Méně než 7 prvků: závodnice obdrží neutrální srážku takto: </w:t>
      </w:r>
    </w:p>
    <w:p w:rsidR="004A24F9" w:rsidRDefault="004A24F9" w:rsidP="004A24F9">
      <w:pPr>
        <w:pStyle w:val="Odstavecseseznamem3"/>
        <w:spacing w:line="240" w:lineRule="auto"/>
        <w:ind w:left="540" w:hanging="360"/>
      </w:pPr>
      <w:r>
        <w:t xml:space="preserve"> při předvedení 6</w:t>
      </w:r>
      <w:r w:rsidRPr="00BA1048">
        <w:t xml:space="preserve"> prvků - </w:t>
      </w:r>
      <w:r>
        <w:t>1,00 bod</w:t>
      </w:r>
    </w:p>
    <w:p w:rsidR="004A24F9" w:rsidRDefault="004A24F9" w:rsidP="004A24F9">
      <w:pPr>
        <w:pStyle w:val="Odstavecseseznamem3"/>
        <w:spacing w:line="240" w:lineRule="auto"/>
        <w:ind w:left="540" w:hanging="360"/>
      </w:pPr>
      <w:r>
        <w:t xml:space="preserve"> při předvedení 5 prvků - 2,00 body</w:t>
      </w:r>
    </w:p>
    <w:p w:rsidR="004A24F9" w:rsidRPr="00BA1048" w:rsidRDefault="004A24F9" w:rsidP="004A24F9">
      <w:pPr>
        <w:pStyle w:val="Odstavecseseznamem3"/>
        <w:spacing w:line="240" w:lineRule="auto"/>
        <w:ind w:left="540" w:hanging="360"/>
      </w:pPr>
      <w:r>
        <w:t xml:space="preserve"> při předvedení 4 a méně prvků - 4,00 body</w:t>
      </w:r>
    </w:p>
    <w:p w:rsidR="004A24F9" w:rsidRPr="00BA1048" w:rsidRDefault="004A24F9" w:rsidP="004A24F9">
      <w:pPr>
        <w:pStyle w:val="Odstavecseseznamem3"/>
        <w:spacing w:line="240" w:lineRule="auto"/>
        <w:ind w:left="540" w:hanging="360"/>
      </w:pPr>
      <w:r w:rsidRPr="00BA1048">
        <w:t xml:space="preserve"> </w:t>
      </w:r>
    </w:p>
    <w:p w:rsidR="004A24F9" w:rsidRPr="00BA1048" w:rsidRDefault="004A24F9" w:rsidP="004A24F9">
      <w:pPr>
        <w:pStyle w:val="Odstavecseseznamem3"/>
        <w:spacing w:line="240" w:lineRule="auto"/>
        <w:ind w:left="540" w:hanging="360"/>
      </w:pPr>
    </w:p>
    <w:p w:rsidR="004A24F9" w:rsidRPr="00BA1048" w:rsidRDefault="004A24F9" w:rsidP="004A24F9">
      <w:pPr>
        <w:pStyle w:val="Odstavecseseznamem3"/>
        <w:spacing w:line="240" w:lineRule="auto"/>
        <w:ind w:left="0"/>
      </w:pPr>
      <w:r w:rsidRPr="00BA1048">
        <w:rPr>
          <w:b/>
          <w:u w:val="single"/>
        </w:rPr>
        <w:t xml:space="preserve">KLADINA </w:t>
      </w:r>
      <w:r>
        <w:t>výška 120</w:t>
      </w:r>
      <w:r w:rsidRPr="00BA1048">
        <w:t>cm</w:t>
      </w:r>
      <w:r>
        <w:t>,</w:t>
      </w:r>
      <w:r w:rsidRPr="00BA1048">
        <w:t xml:space="preserve"> čas max. 1:30</w:t>
      </w:r>
      <w:r>
        <w:t xml:space="preserve"> - </w:t>
      </w:r>
      <w:r w:rsidRPr="00BA1048">
        <w:t xml:space="preserve">volná sestava s povinnými požadavky </w:t>
      </w:r>
      <w:r>
        <w:t xml:space="preserve">– </w:t>
      </w:r>
      <w:r w:rsidRPr="008A1AF7">
        <w:rPr>
          <w:b/>
          <w:color w:val="000000" w:themeColor="text1"/>
        </w:rPr>
        <w:t>každý 0,5 bodu</w:t>
      </w:r>
    </w:p>
    <w:p w:rsidR="004A24F9" w:rsidRPr="00BA1048" w:rsidRDefault="004A24F9" w:rsidP="004A24F9">
      <w:pPr>
        <w:pStyle w:val="Odstavecseseznamem3"/>
        <w:spacing w:line="240" w:lineRule="auto"/>
        <w:ind w:left="540" w:hanging="360"/>
      </w:pPr>
      <w:r w:rsidRPr="00BA1048">
        <w:t xml:space="preserve">1. </w:t>
      </w:r>
      <w:r>
        <w:t>dálkový skok</w:t>
      </w:r>
    </w:p>
    <w:p w:rsidR="004A24F9" w:rsidRPr="00BA1048" w:rsidRDefault="004A24F9" w:rsidP="004A24F9">
      <w:pPr>
        <w:pStyle w:val="Odstavecseseznamem3"/>
        <w:spacing w:line="240" w:lineRule="auto"/>
        <w:ind w:left="540" w:hanging="360"/>
      </w:pPr>
      <w:r>
        <w:t>2. obrat jednonož min. 180°</w:t>
      </w:r>
      <w:r w:rsidRPr="00BA1048">
        <w:t xml:space="preserve"> </w:t>
      </w:r>
    </w:p>
    <w:p w:rsidR="004A24F9" w:rsidRPr="00BA1048" w:rsidRDefault="004A24F9" w:rsidP="004A24F9">
      <w:pPr>
        <w:pStyle w:val="Odstavecseseznamem3"/>
        <w:spacing w:line="240" w:lineRule="auto"/>
        <w:ind w:left="540" w:hanging="360"/>
      </w:pPr>
      <w:r w:rsidRPr="00BA1048">
        <w:t>3</w:t>
      </w:r>
      <w:r>
        <w:t>. přemet vzad</w:t>
      </w:r>
    </w:p>
    <w:p w:rsidR="004A24F9" w:rsidRPr="00BA1048" w:rsidRDefault="004A24F9" w:rsidP="004A24F9">
      <w:pPr>
        <w:pStyle w:val="Odstavecseseznamem3"/>
        <w:spacing w:line="240" w:lineRule="auto"/>
        <w:ind w:left="540" w:hanging="360"/>
      </w:pPr>
      <w:r w:rsidRPr="00BA1048">
        <w:t xml:space="preserve">4. akrobatický prvek </w:t>
      </w:r>
      <w:r>
        <w:t>vpřed nebo stranou</w:t>
      </w:r>
    </w:p>
    <w:p w:rsidR="004A24F9" w:rsidRPr="00BA1048" w:rsidRDefault="004A24F9" w:rsidP="004A24F9">
      <w:pPr>
        <w:pStyle w:val="Odstavecseseznamem3"/>
        <w:spacing w:line="240" w:lineRule="auto"/>
        <w:ind w:left="540" w:hanging="360"/>
      </w:pPr>
      <w:r w:rsidRPr="00BA1048">
        <w:t>5. závěr sestavy</w:t>
      </w:r>
    </w:p>
    <w:p w:rsidR="004A24F9" w:rsidRPr="00BA1048" w:rsidRDefault="004A24F9" w:rsidP="004A24F9">
      <w:pPr>
        <w:pStyle w:val="Odstavecseseznamem3"/>
        <w:spacing w:line="240" w:lineRule="auto"/>
        <w:ind w:left="540"/>
      </w:pPr>
      <w:r w:rsidRPr="00BA1048">
        <w:t>• závěr prvkem A (ne saltový) obdrží 0,30 b.</w:t>
      </w:r>
    </w:p>
    <w:p w:rsidR="004A24F9" w:rsidRPr="00BA1048" w:rsidRDefault="004A24F9" w:rsidP="004A24F9">
      <w:pPr>
        <w:pStyle w:val="Odstavecseseznamem3"/>
        <w:spacing w:line="240" w:lineRule="auto"/>
        <w:ind w:left="540"/>
      </w:pPr>
      <w:r w:rsidRPr="00BA1048">
        <w:t>• závěr saltem nebo prvkem obtížnost min. B 0,50 b.</w:t>
      </w:r>
    </w:p>
    <w:p w:rsidR="004A24F9" w:rsidRPr="00BA1048" w:rsidRDefault="004A24F9" w:rsidP="004A24F9">
      <w:pPr>
        <w:pStyle w:val="Odstavecseseznamem3"/>
        <w:spacing w:line="240" w:lineRule="auto"/>
        <w:ind w:left="540" w:hanging="360"/>
      </w:pPr>
    </w:p>
    <w:p w:rsidR="004A24F9" w:rsidRDefault="004A24F9" w:rsidP="004A24F9">
      <w:pPr>
        <w:pStyle w:val="Odstavecseseznamem1"/>
        <w:spacing w:after="0"/>
        <w:ind w:left="0"/>
        <w:rPr>
          <w:color w:val="000000" w:themeColor="text1"/>
        </w:rPr>
      </w:pPr>
      <w:r w:rsidRPr="008A1AF7">
        <w:rPr>
          <w:color w:val="000000" w:themeColor="text1"/>
        </w:rPr>
        <w:t xml:space="preserve">Bonifikace:      </w:t>
      </w:r>
      <w:r>
        <w:rPr>
          <w:color w:val="000000" w:themeColor="text1"/>
        </w:rPr>
        <w:tab/>
        <w:t xml:space="preserve">obrat jednonož 360° </w:t>
      </w:r>
      <w:r>
        <w:rPr>
          <w:color w:val="000000" w:themeColor="text1"/>
        </w:rPr>
        <w:tab/>
        <w:t xml:space="preserve"> </w:t>
      </w:r>
      <w:r>
        <w:rPr>
          <w:color w:val="000000" w:themeColor="text1"/>
        </w:rPr>
        <w:tab/>
        <w:t>+0,50 b</w:t>
      </w:r>
    </w:p>
    <w:p w:rsidR="004A24F9" w:rsidRPr="004A24F9" w:rsidRDefault="004A24F9" w:rsidP="004A24F9">
      <w:pPr>
        <w:pStyle w:val="Odstavecseseznamem1"/>
        <w:spacing w:after="0"/>
        <w:ind w:left="0" w:firstLine="708"/>
        <w:rPr>
          <w:color w:val="000000" w:themeColor="text1"/>
        </w:rPr>
      </w:pPr>
      <w:r w:rsidRPr="004A24F9">
        <w:rPr>
          <w:color w:val="000000" w:themeColor="text1"/>
        </w:rPr>
        <w:tab/>
      </w:r>
      <w:r w:rsidR="00DB4506">
        <w:rPr>
          <w:color w:val="000000" w:themeColor="text1"/>
        </w:rPr>
        <w:t xml:space="preserve">Stojka </w:t>
      </w:r>
      <w:r w:rsidR="00EC31CE">
        <w:rPr>
          <w:color w:val="000000" w:themeColor="text1"/>
        </w:rPr>
        <w:t>snožmo</w:t>
      </w:r>
      <w:r>
        <w:rPr>
          <w:color w:val="000000" w:themeColor="text1"/>
        </w:rPr>
        <w:t xml:space="preserve"> s výdrží 2s</w:t>
      </w:r>
      <w:r>
        <w:rPr>
          <w:color w:val="000000" w:themeColor="text1"/>
        </w:rPr>
        <w:tab/>
        <w:t>+0,50 b</w:t>
      </w:r>
    </w:p>
    <w:p w:rsidR="004A24F9" w:rsidRPr="008A1AF7" w:rsidRDefault="004A24F9" w:rsidP="004A24F9">
      <w:pPr>
        <w:spacing w:after="0"/>
        <w:rPr>
          <w:color w:val="000000" w:themeColor="text1"/>
        </w:rPr>
      </w:pPr>
    </w:p>
    <w:p w:rsidR="004A24F9" w:rsidRPr="00BA1048" w:rsidRDefault="004A24F9" w:rsidP="00FC24CA">
      <w:pPr>
        <w:pStyle w:val="Odstavecseseznamem3"/>
        <w:spacing w:after="0" w:line="240" w:lineRule="auto"/>
        <w:ind w:left="0"/>
      </w:pPr>
      <w:r w:rsidRPr="008A1AF7">
        <w:rPr>
          <w:b/>
          <w:color w:val="000000" w:themeColor="text1"/>
          <w:u w:val="single"/>
        </w:rPr>
        <w:t>P</w:t>
      </w:r>
      <w:r>
        <w:rPr>
          <w:b/>
          <w:color w:val="000000" w:themeColor="text1"/>
          <w:u w:val="single"/>
        </w:rPr>
        <w:t>ROSTNÁ</w:t>
      </w:r>
      <w:r w:rsidRPr="008A1AF7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- </w:t>
      </w:r>
      <w:r w:rsidRPr="00BA1048">
        <w:t xml:space="preserve">volná sestava s povinnými požadavky </w:t>
      </w:r>
      <w:r>
        <w:t xml:space="preserve">– </w:t>
      </w:r>
      <w:r w:rsidRPr="008A1AF7">
        <w:rPr>
          <w:b/>
          <w:color w:val="000000" w:themeColor="text1"/>
        </w:rPr>
        <w:t>každý 0,5 bodu</w:t>
      </w:r>
      <w:r>
        <w:rPr>
          <w:b/>
          <w:color w:val="000000" w:themeColor="text1"/>
        </w:rPr>
        <w:t xml:space="preserve"> </w:t>
      </w:r>
      <w:r w:rsidR="00D7738B">
        <w:rPr>
          <w:b/>
          <w:color w:val="000000" w:themeColor="text1"/>
        </w:rPr>
        <w:t>– BEZ HUDBY</w:t>
      </w:r>
    </w:p>
    <w:p w:rsidR="004A24F9" w:rsidRDefault="004A24F9" w:rsidP="004A24F9">
      <w:pPr>
        <w:pStyle w:val="Odstavecseseznamem1"/>
        <w:numPr>
          <w:ilvl w:val="0"/>
          <w:numId w:val="16"/>
        </w:numPr>
        <w:spacing w:after="0"/>
        <w:rPr>
          <w:color w:val="000000" w:themeColor="text1"/>
        </w:rPr>
      </w:pPr>
      <w:r>
        <w:rPr>
          <w:color w:val="000000" w:themeColor="text1"/>
        </w:rPr>
        <w:t>Akrobatická řada 2 prvků s letovou fází</w:t>
      </w:r>
    </w:p>
    <w:p w:rsidR="004A24F9" w:rsidRPr="008A1AF7" w:rsidRDefault="004A24F9" w:rsidP="004A24F9">
      <w:pPr>
        <w:pStyle w:val="Odstavecseseznamem1"/>
        <w:numPr>
          <w:ilvl w:val="0"/>
          <w:numId w:val="16"/>
        </w:numPr>
        <w:spacing w:after="0"/>
        <w:rPr>
          <w:color w:val="000000" w:themeColor="text1"/>
        </w:rPr>
      </w:pPr>
      <w:r>
        <w:rPr>
          <w:color w:val="000000" w:themeColor="text1"/>
        </w:rPr>
        <w:t>Pirueta 360°</w:t>
      </w:r>
    </w:p>
    <w:p w:rsidR="004A24F9" w:rsidRDefault="004A24F9" w:rsidP="004A24F9">
      <w:pPr>
        <w:pStyle w:val="Odstavecseseznamem1"/>
        <w:numPr>
          <w:ilvl w:val="0"/>
          <w:numId w:val="16"/>
        </w:numPr>
        <w:spacing w:after="0"/>
        <w:rPr>
          <w:color w:val="000000" w:themeColor="text1"/>
        </w:rPr>
      </w:pPr>
      <w:r>
        <w:rPr>
          <w:color w:val="000000" w:themeColor="text1"/>
        </w:rPr>
        <w:t>Gymnastická pasáž 2 skoků, z nichž jeden musí být s rozsahem</w:t>
      </w:r>
    </w:p>
    <w:p w:rsidR="004A24F9" w:rsidRDefault="004A24F9" w:rsidP="004A24F9">
      <w:pPr>
        <w:pStyle w:val="Odstavecseseznamem1"/>
        <w:numPr>
          <w:ilvl w:val="0"/>
          <w:numId w:val="16"/>
        </w:numPr>
        <w:spacing w:after="0"/>
        <w:rPr>
          <w:color w:val="000000" w:themeColor="text1"/>
        </w:rPr>
      </w:pPr>
      <w:r>
        <w:rPr>
          <w:color w:val="000000" w:themeColor="text1"/>
        </w:rPr>
        <w:t>Rychlý přemet vpřed na dvě nohy</w:t>
      </w:r>
    </w:p>
    <w:p w:rsidR="004A24F9" w:rsidRPr="008A1AF7" w:rsidRDefault="004A24F9" w:rsidP="004A24F9">
      <w:pPr>
        <w:pStyle w:val="Odstavecseseznamem1"/>
        <w:numPr>
          <w:ilvl w:val="0"/>
          <w:numId w:val="16"/>
        </w:numPr>
        <w:spacing w:after="0"/>
        <w:rPr>
          <w:color w:val="000000" w:themeColor="text1"/>
        </w:rPr>
      </w:pPr>
      <w:r>
        <w:rPr>
          <w:color w:val="000000" w:themeColor="text1"/>
        </w:rPr>
        <w:t>Salto vpřed</w:t>
      </w:r>
    </w:p>
    <w:p w:rsidR="004A24F9" w:rsidRDefault="004A24F9" w:rsidP="004A24F9">
      <w:pPr>
        <w:pStyle w:val="Odstavecseseznamem1"/>
        <w:spacing w:after="0"/>
        <w:ind w:left="0"/>
        <w:rPr>
          <w:color w:val="000000" w:themeColor="text1"/>
        </w:rPr>
      </w:pPr>
      <w:r>
        <w:rPr>
          <w:color w:val="000000" w:themeColor="text1"/>
        </w:rPr>
        <w:t>Bonifikace:</w:t>
      </w:r>
      <w:r>
        <w:rPr>
          <w:color w:val="000000" w:themeColor="text1"/>
        </w:rPr>
        <w:tab/>
        <w:t xml:space="preserve">Přímé spojení </w:t>
      </w:r>
      <w:proofErr w:type="gramStart"/>
      <w:r>
        <w:rPr>
          <w:color w:val="000000" w:themeColor="text1"/>
        </w:rPr>
        <w:t>požadavku 4. a  5.</w:t>
      </w:r>
      <w:proofErr w:type="gramEnd"/>
      <w:r>
        <w:rPr>
          <w:color w:val="000000" w:themeColor="text1"/>
        </w:rPr>
        <w:t xml:space="preserve">  </w:t>
      </w:r>
      <w:r>
        <w:rPr>
          <w:color w:val="000000" w:themeColor="text1"/>
        </w:rPr>
        <w:tab/>
        <w:t xml:space="preserve"> </w:t>
      </w:r>
      <w:r>
        <w:rPr>
          <w:color w:val="000000" w:themeColor="text1"/>
        </w:rPr>
        <w:tab/>
        <w:t>+0,50 b</w:t>
      </w:r>
    </w:p>
    <w:p w:rsidR="004A24F9" w:rsidRPr="004A24F9" w:rsidRDefault="004A24F9" w:rsidP="004A24F9">
      <w:pPr>
        <w:pStyle w:val="Odstavecseseznamem1"/>
        <w:spacing w:after="0"/>
        <w:rPr>
          <w:color w:val="000000" w:themeColor="text1"/>
        </w:rPr>
      </w:pPr>
      <w:r w:rsidRPr="004A24F9">
        <w:rPr>
          <w:color w:val="000000" w:themeColor="text1"/>
        </w:rPr>
        <w:tab/>
      </w:r>
      <w:r>
        <w:rPr>
          <w:color w:val="000000" w:themeColor="text1"/>
        </w:rPr>
        <w:t>Akrobatická řada 3 prvků s letovou fází, kde dva mohou být stejné</w:t>
      </w:r>
      <w:r>
        <w:rPr>
          <w:color w:val="000000" w:themeColor="text1"/>
        </w:rPr>
        <w:tab/>
        <w:t>+0,50 b</w:t>
      </w:r>
    </w:p>
    <w:p w:rsidR="004A24F9" w:rsidRPr="00FC24CA" w:rsidRDefault="004A24F9" w:rsidP="00840738">
      <w:pPr>
        <w:pStyle w:val="Odstavecseseznamem1"/>
        <w:ind w:hanging="720"/>
        <w:rPr>
          <w:b/>
          <w:sz w:val="28"/>
          <w:szCs w:val="28"/>
        </w:rPr>
      </w:pPr>
    </w:p>
    <w:p w:rsidR="00840738" w:rsidRDefault="004A24F9" w:rsidP="00840738">
      <w:pPr>
        <w:pStyle w:val="Odstavecseseznamem1"/>
        <w:ind w:hanging="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Kategorie </w:t>
      </w:r>
      <w:r w:rsidR="00230556">
        <w:rPr>
          <w:b/>
          <w:sz w:val="36"/>
          <w:szCs w:val="36"/>
        </w:rPr>
        <w:t>B</w:t>
      </w:r>
      <w:r w:rsidR="0084073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- </w:t>
      </w:r>
      <w:r w:rsidR="00840738">
        <w:rPr>
          <w:b/>
          <w:sz w:val="36"/>
          <w:szCs w:val="36"/>
        </w:rPr>
        <w:t>200</w:t>
      </w:r>
      <w:r>
        <w:rPr>
          <w:b/>
          <w:sz w:val="36"/>
          <w:szCs w:val="36"/>
        </w:rPr>
        <w:t>9 a ml</w:t>
      </w:r>
    </w:p>
    <w:p w:rsidR="00774156" w:rsidRDefault="00774156" w:rsidP="00840738">
      <w:pPr>
        <w:pStyle w:val="Odstavecseseznamem1"/>
        <w:ind w:hanging="720"/>
        <w:rPr>
          <w:b/>
          <w:u w:val="single"/>
        </w:rPr>
      </w:pPr>
    </w:p>
    <w:p w:rsidR="00F134F1" w:rsidRDefault="00F134F1" w:rsidP="00840738">
      <w:pPr>
        <w:pStyle w:val="Odstavecseseznamem1"/>
        <w:ind w:hanging="720"/>
        <w:rPr>
          <w:b/>
        </w:rPr>
      </w:pPr>
      <w:r>
        <w:rPr>
          <w:b/>
          <w:u w:val="single"/>
        </w:rPr>
        <w:t xml:space="preserve">PŘESKOK – </w:t>
      </w:r>
      <w:r w:rsidRPr="00F134F1">
        <w:rPr>
          <w:b/>
        </w:rPr>
        <w:t xml:space="preserve">přemet přes stůl </w:t>
      </w:r>
    </w:p>
    <w:p w:rsidR="00F134F1" w:rsidRPr="00F134F1" w:rsidRDefault="00F134F1" w:rsidP="00840738">
      <w:pPr>
        <w:pStyle w:val="Odstavecseseznamem1"/>
        <w:ind w:hanging="720"/>
      </w:pPr>
      <w:r w:rsidRPr="00F134F1">
        <w:rPr>
          <w:sz w:val="24"/>
          <w:szCs w:val="24"/>
        </w:rPr>
        <w:t xml:space="preserve"> </w:t>
      </w:r>
      <w:r w:rsidRPr="00F134F1">
        <w:t>M</w:t>
      </w:r>
      <w:r w:rsidR="000236D0">
        <w:t>ožné dva skoky, výška stolu 110</w:t>
      </w:r>
      <w:r w:rsidRPr="00F134F1">
        <w:t xml:space="preserve"> cm</w:t>
      </w:r>
      <w:r w:rsidR="00A54AEF">
        <w:t xml:space="preserve"> </w:t>
      </w:r>
    </w:p>
    <w:p w:rsidR="00840738" w:rsidRPr="00BA1048" w:rsidRDefault="00840738" w:rsidP="00840738">
      <w:pPr>
        <w:pStyle w:val="Odstavecseseznamem3"/>
        <w:spacing w:line="240" w:lineRule="auto"/>
        <w:ind w:left="0"/>
      </w:pPr>
      <w:r w:rsidRPr="00BA1048">
        <w:rPr>
          <w:b/>
          <w:u w:val="single"/>
        </w:rPr>
        <w:t>BRADLA</w:t>
      </w:r>
      <w:r>
        <w:rPr>
          <w:b/>
          <w:u w:val="single"/>
        </w:rPr>
        <w:t xml:space="preserve"> -  </w:t>
      </w:r>
      <w:r w:rsidRPr="00BA1048">
        <w:t>volná sestava s povinnými požadavky</w:t>
      </w:r>
      <w:r>
        <w:t xml:space="preserve"> – </w:t>
      </w:r>
      <w:r w:rsidRPr="008A1AF7">
        <w:rPr>
          <w:b/>
          <w:color w:val="000000" w:themeColor="text1"/>
        </w:rPr>
        <w:t>každý 0,5 bodu</w:t>
      </w:r>
    </w:p>
    <w:p w:rsidR="00840738" w:rsidRDefault="00840738" w:rsidP="00840738">
      <w:pPr>
        <w:pStyle w:val="Odstavecseseznamem3"/>
        <w:spacing w:line="240" w:lineRule="auto"/>
        <w:ind w:left="540" w:hanging="360"/>
      </w:pPr>
      <w:r w:rsidRPr="00BA1048">
        <w:t>1. začátek sestavy</w:t>
      </w:r>
    </w:p>
    <w:p w:rsidR="00840738" w:rsidRPr="00BA1048" w:rsidRDefault="00840738" w:rsidP="00840738">
      <w:pPr>
        <w:pStyle w:val="Odstavecseseznamem3"/>
        <w:spacing w:line="240" w:lineRule="auto"/>
        <w:ind w:left="540"/>
      </w:pPr>
      <w:r w:rsidRPr="00BA1048">
        <w:t>• Výmyk tahem 0,3 b.</w:t>
      </w:r>
      <w:r w:rsidR="001E1CBF">
        <w:t xml:space="preserve"> </w:t>
      </w:r>
    </w:p>
    <w:p w:rsidR="00840738" w:rsidRPr="00BA1048" w:rsidRDefault="00840738" w:rsidP="00840738">
      <w:pPr>
        <w:pStyle w:val="Odstavecseseznamem3"/>
        <w:spacing w:line="240" w:lineRule="auto"/>
        <w:ind w:left="540"/>
      </w:pPr>
      <w:r w:rsidRPr="00BA1048">
        <w:t>• Vzepření vzklopmo 0,8 b.</w:t>
      </w:r>
    </w:p>
    <w:p w:rsidR="00840738" w:rsidRPr="00BA1048" w:rsidRDefault="00840738" w:rsidP="00840738">
      <w:pPr>
        <w:pStyle w:val="Odstavecseseznamem3"/>
        <w:spacing w:line="240" w:lineRule="auto"/>
        <w:ind w:left="540" w:hanging="360"/>
      </w:pPr>
      <w:r w:rsidRPr="00BA1048">
        <w:t>2. toč vpřed nebo vzad</w:t>
      </w:r>
    </w:p>
    <w:p w:rsidR="00840738" w:rsidRPr="00BA1048" w:rsidRDefault="004A24F9" w:rsidP="00840738">
      <w:pPr>
        <w:pStyle w:val="Odstavecseseznamem3"/>
        <w:spacing w:line="240" w:lineRule="auto"/>
        <w:ind w:left="540" w:hanging="360"/>
      </w:pPr>
      <w:r>
        <w:t>3.</w:t>
      </w:r>
      <w:r w:rsidR="00840738" w:rsidRPr="00BA1048">
        <w:t xml:space="preserve"> zákmih nad 45</w:t>
      </w:r>
      <w:r w:rsidR="00840738">
        <w:t>°</w:t>
      </w:r>
    </w:p>
    <w:p w:rsidR="00840738" w:rsidRDefault="004A24F9" w:rsidP="004A24F9">
      <w:pPr>
        <w:pStyle w:val="Odstavecseseznamem3"/>
        <w:spacing w:line="240" w:lineRule="auto"/>
        <w:ind w:left="0" w:firstLine="180"/>
      </w:pPr>
      <w:r>
        <w:lastRenderedPageBreak/>
        <w:t>4. podmet bez výšlapu</w:t>
      </w:r>
    </w:p>
    <w:p w:rsidR="004A24F9" w:rsidRPr="00BA1048" w:rsidRDefault="004A24F9" w:rsidP="004A24F9">
      <w:pPr>
        <w:pStyle w:val="Odstavecseseznamem3"/>
        <w:spacing w:line="240" w:lineRule="auto"/>
        <w:ind w:left="0" w:firstLine="180"/>
      </w:pPr>
    </w:p>
    <w:p w:rsidR="00FC24CA" w:rsidRDefault="00FC24CA" w:rsidP="00FC24CA">
      <w:pPr>
        <w:pStyle w:val="Odstavecseseznamem1"/>
        <w:spacing w:after="0"/>
        <w:ind w:left="0"/>
        <w:rPr>
          <w:color w:val="000000" w:themeColor="text1"/>
        </w:rPr>
      </w:pPr>
      <w:r w:rsidRPr="008A1AF7">
        <w:rPr>
          <w:color w:val="000000" w:themeColor="text1"/>
        </w:rPr>
        <w:t xml:space="preserve">Bonifikace:      </w:t>
      </w:r>
      <w:r>
        <w:rPr>
          <w:color w:val="000000" w:themeColor="text1"/>
        </w:rPr>
        <w:tab/>
        <w:t xml:space="preserve">průchod stojem </w:t>
      </w:r>
      <w:r>
        <w:rPr>
          <w:color w:val="000000" w:themeColor="text1"/>
        </w:rPr>
        <w:tab/>
        <w:t xml:space="preserve"> </w:t>
      </w:r>
      <w:r>
        <w:rPr>
          <w:color w:val="000000" w:themeColor="text1"/>
        </w:rPr>
        <w:tab/>
        <w:t>+1,00 b</w:t>
      </w:r>
    </w:p>
    <w:p w:rsidR="00FC24CA" w:rsidRPr="004A24F9" w:rsidRDefault="00FC24CA" w:rsidP="00FC24CA">
      <w:pPr>
        <w:pStyle w:val="Odstavecseseznamem1"/>
        <w:spacing w:after="0"/>
        <w:ind w:left="0" w:firstLine="708"/>
        <w:rPr>
          <w:color w:val="000000" w:themeColor="text1"/>
        </w:rPr>
      </w:pPr>
      <w:r w:rsidRPr="004A24F9">
        <w:rPr>
          <w:color w:val="000000" w:themeColor="text1"/>
        </w:rPr>
        <w:tab/>
      </w:r>
      <w:r>
        <w:rPr>
          <w:color w:val="000000" w:themeColor="text1"/>
        </w:rPr>
        <w:t>přechod z nižší žerdi na vyšší</w:t>
      </w:r>
      <w:r>
        <w:rPr>
          <w:color w:val="000000" w:themeColor="text1"/>
        </w:rPr>
        <w:tab/>
        <w:t>+0,50 b</w:t>
      </w:r>
    </w:p>
    <w:p w:rsidR="00FC24CA" w:rsidRPr="008A1AF7" w:rsidRDefault="00FC24CA" w:rsidP="00FC24CA">
      <w:pPr>
        <w:spacing w:after="0"/>
        <w:rPr>
          <w:color w:val="000000" w:themeColor="text1"/>
        </w:rPr>
      </w:pPr>
    </w:p>
    <w:p w:rsidR="00840738" w:rsidRPr="00BA1048" w:rsidRDefault="00840738" w:rsidP="00840738">
      <w:pPr>
        <w:pStyle w:val="Odstavecseseznamem3"/>
        <w:spacing w:line="240" w:lineRule="auto"/>
        <w:ind w:left="540" w:hanging="360"/>
      </w:pPr>
    </w:p>
    <w:p w:rsidR="00840738" w:rsidRPr="00A93376" w:rsidRDefault="00840738" w:rsidP="00840738">
      <w:pPr>
        <w:pStyle w:val="Odstavecseseznamem3"/>
        <w:spacing w:line="240" w:lineRule="auto"/>
        <w:ind w:left="540" w:hanging="360"/>
        <w:rPr>
          <w:b/>
        </w:rPr>
      </w:pPr>
      <w:r w:rsidRPr="00A93376">
        <w:rPr>
          <w:b/>
        </w:rPr>
        <w:t xml:space="preserve">Závodnice musí předvést min. 5 prvků. </w:t>
      </w:r>
    </w:p>
    <w:p w:rsidR="00840738" w:rsidRDefault="00840738" w:rsidP="00840738">
      <w:pPr>
        <w:pStyle w:val="Odstavecseseznamem3"/>
        <w:spacing w:line="240" w:lineRule="auto"/>
        <w:ind w:left="540" w:hanging="360"/>
      </w:pPr>
      <w:r w:rsidRPr="00BA1048">
        <w:t xml:space="preserve">Méně než 5 </w:t>
      </w:r>
      <w:proofErr w:type="gramStart"/>
      <w:r w:rsidRPr="00BA1048">
        <w:t>prvků : závodnice</w:t>
      </w:r>
      <w:proofErr w:type="gramEnd"/>
      <w:r w:rsidRPr="00BA1048">
        <w:t xml:space="preserve"> obdrží neutrální srážku takto : </w:t>
      </w:r>
    </w:p>
    <w:p w:rsidR="00840738" w:rsidRPr="00BA1048" w:rsidRDefault="00840738" w:rsidP="00840738">
      <w:pPr>
        <w:pStyle w:val="Odstavecseseznamem3"/>
        <w:spacing w:line="240" w:lineRule="auto"/>
        <w:ind w:left="540" w:hanging="360"/>
      </w:pPr>
      <w:r>
        <w:t xml:space="preserve"> </w:t>
      </w:r>
      <w:r w:rsidRPr="00BA1048">
        <w:t>při předvedení 4 prvků - 2,00 body</w:t>
      </w:r>
    </w:p>
    <w:p w:rsidR="00840738" w:rsidRPr="00BA1048" w:rsidRDefault="00840738" w:rsidP="00840738">
      <w:pPr>
        <w:pStyle w:val="Odstavecseseznamem3"/>
        <w:spacing w:line="240" w:lineRule="auto"/>
        <w:ind w:left="540" w:hanging="360"/>
      </w:pPr>
      <w:r w:rsidRPr="00BA1048">
        <w:t xml:space="preserve"> při předvedení 3 prvků - 4,00 body </w:t>
      </w:r>
    </w:p>
    <w:p w:rsidR="00840738" w:rsidRPr="00BA1048" w:rsidRDefault="00840738" w:rsidP="00840738">
      <w:pPr>
        <w:pStyle w:val="Odstavecseseznamem3"/>
        <w:spacing w:line="240" w:lineRule="auto"/>
        <w:ind w:left="540" w:hanging="360"/>
      </w:pPr>
      <w:r w:rsidRPr="00BA1048">
        <w:t xml:space="preserve"> při předvedení 2 prvků - 6,00 bodů</w:t>
      </w:r>
    </w:p>
    <w:p w:rsidR="00840738" w:rsidRPr="00BA1048" w:rsidRDefault="00840738" w:rsidP="00840738">
      <w:pPr>
        <w:pStyle w:val="Odstavecseseznamem3"/>
        <w:spacing w:line="240" w:lineRule="auto"/>
        <w:ind w:left="540" w:hanging="360"/>
      </w:pPr>
      <w:r w:rsidRPr="00BA1048">
        <w:t xml:space="preserve"> při předvedení 1 prvku - 8,00 bodů</w:t>
      </w:r>
    </w:p>
    <w:p w:rsidR="00840738" w:rsidRPr="00BA1048" w:rsidRDefault="00840738" w:rsidP="00840738">
      <w:pPr>
        <w:pStyle w:val="Odstavecseseznamem3"/>
        <w:spacing w:line="240" w:lineRule="auto"/>
        <w:ind w:left="540" w:hanging="360"/>
      </w:pPr>
      <w:r w:rsidRPr="00BA1048">
        <w:t xml:space="preserve"> nepředvede-li žádný </w:t>
      </w:r>
      <w:proofErr w:type="gramStart"/>
      <w:r w:rsidRPr="00BA1048">
        <w:t>prvek –0,00</w:t>
      </w:r>
      <w:proofErr w:type="gramEnd"/>
      <w:r w:rsidRPr="00BA1048">
        <w:t xml:space="preserve"> bodů</w:t>
      </w:r>
    </w:p>
    <w:p w:rsidR="00840738" w:rsidRPr="00BA1048" w:rsidRDefault="00840738" w:rsidP="00840738">
      <w:pPr>
        <w:pStyle w:val="Odstavecseseznamem3"/>
        <w:spacing w:line="240" w:lineRule="auto"/>
        <w:ind w:left="540" w:hanging="360"/>
      </w:pPr>
    </w:p>
    <w:p w:rsidR="00FC24CA" w:rsidRPr="00BA1048" w:rsidRDefault="00FC24CA" w:rsidP="00FC24CA">
      <w:pPr>
        <w:pStyle w:val="Odstavecseseznamem3"/>
        <w:spacing w:line="240" w:lineRule="auto"/>
        <w:ind w:left="0"/>
      </w:pPr>
      <w:r w:rsidRPr="008A1AF7">
        <w:rPr>
          <w:b/>
          <w:color w:val="000000" w:themeColor="text1"/>
          <w:u w:val="single"/>
        </w:rPr>
        <w:t>P</w:t>
      </w:r>
      <w:r>
        <w:rPr>
          <w:b/>
          <w:color w:val="000000" w:themeColor="text1"/>
          <w:u w:val="single"/>
        </w:rPr>
        <w:t>ROSTNÁ</w:t>
      </w:r>
      <w:r w:rsidRPr="008A1AF7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- </w:t>
      </w:r>
      <w:r w:rsidRPr="00BA1048">
        <w:t xml:space="preserve">volná sestava s povinnými požadavky </w:t>
      </w:r>
      <w:r>
        <w:t xml:space="preserve">– </w:t>
      </w:r>
      <w:r w:rsidRPr="008A1AF7">
        <w:rPr>
          <w:b/>
          <w:color w:val="000000" w:themeColor="text1"/>
        </w:rPr>
        <w:t>každý 0,5 bodu</w:t>
      </w:r>
      <w:r>
        <w:rPr>
          <w:b/>
          <w:color w:val="000000" w:themeColor="text1"/>
        </w:rPr>
        <w:t xml:space="preserve"> – BEZ HUDBY</w:t>
      </w:r>
    </w:p>
    <w:p w:rsidR="00FC24CA" w:rsidRDefault="00FC24CA" w:rsidP="00FC24CA">
      <w:pPr>
        <w:pStyle w:val="Odstavecseseznamem1"/>
        <w:numPr>
          <w:ilvl w:val="0"/>
          <w:numId w:val="25"/>
        </w:numPr>
        <w:spacing w:after="0"/>
        <w:rPr>
          <w:color w:val="000000" w:themeColor="text1"/>
        </w:rPr>
      </w:pPr>
      <w:r>
        <w:rPr>
          <w:color w:val="000000" w:themeColor="text1"/>
        </w:rPr>
        <w:t>Akrobatická řada 2 prvků s letovou fází</w:t>
      </w:r>
    </w:p>
    <w:p w:rsidR="00FC24CA" w:rsidRPr="008A1AF7" w:rsidRDefault="00FC24CA" w:rsidP="00FC24CA">
      <w:pPr>
        <w:pStyle w:val="Odstavecseseznamem1"/>
        <w:numPr>
          <w:ilvl w:val="0"/>
          <w:numId w:val="25"/>
        </w:numPr>
        <w:spacing w:after="0"/>
        <w:rPr>
          <w:color w:val="000000" w:themeColor="text1"/>
        </w:rPr>
      </w:pPr>
      <w:r>
        <w:rPr>
          <w:color w:val="000000" w:themeColor="text1"/>
        </w:rPr>
        <w:t>Pirueta 360°</w:t>
      </w:r>
    </w:p>
    <w:p w:rsidR="00FC24CA" w:rsidRDefault="00FC24CA" w:rsidP="00FC24CA">
      <w:pPr>
        <w:pStyle w:val="Odstavecseseznamem1"/>
        <w:numPr>
          <w:ilvl w:val="0"/>
          <w:numId w:val="25"/>
        </w:numPr>
        <w:spacing w:after="0"/>
        <w:rPr>
          <w:color w:val="000000" w:themeColor="text1"/>
        </w:rPr>
      </w:pPr>
      <w:r>
        <w:rPr>
          <w:color w:val="000000" w:themeColor="text1"/>
        </w:rPr>
        <w:t>Gymnastická pasáž 2 skoků, z nichž jeden musí být s rozsahem</w:t>
      </w:r>
    </w:p>
    <w:p w:rsidR="00FC24CA" w:rsidRDefault="00FC24CA" w:rsidP="00FC24CA">
      <w:pPr>
        <w:pStyle w:val="Odstavecseseznamem1"/>
        <w:numPr>
          <w:ilvl w:val="0"/>
          <w:numId w:val="25"/>
        </w:numPr>
        <w:spacing w:after="0"/>
        <w:rPr>
          <w:color w:val="000000" w:themeColor="text1"/>
        </w:rPr>
      </w:pPr>
      <w:r>
        <w:rPr>
          <w:color w:val="000000" w:themeColor="text1"/>
        </w:rPr>
        <w:t>Rychlý přemet vpřed na dvě nohy</w:t>
      </w:r>
    </w:p>
    <w:p w:rsidR="00FC24CA" w:rsidRPr="008A1AF7" w:rsidRDefault="00FC24CA" w:rsidP="00FC24CA">
      <w:pPr>
        <w:pStyle w:val="Odstavecseseznamem1"/>
        <w:numPr>
          <w:ilvl w:val="0"/>
          <w:numId w:val="25"/>
        </w:numPr>
        <w:spacing w:after="0"/>
        <w:rPr>
          <w:color w:val="000000" w:themeColor="text1"/>
        </w:rPr>
      </w:pPr>
      <w:r>
        <w:rPr>
          <w:color w:val="000000" w:themeColor="text1"/>
        </w:rPr>
        <w:t>Kotoul vzad do stoje přes napnuté paže</w:t>
      </w:r>
    </w:p>
    <w:p w:rsidR="00FC24CA" w:rsidRDefault="00FC24CA" w:rsidP="00FC24CA">
      <w:pPr>
        <w:pStyle w:val="Odstavecseseznamem1"/>
        <w:spacing w:after="0"/>
        <w:ind w:left="0"/>
        <w:rPr>
          <w:color w:val="000000" w:themeColor="text1"/>
        </w:rPr>
      </w:pPr>
      <w:r>
        <w:rPr>
          <w:color w:val="000000" w:themeColor="text1"/>
        </w:rPr>
        <w:t>Bonifikace:</w:t>
      </w:r>
      <w:r>
        <w:rPr>
          <w:color w:val="000000" w:themeColor="text1"/>
        </w:rPr>
        <w:tab/>
        <w:t>salto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+0,50 b</w:t>
      </w:r>
    </w:p>
    <w:p w:rsidR="00FC24CA" w:rsidRDefault="00FC24CA" w:rsidP="00FC24CA">
      <w:pPr>
        <w:pStyle w:val="Odstavecseseznamem1"/>
        <w:spacing w:after="0"/>
        <w:ind w:left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Přemet vpřed+ salto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+1,00 b </w:t>
      </w:r>
    </w:p>
    <w:p w:rsidR="00FC24CA" w:rsidRPr="004A24F9" w:rsidRDefault="00FC24CA" w:rsidP="00FC24CA">
      <w:pPr>
        <w:pStyle w:val="Odstavecseseznamem1"/>
        <w:spacing w:after="0"/>
        <w:rPr>
          <w:color w:val="000000" w:themeColor="text1"/>
        </w:rPr>
      </w:pPr>
      <w:r w:rsidRPr="004A24F9">
        <w:rPr>
          <w:color w:val="000000" w:themeColor="text1"/>
        </w:rPr>
        <w:tab/>
      </w:r>
      <w:r>
        <w:rPr>
          <w:color w:val="000000" w:themeColor="text1"/>
        </w:rPr>
        <w:t>Akrobatická řada 3 prvků s letovou fází, kde dva mohou být stejné</w:t>
      </w:r>
      <w:r>
        <w:rPr>
          <w:color w:val="000000" w:themeColor="text1"/>
        </w:rPr>
        <w:tab/>
        <w:t>+0,50 b</w:t>
      </w:r>
    </w:p>
    <w:p w:rsidR="00230556" w:rsidRPr="00BA1048" w:rsidRDefault="00FC24CA" w:rsidP="00840738">
      <w:pPr>
        <w:pStyle w:val="Odstavecseseznamem3"/>
        <w:spacing w:line="240" w:lineRule="auto"/>
        <w:ind w:left="540" w:hanging="360"/>
      </w:pPr>
      <w:r>
        <w:t>Za předvedení spojení přemet vpřed+ salto obdrží pouze jednu bonifikaci. Bude-li chtít závodnice obě, musí v sestavě předvést ještě jiné salto vpřed, které poté bude bonifikováno.</w:t>
      </w:r>
    </w:p>
    <w:p w:rsidR="00840738" w:rsidRDefault="00AD77DC" w:rsidP="00840738">
      <w:pPr>
        <w:pStyle w:val="Odstavecseseznamem1"/>
        <w:ind w:hanging="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Kategorie </w:t>
      </w:r>
      <w:r w:rsidR="00230556">
        <w:rPr>
          <w:b/>
          <w:sz w:val="36"/>
          <w:szCs w:val="36"/>
        </w:rPr>
        <w:t>C</w:t>
      </w:r>
      <w:r>
        <w:rPr>
          <w:b/>
          <w:sz w:val="36"/>
          <w:szCs w:val="36"/>
        </w:rPr>
        <w:t xml:space="preserve"> – </w:t>
      </w:r>
      <w:r w:rsidR="00774156">
        <w:rPr>
          <w:b/>
          <w:sz w:val="36"/>
          <w:szCs w:val="36"/>
        </w:rPr>
        <w:t>2010</w:t>
      </w:r>
      <w:r w:rsidR="00840738">
        <w:rPr>
          <w:b/>
          <w:sz w:val="36"/>
          <w:szCs w:val="36"/>
        </w:rPr>
        <w:t xml:space="preserve"> </w:t>
      </w:r>
    </w:p>
    <w:p w:rsidR="00230556" w:rsidRDefault="00230556" w:rsidP="00230556">
      <w:pPr>
        <w:pStyle w:val="Odstavecseseznamem2"/>
        <w:ind w:hanging="720"/>
      </w:pPr>
      <w:r w:rsidRPr="002D49E8">
        <w:rPr>
          <w:b/>
          <w:u w:val="single"/>
        </w:rPr>
        <w:t>Přeskok-</w:t>
      </w:r>
      <w:r>
        <w:rPr>
          <w:b/>
          <w:u w:val="single"/>
        </w:rPr>
        <w:t xml:space="preserve"> </w:t>
      </w:r>
      <w:r w:rsidRPr="002D49E8">
        <w:t xml:space="preserve">rozběh a </w:t>
      </w:r>
      <w:r>
        <w:t>salto vpřed skrčmo</w:t>
      </w:r>
      <w:r w:rsidRPr="002D49E8">
        <w:t xml:space="preserve"> z můstku na vyvýšenou podložku (20 cm)</w:t>
      </w:r>
    </w:p>
    <w:p w:rsidR="00230556" w:rsidRDefault="00230556" w:rsidP="00230556">
      <w:pPr>
        <w:pStyle w:val="Odstavecseseznamem2"/>
        <w:ind w:hanging="720"/>
      </w:pPr>
      <w:r>
        <w:tab/>
      </w:r>
      <w:r>
        <w:tab/>
        <w:t>Známka D je 2 body a závodnice mají 2 pokusy- počítá se lepší</w:t>
      </w:r>
    </w:p>
    <w:p w:rsidR="004840FE" w:rsidRDefault="004840FE" w:rsidP="00230556">
      <w:pPr>
        <w:pStyle w:val="Odstavecseseznamem2"/>
        <w:ind w:hanging="720"/>
      </w:pPr>
    </w:p>
    <w:p w:rsidR="004840FE" w:rsidRPr="002D49E8" w:rsidRDefault="004840FE" w:rsidP="004840FE">
      <w:pPr>
        <w:pStyle w:val="Odstavecseseznamem2"/>
        <w:ind w:firstLine="696"/>
      </w:pPr>
      <w:r>
        <w:t xml:space="preserve">Provedení „kotoulem </w:t>
      </w:r>
      <w:proofErr w:type="gramStart"/>
      <w:r>
        <w:t>letmo“  srážka</w:t>
      </w:r>
      <w:proofErr w:type="gramEnd"/>
      <w:r>
        <w:t xml:space="preserve"> 5 bodů</w:t>
      </w:r>
    </w:p>
    <w:p w:rsidR="00840738" w:rsidRDefault="00840738" w:rsidP="00840738">
      <w:pPr>
        <w:spacing w:after="0"/>
        <w:rPr>
          <w:b/>
        </w:rPr>
      </w:pPr>
      <w:proofErr w:type="gramStart"/>
      <w:r>
        <w:rPr>
          <w:b/>
          <w:u w:val="single"/>
        </w:rPr>
        <w:t xml:space="preserve">Kladina </w:t>
      </w:r>
      <w:r w:rsidR="00D21B4A">
        <w:rPr>
          <w:b/>
          <w:u w:val="single"/>
        </w:rPr>
        <w:t xml:space="preserve"> </w:t>
      </w:r>
      <w:r>
        <w:rPr>
          <w:b/>
          <w:u w:val="single"/>
        </w:rPr>
        <w:t>60</w:t>
      </w:r>
      <w:proofErr w:type="gramEnd"/>
      <w:r>
        <w:rPr>
          <w:b/>
          <w:u w:val="single"/>
        </w:rPr>
        <w:t xml:space="preserve"> </w:t>
      </w:r>
      <w:r>
        <w:rPr>
          <w:b/>
        </w:rPr>
        <w:t xml:space="preserve">cm  – </w:t>
      </w:r>
      <w:r w:rsidR="00FC24CA" w:rsidRPr="00BA1048">
        <w:t xml:space="preserve">volná sestava s povinnými požadavky </w:t>
      </w:r>
      <w:r w:rsidR="00FC24CA">
        <w:t xml:space="preserve">– </w:t>
      </w:r>
      <w:r w:rsidR="00FC24CA" w:rsidRPr="008A1AF7">
        <w:rPr>
          <w:b/>
          <w:color w:val="000000" w:themeColor="text1"/>
        </w:rPr>
        <w:t>každý 0,5 bodu</w:t>
      </w:r>
    </w:p>
    <w:p w:rsidR="00840738" w:rsidRDefault="00840738" w:rsidP="00840738">
      <w:pPr>
        <w:pStyle w:val="Odstavecseseznamem1"/>
        <w:numPr>
          <w:ilvl w:val="0"/>
          <w:numId w:val="15"/>
        </w:numPr>
        <w:spacing w:after="0"/>
      </w:pPr>
      <w:r>
        <w:t xml:space="preserve">Gymnastický skok </w:t>
      </w:r>
      <w:r w:rsidR="00230556">
        <w:t>s rozsahem 180°</w:t>
      </w:r>
    </w:p>
    <w:p w:rsidR="00840738" w:rsidRDefault="00840738" w:rsidP="00840738">
      <w:pPr>
        <w:pStyle w:val="Odstavecseseznamem1"/>
        <w:numPr>
          <w:ilvl w:val="0"/>
          <w:numId w:val="15"/>
        </w:numPr>
        <w:spacing w:after="0"/>
        <w:rPr>
          <w:color w:val="000000" w:themeColor="text1"/>
        </w:rPr>
      </w:pPr>
      <w:r w:rsidRPr="008A1AF7">
        <w:rPr>
          <w:color w:val="000000" w:themeColor="text1"/>
        </w:rPr>
        <w:t>Kotoul libovolný</w:t>
      </w:r>
    </w:p>
    <w:p w:rsidR="00230556" w:rsidRDefault="00230556" w:rsidP="00840738">
      <w:pPr>
        <w:pStyle w:val="Odstavecseseznamem1"/>
        <w:numPr>
          <w:ilvl w:val="0"/>
          <w:numId w:val="15"/>
        </w:numPr>
        <w:spacing w:after="0"/>
        <w:rPr>
          <w:color w:val="000000" w:themeColor="text1"/>
        </w:rPr>
      </w:pPr>
      <w:r>
        <w:rPr>
          <w:color w:val="000000" w:themeColor="text1"/>
        </w:rPr>
        <w:t>Pirueta o 180°</w:t>
      </w:r>
    </w:p>
    <w:p w:rsidR="00230556" w:rsidRPr="008A1AF7" w:rsidRDefault="00FC24CA" w:rsidP="00840738">
      <w:pPr>
        <w:pStyle w:val="Odstavecseseznamem1"/>
        <w:numPr>
          <w:ilvl w:val="0"/>
          <w:numId w:val="15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Seskok </w:t>
      </w:r>
      <w:proofErr w:type="spellStart"/>
      <w:r>
        <w:rPr>
          <w:color w:val="000000" w:themeColor="text1"/>
        </w:rPr>
        <w:t>rondátem</w:t>
      </w:r>
      <w:proofErr w:type="spellEnd"/>
    </w:p>
    <w:p w:rsidR="00840738" w:rsidRDefault="00840738" w:rsidP="00840738">
      <w:pPr>
        <w:spacing w:after="0"/>
        <w:rPr>
          <w:color w:val="000000" w:themeColor="text1"/>
        </w:rPr>
      </w:pPr>
      <w:proofErr w:type="gramStart"/>
      <w:r w:rsidRPr="008A1AF7">
        <w:rPr>
          <w:color w:val="000000" w:themeColor="text1"/>
        </w:rPr>
        <w:t xml:space="preserve">Bonifikace:      </w:t>
      </w:r>
      <w:r w:rsidR="00FC24CA">
        <w:rPr>
          <w:color w:val="000000" w:themeColor="text1"/>
        </w:rPr>
        <w:t>přemet</w:t>
      </w:r>
      <w:proofErr w:type="gramEnd"/>
      <w:r w:rsidR="00FC24CA">
        <w:rPr>
          <w:color w:val="000000" w:themeColor="text1"/>
        </w:rPr>
        <w:t xml:space="preserve"> stranou</w:t>
      </w:r>
      <w:r w:rsidR="00FC24CA">
        <w:rPr>
          <w:color w:val="000000" w:themeColor="text1"/>
        </w:rPr>
        <w:tab/>
      </w:r>
      <w:r w:rsidR="00FC24CA">
        <w:rPr>
          <w:color w:val="000000" w:themeColor="text1"/>
        </w:rPr>
        <w:tab/>
      </w:r>
      <w:r w:rsidR="00FC24CA">
        <w:rPr>
          <w:color w:val="000000" w:themeColor="text1"/>
        </w:rPr>
        <w:tab/>
      </w:r>
      <w:r w:rsidR="00FC24CA">
        <w:rPr>
          <w:color w:val="000000" w:themeColor="text1"/>
        </w:rPr>
        <w:tab/>
      </w:r>
      <w:r w:rsidRPr="008A1AF7">
        <w:rPr>
          <w:color w:val="000000" w:themeColor="text1"/>
        </w:rPr>
        <w:t>+ 0,5</w:t>
      </w:r>
      <w:r w:rsidR="00FC24CA">
        <w:rPr>
          <w:color w:val="000000" w:themeColor="text1"/>
        </w:rPr>
        <w:t>0 b.</w:t>
      </w:r>
    </w:p>
    <w:p w:rsidR="00FC24CA" w:rsidRDefault="00FC24CA" w:rsidP="00840738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Stojka snožmo s výdrží 2s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+0,50b</w:t>
      </w:r>
    </w:p>
    <w:p w:rsidR="00230556" w:rsidRPr="008A1AF7" w:rsidRDefault="00230556" w:rsidP="00840738">
      <w:pPr>
        <w:spacing w:after="0"/>
        <w:rPr>
          <w:color w:val="000000" w:themeColor="text1"/>
        </w:rPr>
      </w:pPr>
    </w:p>
    <w:p w:rsidR="00840738" w:rsidRPr="008A1AF7" w:rsidRDefault="00840738" w:rsidP="00840738">
      <w:pPr>
        <w:spacing w:after="0"/>
        <w:rPr>
          <w:b/>
          <w:color w:val="000000" w:themeColor="text1"/>
        </w:rPr>
      </w:pPr>
      <w:r w:rsidRPr="008A1AF7">
        <w:rPr>
          <w:b/>
          <w:color w:val="000000" w:themeColor="text1"/>
          <w:u w:val="single"/>
        </w:rPr>
        <w:t>Prostná</w:t>
      </w:r>
      <w:r w:rsidRPr="008A1AF7">
        <w:rPr>
          <w:b/>
          <w:color w:val="000000" w:themeColor="text1"/>
        </w:rPr>
        <w:t xml:space="preserve"> – </w:t>
      </w:r>
      <w:r w:rsidR="00FC24CA" w:rsidRPr="00BA1048">
        <w:t xml:space="preserve">volná sestava s povinnými požadavky </w:t>
      </w:r>
      <w:r w:rsidR="00FC24CA">
        <w:t xml:space="preserve">– </w:t>
      </w:r>
      <w:r w:rsidR="00FC24CA" w:rsidRPr="008A1AF7">
        <w:rPr>
          <w:b/>
          <w:color w:val="000000" w:themeColor="text1"/>
        </w:rPr>
        <w:t>každý 0,5 bodu</w:t>
      </w:r>
    </w:p>
    <w:p w:rsidR="00840738" w:rsidRDefault="00230556" w:rsidP="00FC24CA">
      <w:pPr>
        <w:pStyle w:val="Odstavecseseznamem1"/>
        <w:numPr>
          <w:ilvl w:val="0"/>
          <w:numId w:val="26"/>
        </w:numPr>
        <w:spacing w:after="0"/>
        <w:rPr>
          <w:color w:val="000000" w:themeColor="text1"/>
        </w:rPr>
      </w:pPr>
      <w:r>
        <w:rPr>
          <w:color w:val="000000" w:themeColor="text1"/>
        </w:rPr>
        <w:t>Spojení přemet vpřed+přemet stranou</w:t>
      </w:r>
    </w:p>
    <w:p w:rsidR="00840738" w:rsidRPr="008A1AF7" w:rsidRDefault="00230556" w:rsidP="00FC24CA">
      <w:pPr>
        <w:pStyle w:val="Odstavecseseznamem1"/>
        <w:numPr>
          <w:ilvl w:val="0"/>
          <w:numId w:val="26"/>
        </w:numPr>
        <w:spacing w:after="0"/>
        <w:rPr>
          <w:color w:val="000000" w:themeColor="text1"/>
        </w:rPr>
      </w:pPr>
      <w:r>
        <w:rPr>
          <w:color w:val="000000" w:themeColor="text1"/>
        </w:rPr>
        <w:t>Pirueta 360°</w:t>
      </w:r>
    </w:p>
    <w:p w:rsidR="00840738" w:rsidRDefault="00230556" w:rsidP="00FC24CA">
      <w:pPr>
        <w:pStyle w:val="Odstavecseseznamem1"/>
        <w:numPr>
          <w:ilvl w:val="0"/>
          <w:numId w:val="26"/>
        </w:numPr>
        <w:spacing w:after="0"/>
        <w:rPr>
          <w:color w:val="000000" w:themeColor="text1"/>
        </w:rPr>
      </w:pPr>
      <w:proofErr w:type="spellStart"/>
      <w:r>
        <w:rPr>
          <w:color w:val="000000" w:themeColor="text1"/>
        </w:rPr>
        <w:t>Rondát</w:t>
      </w:r>
      <w:proofErr w:type="spellEnd"/>
    </w:p>
    <w:p w:rsidR="00230556" w:rsidRPr="008A1AF7" w:rsidRDefault="00230556" w:rsidP="00FC24CA">
      <w:pPr>
        <w:pStyle w:val="Odstavecseseznamem1"/>
        <w:numPr>
          <w:ilvl w:val="0"/>
          <w:numId w:val="26"/>
        </w:numPr>
        <w:spacing w:after="0"/>
        <w:rPr>
          <w:color w:val="000000" w:themeColor="text1"/>
        </w:rPr>
      </w:pPr>
      <w:r>
        <w:rPr>
          <w:color w:val="000000" w:themeColor="text1"/>
        </w:rPr>
        <w:t>Kotoul letmo</w:t>
      </w:r>
    </w:p>
    <w:p w:rsidR="00230556" w:rsidRDefault="00230556" w:rsidP="00230556">
      <w:pPr>
        <w:pStyle w:val="Odstavecseseznamem1"/>
        <w:spacing w:after="0"/>
        <w:ind w:left="0"/>
        <w:rPr>
          <w:color w:val="000000" w:themeColor="text1"/>
        </w:rPr>
      </w:pPr>
    </w:p>
    <w:p w:rsidR="00230556" w:rsidRDefault="00230556" w:rsidP="00230556">
      <w:pPr>
        <w:pStyle w:val="Odstavecseseznamem1"/>
        <w:spacing w:after="0"/>
        <w:ind w:left="0"/>
        <w:rPr>
          <w:color w:val="000000" w:themeColor="text1"/>
        </w:rPr>
      </w:pPr>
      <w:r w:rsidRPr="008A1AF7">
        <w:rPr>
          <w:color w:val="000000" w:themeColor="text1"/>
        </w:rPr>
        <w:t xml:space="preserve">Bonifikace:      </w:t>
      </w:r>
      <w:r>
        <w:rPr>
          <w:color w:val="000000" w:themeColor="text1"/>
        </w:rPr>
        <w:t>Dálkový skok</w:t>
      </w:r>
      <w:r w:rsidR="00FC24CA">
        <w:rPr>
          <w:color w:val="000000" w:themeColor="text1"/>
        </w:rPr>
        <w:tab/>
      </w:r>
      <w:r w:rsidR="00FC24CA">
        <w:rPr>
          <w:color w:val="000000" w:themeColor="text1"/>
        </w:rPr>
        <w:tab/>
      </w:r>
      <w:r w:rsidR="00FC24CA">
        <w:rPr>
          <w:color w:val="000000" w:themeColor="text1"/>
        </w:rPr>
        <w:tab/>
      </w:r>
      <w:r w:rsidR="00FC24CA">
        <w:rPr>
          <w:color w:val="000000" w:themeColor="text1"/>
        </w:rPr>
        <w:tab/>
      </w:r>
      <w:r w:rsidR="00FC24CA">
        <w:rPr>
          <w:color w:val="000000" w:themeColor="text1"/>
        </w:rPr>
        <w:tab/>
        <w:t>+0,50b</w:t>
      </w:r>
    </w:p>
    <w:p w:rsidR="00FC24CA" w:rsidRPr="008A1AF7" w:rsidRDefault="00FC24CA" w:rsidP="00230556">
      <w:pPr>
        <w:pStyle w:val="Odstavecseseznamem1"/>
        <w:spacing w:after="0"/>
        <w:ind w:left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Kotoul vzad do stoje přes napnuté paže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+0,50b</w:t>
      </w:r>
    </w:p>
    <w:p w:rsidR="000236D0" w:rsidRPr="000236D0" w:rsidRDefault="000236D0" w:rsidP="000236D0">
      <w:pPr>
        <w:pStyle w:val="Odstavecseseznamem1"/>
        <w:spacing w:after="0"/>
        <w:ind w:hanging="720"/>
        <w:rPr>
          <w:b/>
          <w:sz w:val="20"/>
          <w:szCs w:val="20"/>
        </w:rPr>
      </w:pPr>
    </w:p>
    <w:p w:rsidR="00840738" w:rsidRDefault="00840738" w:rsidP="00840738">
      <w:pPr>
        <w:pStyle w:val="Odstavecseseznamem1"/>
        <w:ind w:hanging="720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Kategorie </w:t>
      </w:r>
      <w:r w:rsidR="00230556">
        <w:rPr>
          <w:b/>
          <w:sz w:val="36"/>
          <w:szCs w:val="36"/>
        </w:rPr>
        <w:t>D</w:t>
      </w:r>
      <w:r w:rsidR="000236D0">
        <w:rPr>
          <w:b/>
          <w:sz w:val="36"/>
          <w:szCs w:val="36"/>
        </w:rPr>
        <w:t xml:space="preserve"> – </w:t>
      </w:r>
      <w:r w:rsidR="00774156">
        <w:rPr>
          <w:b/>
          <w:sz w:val="36"/>
          <w:szCs w:val="36"/>
        </w:rPr>
        <w:t>2011</w:t>
      </w:r>
      <w:r>
        <w:rPr>
          <w:b/>
          <w:sz w:val="36"/>
          <w:szCs w:val="36"/>
        </w:rPr>
        <w:t xml:space="preserve"> </w:t>
      </w:r>
    </w:p>
    <w:p w:rsidR="00FC24CA" w:rsidRPr="00A7607B" w:rsidRDefault="00FC24CA" w:rsidP="00FC24CA">
      <w:pPr>
        <w:pStyle w:val="Odstavecseseznamem1"/>
        <w:ind w:hanging="72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</w:t>
      </w:r>
      <w:r w:rsidRPr="00A7607B">
        <w:rPr>
          <w:b/>
          <w:color w:val="FF0000"/>
          <w:sz w:val="28"/>
          <w:szCs w:val="28"/>
        </w:rPr>
        <w:t xml:space="preserve">očítá se obtížnost maximálně 5 prvků. </w:t>
      </w:r>
    </w:p>
    <w:p w:rsidR="00840738" w:rsidRDefault="00840738" w:rsidP="00840738">
      <w:pPr>
        <w:pStyle w:val="Odstavecseseznamem2"/>
        <w:ind w:hanging="720"/>
      </w:pPr>
      <w:r>
        <w:t>Známka E je vždy z 10 bodů.</w:t>
      </w:r>
    </w:p>
    <w:p w:rsidR="00FC24CA" w:rsidRDefault="00FC24CA" w:rsidP="00840738">
      <w:pPr>
        <w:pStyle w:val="Odstavecseseznamem2"/>
        <w:ind w:hanging="720"/>
      </w:pPr>
    </w:p>
    <w:p w:rsidR="00FC24CA" w:rsidRDefault="00230556" w:rsidP="00230556">
      <w:pPr>
        <w:pStyle w:val="Odstavecseseznamem2"/>
        <w:ind w:hanging="720"/>
        <w:rPr>
          <w:b/>
          <w:u w:val="single"/>
        </w:rPr>
      </w:pPr>
      <w:r>
        <w:rPr>
          <w:b/>
          <w:u w:val="single"/>
        </w:rPr>
        <w:t>Bradla</w:t>
      </w:r>
      <w:r w:rsidR="002D49E8" w:rsidRPr="002D49E8">
        <w:rPr>
          <w:b/>
          <w:u w:val="single"/>
        </w:rPr>
        <w:t>-</w:t>
      </w:r>
      <w:r w:rsidR="00FC24CA">
        <w:rPr>
          <w:b/>
          <w:u w:val="single"/>
        </w:rPr>
        <w:t xml:space="preserve"> dvě možné verze sestavy:</w:t>
      </w:r>
    </w:p>
    <w:p w:rsidR="00230556" w:rsidRDefault="00FC24CA" w:rsidP="00230556">
      <w:pPr>
        <w:pStyle w:val="Odstavecseseznamem2"/>
        <w:ind w:hanging="720"/>
        <w:rPr>
          <w:b/>
        </w:rPr>
      </w:pPr>
      <w:r>
        <w:rPr>
          <w:b/>
          <w:u w:val="single"/>
        </w:rPr>
        <w:t>Verze A</w:t>
      </w:r>
      <w:r w:rsidR="002D49E8">
        <w:rPr>
          <w:b/>
          <w:u w:val="single"/>
        </w:rPr>
        <w:t xml:space="preserve"> </w:t>
      </w:r>
      <w:proofErr w:type="gramStart"/>
      <w:r>
        <w:rPr>
          <w:b/>
        </w:rPr>
        <w:t xml:space="preserve">výmyk  </w:t>
      </w:r>
      <w:r w:rsidR="00230556">
        <w:rPr>
          <w:b/>
        </w:rPr>
        <w:t xml:space="preserve"> + 3 různ</w:t>
      </w:r>
      <w:r>
        <w:rPr>
          <w:b/>
        </w:rPr>
        <w:t>é</w:t>
      </w:r>
      <w:proofErr w:type="gramEnd"/>
      <w:r w:rsidR="00230556">
        <w:rPr>
          <w:b/>
        </w:rPr>
        <w:t xml:space="preserve"> výdržov</w:t>
      </w:r>
      <w:r>
        <w:rPr>
          <w:b/>
        </w:rPr>
        <w:t>é prvky</w:t>
      </w:r>
      <w:r w:rsidR="00230556">
        <w:rPr>
          <w:b/>
        </w:rPr>
        <w:t xml:space="preserve"> </w:t>
      </w:r>
      <w:r>
        <w:rPr>
          <w:b/>
        </w:rPr>
        <w:t>– D známka 1,00b</w:t>
      </w:r>
    </w:p>
    <w:p w:rsidR="00230556" w:rsidRDefault="00230556" w:rsidP="00FC24CA">
      <w:pPr>
        <w:pStyle w:val="Odstavecseseznamem2"/>
        <w:ind w:hanging="12"/>
      </w:pPr>
      <w:r w:rsidRPr="00230556">
        <w:t>Bonifikace:</w:t>
      </w:r>
      <w:r>
        <w:rPr>
          <w:b/>
        </w:rPr>
        <w:t xml:space="preserve"> </w:t>
      </w:r>
      <w:r w:rsidRPr="00230556">
        <w:t>toč vzad +</w:t>
      </w:r>
      <w:r w:rsidR="00FC24CA">
        <w:t>1,00b</w:t>
      </w:r>
    </w:p>
    <w:p w:rsidR="00FC24CA" w:rsidRDefault="00FC24CA" w:rsidP="00FC24CA">
      <w:pPr>
        <w:pStyle w:val="Odstavecseseznamem2"/>
        <w:ind w:hanging="720"/>
        <w:rPr>
          <w:b/>
        </w:rPr>
      </w:pPr>
      <w:r>
        <w:rPr>
          <w:b/>
          <w:u w:val="single"/>
        </w:rPr>
        <w:t xml:space="preserve">Verze B </w:t>
      </w:r>
      <w:proofErr w:type="gramStart"/>
      <w:r>
        <w:rPr>
          <w:b/>
        </w:rPr>
        <w:t>výmyk   + toč</w:t>
      </w:r>
      <w:proofErr w:type="gramEnd"/>
      <w:r>
        <w:rPr>
          <w:b/>
        </w:rPr>
        <w:t xml:space="preserve"> vzad+ podmet – D známka 3,00b</w:t>
      </w:r>
    </w:p>
    <w:p w:rsidR="00FC24CA" w:rsidRDefault="00FC24CA" w:rsidP="00FC24CA">
      <w:pPr>
        <w:pStyle w:val="Odstavecseseznamem2"/>
        <w:ind w:hanging="12"/>
      </w:pPr>
    </w:p>
    <w:p w:rsidR="00230556" w:rsidRDefault="00230556" w:rsidP="00230556">
      <w:pPr>
        <w:pStyle w:val="Odstavecseseznamem2"/>
        <w:ind w:hanging="720"/>
        <w:rPr>
          <w:b/>
          <w:u w:val="single"/>
        </w:rPr>
      </w:pPr>
    </w:p>
    <w:p w:rsidR="000236D0" w:rsidRPr="00774BDA" w:rsidRDefault="000236D0" w:rsidP="00230556">
      <w:pPr>
        <w:pStyle w:val="Odstavecseseznamem2"/>
        <w:ind w:hanging="720"/>
        <w:rPr>
          <w:b/>
        </w:rPr>
      </w:pPr>
      <w:r>
        <w:rPr>
          <w:b/>
          <w:u w:val="single"/>
        </w:rPr>
        <w:t>Kladina</w:t>
      </w:r>
      <w:r w:rsidR="00D21B4A">
        <w:rPr>
          <w:b/>
        </w:rPr>
        <w:t xml:space="preserve"> </w:t>
      </w:r>
      <w:r>
        <w:rPr>
          <w:b/>
        </w:rPr>
        <w:t>(60 cm</w:t>
      </w:r>
      <w:r w:rsidR="00230556">
        <w:rPr>
          <w:b/>
        </w:rPr>
        <w:t>- rozšířená</w:t>
      </w:r>
      <w:r>
        <w:rPr>
          <w:b/>
        </w:rPr>
        <w:t xml:space="preserve">) </w:t>
      </w:r>
      <w:r w:rsidR="00FC24CA" w:rsidRPr="00BA1048">
        <w:t xml:space="preserve">volná sestava s povinnými požadavky </w:t>
      </w:r>
      <w:r w:rsidR="00FC24CA">
        <w:t xml:space="preserve">– </w:t>
      </w:r>
      <w:r w:rsidR="00FC24CA" w:rsidRPr="008A1AF7">
        <w:rPr>
          <w:b/>
          <w:color w:val="000000" w:themeColor="text1"/>
        </w:rPr>
        <w:t>každý 0,5 bodu</w:t>
      </w:r>
    </w:p>
    <w:p w:rsidR="00230556" w:rsidRDefault="00230556" w:rsidP="00230556">
      <w:pPr>
        <w:pStyle w:val="Odstavecseseznamem1"/>
        <w:numPr>
          <w:ilvl w:val="0"/>
          <w:numId w:val="23"/>
        </w:numPr>
        <w:spacing w:after="0"/>
      </w:pPr>
      <w:r>
        <w:t>Gymnastický skok s rozsahem 180°</w:t>
      </w:r>
    </w:p>
    <w:p w:rsidR="00230556" w:rsidRDefault="00230556" w:rsidP="00230556">
      <w:pPr>
        <w:pStyle w:val="Odstavecseseznamem1"/>
        <w:numPr>
          <w:ilvl w:val="0"/>
          <w:numId w:val="23"/>
        </w:numPr>
        <w:spacing w:after="0"/>
        <w:rPr>
          <w:color w:val="000000" w:themeColor="text1"/>
        </w:rPr>
      </w:pPr>
      <w:r w:rsidRPr="008A1AF7">
        <w:rPr>
          <w:color w:val="000000" w:themeColor="text1"/>
        </w:rPr>
        <w:t>Kotoul libovolný</w:t>
      </w:r>
    </w:p>
    <w:p w:rsidR="00230556" w:rsidRDefault="00230556" w:rsidP="00230556">
      <w:pPr>
        <w:pStyle w:val="Odstavecseseznamem1"/>
        <w:numPr>
          <w:ilvl w:val="0"/>
          <w:numId w:val="23"/>
        </w:numPr>
        <w:spacing w:after="0"/>
        <w:rPr>
          <w:color w:val="000000" w:themeColor="text1"/>
        </w:rPr>
      </w:pPr>
      <w:r>
        <w:rPr>
          <w:color w:val="000000" w:themeColor="text1"/>
        </w:rPr>
        <w:t>Pirueta o 180°</w:t>
      </w:r>
    </w:p>
    <w:p w:rsidR="00230556" w:rsidRDefault="00230556" w:rsidP="00230556">
      <w:pPr>
        <w:pStyle w:val="Odstavecseseznamem1"/>
        <w:numPr>
          <w:ilvl w:val="0"/>
          <w:numId w:val="23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Seskok </w:t>
      </w:r>
      <w:proofErr w:type="spellStart"/>
      <w:r>
        <w:rPr>
          <w:color w:val="000000" w:themeColor="text1"/>
        </w:rPr>
        <w:t>rondátem</w:t>
      </w:r>
      <w:proofErr w:type="spellEnd"/>
    </w:p>
    <w:p w:rsidR="00230556" w:rsidRDefault="00230556" w:rsidP="00230556">
      <w:pPr>
        <w:pStyle w:val="Odstavecseseznamem1"/>
        <w:spacing w:after="0"/>
        <w:rPr>
          <w:color w:val="000000" w:themeColor="text1"/>
        </w:rPr>
      </w:pPr>
    </w:p>
    <w:p w:rsidR="00230556" w:rsidRDefault="00230556" w:rsidP="00230556">
      <w:pPr>
        <w:spacing w:after="0"/>
        <w:rPr>
          <w:color w:val="000000" w:themeColor="text1"/>
        </w:rPr>
      </w:pPr>
      <w:r w:rsidRPr="008A1AF7">
        <w:rPr>
          <w:color w:val="000000" w:themeColor="text1"/>
        </w:rPr>
        <w:t xml:space="preserve">Bonifikace:     </w:t>
      </w:r>
      <w:r w:rsidR="00FC24CA">
        <w:rPr>
          <w:color w:val="000000" w:themeColor="text1"/>
        </w:rPr>
        <w:tab/>
      </w:r>
      <w:proofErr w:type="gramStart"/>
      <w:r w:rsidR="00DB4506">
        <w:rPr>
          <w:color w:val="000000" w:themeColor="text1"/>
        </w:rPr>
        <w:t>S</w:t>
      </w:r>
      <w:r>
        <w:rPr>
          <w:color w:val="000000" w:themeColor="text1"/>
        </w:rPr>
        <w:t xml:space="preserve">tojka </w:t>
      </w:r>
      <w:r w:rsidRPr="008A1AF7">
        <w:rPr>
          <w:color w:val="000000" w:themeColor="text1"/>
        </w:rPr>
        <w:t xml:space="preserve"> </w:t>
      </w:r>
      <w:r w:rsidR="00FC24CA">
        <w:rPr>
          <w:color w:val="000000" w:themeColor="text1"/>
        </w:rPr>
        <w:t>snožmo</w:t>
      </w:r>
      <w:proofErr w:type="gramEnd"/>
      <w:r w:rsidR="00FC24CA">
        <w:rPr>
          <w:color w:val="000000" w:themeColor="text1"/>
        </w:rPr>
        <w:t xml:space="preserve"> (lze i bez výdrže)  </w:t>
      </w:r>
      <w:r w:rsidR="00FC24CA">
        <w:rPr>
          <w:color w:val="000000" w:themeColor="text1"/>
        </w:rPr>
        <w:tab/>
      </w:r>
      <w:r w:rsidR="00FC24CA">
        <w:rPr>
          <w:color w:val="000000" w:themeColor="text1"/>
        </w:rPr>
        <w:tab/>
      </w:r>
      <w:r w:rsidR="00FC24CA">
        <w:rPr>
          <w:color w:val="000000" w:themeColor="text1"/>
        </w:rPr>
        <w:tab/>
      </w:r>
      <w:r w:rsidR="00FC24CA">
        <w:rPr>
          <w:color w:val="000000" w:themeColor="text1"/>
        </w:rPr>
        <w:tab/>
      </w:r>
      <w:r w:rsidR="00FC24CA">
        <w:rPr>
          <w:color w:val="000000" w:themeColor="text1"/>
        </w:rPr>
        <w:tab/>
      </w:r>
      <w:r w:rsidRPr="008A1AF7">
        <w:rPr>
          <w:color w:val="000000" w:themeColor="text1"/>
        </w:rPr>
        <w:t>+ 0,5</w:t>
      </w:r>
      <w:r w:rsidR="00FC24CA">
        <w:rPr>
          <w:color w:val="000000" w:themeColor="text1"/>
        </w:rPr>
        <w:t>0 b.</w:t>
      </w:r>
    </w:p>
    <w:p w:rsidR="00FC24CA" w:rsidRDefault="00FC24CA" w:rsidP="00230556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Váha předklonmo s výdrží 2s (noha musí být nad úrovní hlavy)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+0,50b.</w:t>
      </w:r>
    </w:p>
    <w:p w:rsidR="00230556" w:rsidRPr="008A1AF7" w:rsidRDefault="00230556" w:rsidP="00230556">
      <w:pPr>
        <w:pStyle w:val="Odstavecseseznamem1"/>
        <w:spacing w:after="0"/>
        <w:rPr>
          <w:color w:val="000000" w:themeColor="text1"/>
        </w:rPr>
      </w:pPr>
    </w:p>
    <w:p w:rsidR="00840738" w:rsidRPr="00774BDA" w:rsidRDefault="00840738" w:rsidP="00840738">
      <w:pPr>
        <w:spacing w:after="0"/>
        <w:rPr>
          <w:b/>
        </w:rPr>
      </w:pPr>
      <w:r>
        <w:rPr>
          <w:b/>
          <w:u w:val="single"/>
        </w:rPr>
        <w:t>Prostná</w:t>
      </w:r>
      <w:r>
        <w:rPr>
          <w:b/>
        </w:rPr>
        <w:t xml:space="preserve"> – </w:t>
      </w:r>
      <w:r w:rsidR="00FC24CA" w:rsidRPr="00BA1048">
        <w:t xml:space="preserve">volná sestava s povinnými požadavky </w:t>
      </w:r>
      <w:r w:rsidR="00FC24CA">
        <w:t xml:space="preserve">– </w:t>
      </w:r>
      <w:r w:rsidR="00FC24CA" w:rsidRPr="008A1AF7">
        <w:rPr>
          <w:b/>
          <w:color w:val="000000" w:themeColor="text1"/>
        </w:rPr>
        <w:t>každý 0,5 bodu</w:t>
      </w:r>
    </w:p>
    <w:p w:rsidR="00230556" w:rsidRDefault="00230556" w:rsidP="00230556">
      <w:pPr>
        <w:pStyle w:val="Odstavecseseznamem1"/>
        <w:numPr>
          <w:ilvl w:val="0"/>
          <w:numId w:val="24"/>
        </w:numPr>
        <w:spacing w:after="0"/>
        <w:rPr>
          <w:color w:val="000000" w:themeColor="text1"/>
        </w:rPr>
      </w:pPr>
      <w:r>
        <w:rPr>
          <w:color w:val="000000" w:themeColor="text1"/>
        </w:rPr>
        <w:t>Kotoul vzad přes napnuté paže</w:t>
      </w:r>
    </w:p>
    <w:p w:rsidR="00230556" w:rsidRPr="008A1AF7" w:rsidRDefault="00230556" w:rsidP="00230556">
      <w:pPr>
        <w:pStyle w:val="Odstavecseseznamem1"/>
        <w:numPr>
          <w:ilvl w:val="0"/>
          <w:numId w:val="24"/>
        </w:numPr>
        <w:spacing w:after="0"/>
        <w:rPr>
          <w:color w:val="000000" w:themeColor="text1"/>
        </w:rPr>
      </w:pPr>
      <w:r>
        <w:rPr>
          <w:color w:val="000000" w:themeColor="text1"/>
        </w:rPr>
        <w:t>Kotoul letmo</w:t>
      </w:r>
    </w:p>
    <w:p w:rsidR="00230556" w:rsidRPr="008A1AF7" w:rsidRDefault="00230556" w:rsidP="00230556">
      <w:pPr>
        <w:pStyle w:val="Odstavecseseznamem1"/>
        <w:numPr>
          <w:ilvl w:val="0"/>
          <w:numId w:val="24"/>
        </w:numPr>
        <w:spacing w:after="0"/>
        <w:rPr>
          <w:color w:val="000000" w:themeColor="text1"/>
        </w:rPr>
      </w:pPr>
      <w:r>
        <w:rPr>
          <w:color w:val="000000" w:themeColor="text1"/>
        </w:rPr>
        <w:t>Pirueta 360°</w:t>
      </w:r>
    </w:p>
    <w:p w:rsidR="00230556" w:rsidRPr="008A1AF7" w:rsidRDefault="00230556" w:rsidP="00230556">
      <w:pPr>
        <w:pStyle w:val="Odstavecseseznamem1"/>
        <w:numPr>
          <w:ilvl w:val="0"/>
          <w:numId w:val="24"/>
        </w:numPr>
        <w:spacing w:after="0"/>
        <w:rPr>
          <w:color w:val="000000" w:themeColor="text1"/>
        </w:rPr>
      </w:pPr>
      <w:proofErr w:type="spellStart"/>
      <w:r>
        <w:rPr>
          <w:color w:val="000000" w:themeColor="text1"/>
        </w:rPr>
        <w:t>Rondát</w:t>
      </w:r>
      <w:proofErr w:type="spellEnd"/>
    </w:p>
    <w:p w:rsidR="00840738" w:rsidRDefault="00840738" w:rsidP="00840738">
      <w:pPr>
        <w:spacing w:after="0"/>
        <w:rPr>
          <w:color w:val="000000" w:themeColor="text1"/>
        </w:rPr>
      </w:pPr>
      <w:r w:rsidRPr="008A1AF7">
        <w:rPr>
          <w:color w:val="000000" w:themeColor="text1"/>
        </w:rPr>
        <w:t xml:space="preserve">Bonifikace: </w:t>
      </w:r>
      <w:r w:rsidR="00F134F1">
        <w:rPr>
          <w:color w:val="000000" w:themeColor="text1"/>
        </w:rPr>
        <w:tab/>
      </w:r>
      <w:r w:rsidR="00230556">
        <w:rPr>
          <w:color w:val="000000" w:themeColor="text1"/>
        </w:rPr>
        <w:t>přemet vpřed</w:t>
      </w:r>
      <w:r w:rsidR="00F134F1">
        <w:rPr>
          <w:color w:val="000000" w:themeColor="text1"/>
        </w:rPr>
        <w:t xml:space="preserve"> +0,5</w:t>
      </w:r>
    </w:p>
    <w:p w:rsidR="00942229" w:rsidRDefault="00F134F1" w:rsidP="009A182A">
      <w:pPr>
        <w:spacing w:after="0"/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D21B4A" w:rsidRDefault="00774156" w:rsidP="00D21B4A">
      <w:pPr>
        <w:pStyle w:val="Odstavecseseznamem1"/>
        <w:ind w:hanging="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Kategorie </w:t>
      </w:r>
      <w:r w:rsidR="00230556">
        <w:rPr>
          <w:b/>
          <w:sz w:val="36"/>
          <w:szCs w:val="36"/>
        </w:rPr>
        <w:t>E</w:t>
      </w:r>
      <w:r w:rsidR="000236D0">
        <w:rPr>
          <w:b/>
          <w:sz w:val="36"/>
          <w:szCs w:val="36"/>
        </w:rPr>
        <w:t xml:space="preserve"> – 2012</w:t>
      </w:r>
      <w:r w:rsidR="00D21B4A">
        <w:rPr>
          <w:b/>
          <w:sz w:val="36"/>
          <w:szCs w:val="36"/>
        </w:rPr>
        <w:t xml:space="preserve"> a ml </w:t>
      </w:r>
    </w:p>
    <w:p w:rsidR="001E1CBF" w:rsidRPr="00A7607B" w:rsidRDefault="009A182A" w:rsidP="00D21B4A">
      <w:pPr>
        <w:pStyle w:val="Odstavecseseznamem1"/>
        <w:ind w:hanging="72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</w:t>
      </w:r>
      <w:r w:rsidR="001E1CBF" w:rsidRPr="00A7607B">
        <w:rPr>
          <w:b/>
          <w:color w:val="FF0000"/>
          <w:sz w:val="28"/>
          <w:szCs w:val="28"/>
        </w:rPr>
        <w:t xml:space="preserve">očítá se obtížnost maximálně 5 prvků. </w:t>
      </w:r>
    </w:p>
    <w:p w:rsidR="00D21B4A" w:rsidRPr="00774BDA" w:rsidRDefault="00D21B4A" w:rsidP="00D21B4A">
      <w:pPr>
        <w:spacing w:after="0"/>
        <w:rPr>
          <w:b/>
        </w:rPr>
      </w:pPr>
      <w:r>
        <w:rPr>
          <w:b/>
          <w:u w:val="single"/>
        </w:rPr>
        <w:t>Bradla</w:t>
      </w:r>
      <w:r w:rsidR="001E1CBF">
        <w:rPr>
          <w:b/>
        </w:rPr>
        <w:t xml:space="preserve"> – PP –</w:t>
      </w:r>
      <w:r w:rsidR="00774156">
        <w:rPr>
          <w:b/>
        </w:rPr>
        <w:t xml:space="preserve"> </w:t>
      </w:r>
      <w:proofErr w:type="gramStart"/>
      <w:r w:rsidR="00774156">
        <w:rPr>
          <w:b/>
        </w:rPr>
        <w:t>výmyk  (1bod</w:t>
      </w:r>
      <w:proofErr w:type="gramEnd"/>
      <w:r w:rsidR="00774156">
        <w:rPr>
          <w:b/>
        </w:rPr>
        <w:t>) +</w:t>
      </w:r>
      <w:r w:rsidR="001E1CBF">
        <w:rPr>
          <w:b/>
        </w:rPr>
        <w:t xml:space="preserve"> 3</w:t>
      </w:r>
      <w:r>
        <w:rPr>
          <w:b/>
        </w:rPr>
        <w:t xml:space="preserve"> různ</w:t>
      </w:r>
      <w:r w:rsidR="00DB4506">
        <w:rPr>
          <w:b/>
        </w:rPr>
        <w:t>é</w:t>
      </w:r>
      <w:r>
        <w:rPr>
          <w:b/>
        </w:rPr>
        <w:t xml:space="preserve"> výdržov</w:t>
      </w:r>
      <w:r w:rsidR="00DB4506">
        <w:rPr>
          <w:b/>
        </w:rPr>
        <w:t>é</w:t>
      </w:r>
      <w:r>
        <w:rPr>
          <w:b/>
        </w:rPr>
        <w:t xml:space="preserve"> prvk</w:t>
      </w:r>
      <w:r w:rsidR="00DB4506">
        <w:rPr>
          <w:b/>
        </w:rPr>
        <w:t>y</w:t>
      </w:r>
      <w:r>
        <w:rPr>
          <w:b/>
        </w:rPr>
        <w:t xml:space="preserve"> -   každý 0,5 bodu</w:t>
      </w:r>
    </w:p>
    <w:p w:rsidR="00774156" w:rsidRDefault="00774156" w:rsidP="00D21B4A">
      <w:pPr>
        <w:spacing w:after="0"/>
      </w:pPr>
    </w:p>
    <w:p w:rsidR="00D21B4A" w:rsidRDefault="00D21B4A" w:rsidP="00D21B4A">
      <w:pPr>
        <w:spacing w:after="0"/>
      </w:pPr>
      <w:r w:rsidRPr="00200D8D">
        <w:t xml:space="preserve">V případě, že při výmyku bude dopomoc trenéra, </w:t>
      </w:r>
      <w:r w:rsidR="00774156">
        <w:t>nepočítá se hodnota výmyku, ale dopomoc se již nesráží</w:t>
      </w:r>
    </w:p>
    <w:p w:rsidR="00D46BA7" w:rsidRDefault="00D46BA7" w:rsidP="00D21B4A">
      <w:pPr>
        <w:spacing w:after="0"/>
      </w:pPr>
    </w:p>
    <w:p w:rsidR="00D46BA7" w:rsidRPr="00774BDA" w:rsidRDefault="00D46BA7" w:rsidP="00D46BA7">
      <w:pPr>
        <w:spacing w:after="0"/>
        <w:rPr>
          <w:b/>
        </w:rPr>
      </w:pPr>
      <w:proofErr w:type="gramStart"/>
      <w:r>
        <w:rPr>
          <w:b/>
          <w:u w:val="single"/>
        </w:rPr>
        <w:t>Lavička</w:t>
      </w:r>
      <w:r>
        <w:rPr>
          <w:b/>
        </w:rPr>
        <w:t xml:space="preserve">  – </w:t>
      </w:r>
      <w:r w:rsidR="00FC24CA" w:rsidRPr="00BA1048">
        <w:t>volná</w:t>
      </w:r>
      <w:proofErr w:type="gramEnd"/>
      <w:r w:rsidR="00FC24CA" w:rsidRPr="00BA1048">
        <w:t xml:space="preserve"> sestava s povinnými požadavky </w:t>
      </w:r>
      <w:r w:rsidR="00FC24CA">
        <w:t xml:space="preserve">– </w:t>
      </w:r>
      <w:r w:rsidR="00FC24CA" w:rsidRPr="008A1AF7">
        <w:rPr>
          <w:b/>
          <w:color w:val="000000" w:themeColor="text1"/>
        </w:rPr>
        <w:t>každý 0,5 bodu</w:t>
      </w:r>
    </w:p>
    <w:p w:rsidR="00D46BA7" w:rsidRDefault="00D46BA7" w:rsidP="00D46BA7">
      <w:pPr>
        <w:pStyle w:val="Odstavecseseznamem1"/>
        <w:numPr>
          <w:ilvl w:val="0"/>
          <w:numId w:val="22"/>
        </w:numPr>
        <w:spacing w:after="0"/>
      </w:pPr>
      <w:r>
        <w:t>Gymnastický skok odrazem jednonož</w:t>
      </w:r>
    </w:p>
    <w:p w:rsidR="00D46BA7" w:rsidRDefault="00D46BA7" w:rsidP="00D46BA7">
      <w:pPr>
        <w:pStyle w:val="Odstavecseseznamem1"/>
        <w:numPr>
          <w:ilvl w:val="0"/>
          <w:numId w:val="22"/>
        </w:numPr>
        <w:spacing w:after="0"/>
      </w:pPr>
      <w:r>
        <w:t>Gymnastický skok odrazem snožmo</w:t>
      </w:r>
    </w:p>
    <w:p w:rsidR="00D46BA7" w:rsidRDefault="00D46BA7" w:rsidP="00D46BA7">
      <w:pPr>
        <w:pStyle w:val="Odstavecseseznamem1"/>
        <w:numPr>
          <w:ilvl w:val="0"/>
          <w:numId w:val="22"/>
        </w:numPr>
        <w:spacing w:after="0"/>
        <w:rPr>
          <w:color w:val="000000" w:themeColor="text1"/>
        </w:rPr>
      </w:pPr>
      <w:r w:rsidRPr="008A1AF7">
        <w:rPr>
          <w:color w:val="000000" w:themeColor="text1"/>
        </w:rPr>
        <w:t>Kotoul libovolný</w:t>
      </w:r>
    </w:p>
    <w:p w:rsidR="009A182A" w:rsidRDefault="009A182A" w:rsidP="00D46BA7">
      <w:pPr>
        <w:pStyle w:val="Odstavecseseznamem1"/>
        <w:numPr>
          <w:ilvl w:val="0"/>
          <w:numId w:val="22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obrat 180°skokem nebo jednonož   </w:t>
      </w:r>
    </w:p>
    <w:p w:rsidR="00D46BA7" w:rsidRPr="008A1AF7" w:rsidRDefault="00D46BA7" w:rsidP="00D46BA7">
      <w:pPr>
        <w:spacing w:after="0"/>
        <w:rPr>
          <w:color w:val="000000" w:themeColor="text1"/>
        </w:rPr>
      </w:pPr>
      <w:r w:rsidRPr="008A1AF7">
        <w:rPr>
          <w:color w:val="000000" w:themeColor="text1"/>
        </w:rPr>
        <w:t>Bonifikace:      Kotoul bez dohmatu + 0,5</w:t>
      </w:r>
      <w:r w:rsidR="001E1CBF">
        <w:rPr>
          <w:color w:val="000000" w:themeColor="text1"/>
        </w:rPr>
        <w:t xml:space="preserve">   </w:t>
      </w:r>
      <w:r w:rsidR="001E1CBF">
        <w:rPr>
          <w:color w:val="000000" w:themeColor="text1"/>
        </w:rPr>
        <w:tab/>
        <w:t xml:space="preserve">        </w:t>
      </w:r>
    </w:p>
    <w:p w:rsidR="00D46BA7" w:rsidRDefault="00D46BA7" w:rsidP="00D21B4A">
      <w:pPr>
        <w:spacing w:after="0"/>
      </w:pPr>
    </w:p>
    <w:p w:rsidR="00FC24CA" w:rsidRDefault="00D21B4A" w:rsidP="00FC24CA">
      <w:pPr>
        <w:spacing w:after="0"/>
        <w:rPr>
          <w:b/>
          <w:color w:val="000000" w:themeColor="text1"/>
        </w:rPr>
      </w:pPr>
      <w:bookmarkStart w:id="0" w:name="_GoBack"/>
      <w:bookmarkEnd w:id="0"/>
      <w:r>
        <w:rPr>
          <w:b/>
          <w:u w:val="single"/>
        </w:rPr>
        <w:t>Prostná</w:t>
      </w:r>
      <w:r>
        <w:rPr>
          <w:b/>
        </w:rPr>
        <w:t xml:space="preserve"> – </w:t>
      </w:r>
      <w:r w:rsidR="00FC24CA" w:rsidRPr="00BA1048">
        <w:t xml:space="preserve">volná sestava s povinnými požadavky </w:t>
      </w:r>
      <w:r w:rsidR="00FC24CA">
        <w:t xml:space="preserve">– </w:t>
      </w:r>
      <w:r w:rsidR="00FC24CA" w:rsidRPr="008A1AF7">
        <w:rPr>
          <w:b/>
          <w:color w:val="000000" w:themeColor="text1"/>
        </w:rPr>
        <w:t>každý 0,5 bodu</w:t>
      </w:r>
      <w:r w:rsidR="00FC24CA">
        <w:rPr>
          <w:b/>
          <w:color w:val="000000" w:themeColor="text1"/>
        </w:rPr>
        <w:t xml:space="preserve"> </w:t>
      </w:r>
    </w:p>
    <w:p w:rsidR="00D21B4A" w:rsidRPr="008A1AF7" w:rsidRDefault="00D21B4A" w:rsidP="00FC24CA">
      <w:pPr>
        <w:spacing w:after="0"/>
        <w:ind w:firstLine="360"/>
        <w:rPr>
          <w:color w:val="000000" w:themeColor="text1"/>
        </w:rPr>
      </w:pPr>
      <w:r w:rsidRPr="008A1AF7">
        <w:rPr>
          <w:color w:val="000000" w:themeColor="text1"/>
        </w:rPr>
        <w:t xml:space="preserve">Kotoul </w:t>
      </w:r>
      <w:r w:rsidR="009A182A">
        <w:rPr>
          <w:color w:val="000000" w:themeColor="text1"/>
        </w:rPr>
        <w:t>vpřed</w:t>
      </w:r>
    </w:p>
    <w:p w:rsidR="00D21B4A" w:rsidRPr="008A1AF7" w:rsidRDefault="00D21B4A" w:rsidP="00D21B4A">
      <w:pPr>
        <w:pStyle w:val="Odstavecseseznamem1"/>
        <w:numPr>
          <w:ilvl w:val="0"/>
          <w:numId w:val="19"/>
        </w:numPr>
        <w:spacing w:after="0"/>
        <w:rPr>
          <w:color w:val="000000" w:themeColor="text1"/>
        </w:rPr>
      </w:pPr>
      <w:r w:rsidRPr="008A1AF7">
        <w:rPr>
          <w:color w:val="000000" w:themeColor="text1"/>
        </w:rPr>
        <w:t>Gymnastický skok odrazem jednonož</w:t>
      </w:r>
    </w:p>
    <w:p w:rsidR="00D21B4A" w:rsidRDefault="00D21B4A" w:rsidP="00D21B4A">
      <w:pPr>
        <w:pStyle w:val="Odstavecseseznamem1"/>
        <w:numPr>
          <w:ilvl w:val="0"/>
          <w:numId w:val="19"/>
        </w:numPr>
        <w:spacing w:after="0"/>
        <w:rPr>
          <w:color w:val="000000" w:themeColor="text1"/>
        </w:rPr>
      </w:pPr>
      <w:r w:rsidRPr="008A1AF7">
        <w:rPr>
          <w:color w:val="000000" w:themeColor="text1"/>
        </w:rPr>
        <w:t xml:space="preserve">Gymnastický skok odrazem </w:t>
      </w:r>
      <w:proofErr w:type="gramStart"/>
      <w:r w:rsidRPr="008A1AF7">
        <w:rPr>
          <w:color w:val="000000" w:themeColor="text1"/>
        </w:rPr>
        <w:t>snožmo</w:t>
      </w:r>
      <w:r>
        <w:rPr>
          <w:color w:val="000000" w:themeColor="text1"/>
        </w:rPr>
        <w:t xml:space="preserve">  (lze</w:t>
      </w:r>
      <w:proofErr w:type="gramEnd"/>
      <w:r>
        <w:rPr>
          <w:color w:val="000000" w:themeColor="text1"/>
        </w:rPr>
        <w:t xml:space="preserve"> využít i skrčku- prvek bez hodnoty)</w:t>
      </w:r>
    </w:p>
    <w:p w:rsidR="009A182A" w:rsidRDefault="009A182A" w:rsidP="00D21B4A">
      <w:pPr>
        <w:pStyle w:val="Odstavecseseznamem1"/>
        <w:numPr>
          <w:ilvl w:val="0"/>
          <w:numId w:val="19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Průchod stojem </w:t>
      </w:r>
      <w:r>
        <w:rPr>
          <w:color w:val="000000" w:themeColor="text1"/>
        </w:rPr>
        <w:tab/>
      </w:r>
    </w:p>
    <w:p w:rsidR="009A182A" w:rsidRDefault="009A182A" w:rsidP="009A182A">
      <w:pPr>
        <w:pStyle w:val="Odstavecseseznamem1"/>
        <w:spacing w:after="0"/>
        <w:rPr>
          <w:color w:val="000000" w:themeColor="text1"/>
        </w:rPr>
      </w:pPr>
    </w:p>
    <w:p w:rsidR="00D21B4A" w:rsidRDefault="00D21B4A" w:rsidP="00A54AEF">
      <w:pPr>
        <w:spacing w:after="0"/>
      </w:pPr>
      <w:r w:rsidRPr="008A1AF7">
        <w:rPr>
          <w:color w:val="000000" w:themeColor="text1"/>
        </w:rPr>
        <w:t xml:space="preserve">Bonifikace: </w:t>
      </w:r>
      <w:r>
        <w:rPr>
          <w:color w:val="000000" w:themeColor="text1"/>
        </w:rPr>
        <w:tab/>
        <w:t xml:space="preserve">kotoul vzad </w:t>
      </w:r>
      <w:r w:rsidR="00DB4506">
        <w:rPr>
          <w:color w:val="000000" w:themeColor="text1"/>
        </w:rPr>
        <w:t xml:space="preserve">schylmo </w:t>
      </w:r>
      <w:r>
        <w:rPr>
          <w:color w:val="000000" w:themeColor="text1"/>
        </w:rPr>
        <w:t xml:space="preserve">přes napnuté </w:t>
      </w:r>
      <w:proofErr w:type="gramStart"/>
      <w:r>
        <w:rPr>
          <w:color w:val="000000" w:themeColor="text1"/>
        </w:rPr>
        <w:t xml:space="preserve">paže </w:t>
      </w:r>
      <w:r w:rsidR="00A54AEF">
        <w:rPr>
          <w:color w:val="000000" w:themeColor="text1"/>
        </w:rPr>
        <w:t xml:space="preserve"> </w:t>
      </w:r>
      <w:r>
        <w:rPr>
          <w:color w:val="000000" w:themeColor="text1"/>
        </w:rPr>
        <w:t>+0,5</w:t>
      </w:r>
      <w:proofErr w:type="gramEnd"/>
    </w:p>
    <w:sectPr w:rsidR="00D21B4A" w:rsidSect="00A7607B">
      <w:pgSz w:w="11906" w:h="16838"/>
      <w:pgMar w:top="737" w:right="794" w:bottom="62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B8C" w:rsidRDefault="00BC0B8C" w:rsidP="00942229">
      <w:pPr>
        <w:spacing w:after="0" w:line="240" w:lineRule="auto"/>
      </w:pPr>
      <w:r>
        <w:separator/>
      </w:r>
    </w:p>
  </w:endnote>
  <w:endnote w:type="continuationSeparator" w:id="0">
    <w:p w:rsidR="00BC0B8C" w:rsidRDefault="00BC0B8C" w:rsidP="00942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B8C" w:rsidRDefault="00BC0B8C" w:rsidP="00942229">
      <w:pPr>
        <w:spacing w:after="0" w:line="240" w:lineRule="auto"/>
      </w:pPr>
      <w:r w:rsidRPr="00942229">
        <w:rPr>
          <w:color w:val="000000"/>
        </w:rPr>
        <w:separator/>
      </w:r>
    </w:p>
  </w:footnote>
  <w:footnote w:type="continuationSeparator" w:id="0">
    <w:p w:rsidR="00BC0B8C" w:rsidRDefault="00BC0B8C" w:rsidP="00942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DB8A9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DACD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4C53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10E71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D6BA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466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62D2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18A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F186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D935DA"/>
    <w:multiLevelType w:val="hybridMultilevel"/>
    <w:tmpl w:val="3D8CB3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4C65FC"/>
    <w:multiLevelType w:val="hybridMultilevel"/>
    <w:tmpl w:val="C340020C"/>
    <w:lvl w:ilvl="0" w:tplc="FE92B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49F3DDF"/>
    <w:multiLevelType w:val="hybridMultilevel"/>
    <w:tmpl w:val="3D8CB3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6B1D0C"/>
    <w:multiLevelType w:val="hybridMultilevel"/>
    <w:tmpl w:val="684237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EB7130A"/>
    <w:multiLevelType w:val="hybridMultilevel"/>
    <w:tmpl w:val="23327AC0"/>
    <w:lvl w:ilvl="0" w:tplc="3F5AA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EE73FF"/>
    <w:multiLevelType w:val="hybridMultilevel"/>
    <w:tmpl w:val="684237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64F6DF9"/>
    <w:multiLevelType w:val="hybridMultilevel"/>
    <w:tmpl w:val="41D8742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7C913C6"/>
    <w:multiLevelType w:val="hybridMultilevel"/>
    <w:tmpl w:val="3D8CB3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DE5CCE"/>
    <w:multiLevelType w:val="hybridMultilevel"/>
    <w:tmpl w:val="29C616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5B24BD"/>
    <w:multiLevelType w:val="hybridMultilevel"/>
    <w:tmpl w:val="29C616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092179"/>
    <w:multiLevelType w:val="hybridMultilevel"/>
    <w:tmpl w:val="3D8CB3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0E09A4"/>
    <w:multiLevelType w:val="hybridMultilevel"/>
    <w:tmpl w:val="29C616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BF080C"/>
    <w:multiLevelType w:val="hybridMultilevel"/>
    <w:tmpl w:val="684237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B306817"/>
    <w:multiLevelType w:val="hybridMultilevel"/>
    <w:tmpl w:val="29C616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EA2E6E"/>
    <w:multiLevelType w:val="hybridMultilevel"/>
    <w:tmpl w:val="E8C2E94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4B05C97"/>
    <w:multiLevelType w:val="hybridMultilevel"/>
    <w:tmpl w:val="F562364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6"/>
  </w:num>
  <w:num w:numId="3">
    <w:abstractNumId w:val="25"/>
  </w:num>
  <w:num w:numId="4">
    <w:abstractNumId w:val="2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4"/>
  </w:num>
  <w:num w:numId="16">
    <w:abstractNumId w:val="23"/>
  </w:num>
  <w:num w:numId="17">
    <w:abstractNumId w:val="18"/>
  </w:num>
  <w:num w:numId="18">
    <w:abstractNumId w:val="12"/>
  </w:num>
  <w:num w:numId="19">
    <w:abstractNumId w:val="13"/>
  </w:num>
  <w:num w:numId="20">
    <w:abstractNumId w:val="15"/>
  </w:num>
  <w:num w:numId="21">
    <w:abstractNumId w:val="10"/>
  </w:num>
  <w:num w:numId="22">
    <w:abstractNumId w:val="17"/>
  </w:num>
  <w:num w:numId="23">
    <w:abstractNumId w:val="20"/>
  </w:num>
  <w:num w:numId="24">
    <w:abstractNumId w:val="21"/>
  </w:num>
  <w:num w:numId="25">
    <w:abstractNumId w:val="19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42229"/>
    <w:rsid w:val="000217E9"/>
    <w:rsid w:val="000236D0"/>
    <w:rsid w:val="000A50C6"/>
    <w:rsid w:val="000A7EB2"/>
    <w:rsid w:val="000C6FFB"/>
    <w:rsid w:val="000D17CD"/>
    <w:rsid w:val="000E27A6"/>
    <w:rsid w:val="000E47EE"/>
    <w:rsid w:val="00106F88"/>
    <w:rsid w:val="00136232"/>
    <w:rsid w:val="00161957"/>
    <w:rsid w:val="00167969"/>
    <w:rsid w:val="0018217F"/>
    <w:rsid w:val="0019058B"/>
    <w:rsid w:val="001A3DF8"/>
    <w:rsid w:val="001C4FB2"/>
    <w:rsid w:val="001E0AC1"/>
    <w:rsid w:val="001E1CBF"/>
    <w:rsid w:val="00200D8D"/>
    <w:rsid w:val="00230556"/>
    <w:rsid w:val="002451E0"/>
    <w:rsid w:val="00256BCB"/>
    <w:rsid w:val="00257A0C"/>
    <w:rsid w:val="002D49E8"/>
    <w:rsid w:val="002E2F07"/>
    <w:rsid w:val="003064D2"/>
    <w:rsid w:val="00335540"/>
    <w:rsid w:val="00363C7F"/>
    <w:rsid w:val="00364CDA"/>
    <w:rsid w:val="003915CA"/>
    <w:rsid w:val="0039188E"/>
    <w:rsid w:val="003A5F5F"/>
    <w:rsid w:val="003B15BC"/>
    <w:rsid w:val="003C367F"/>
    <w:rsid w:val="003C76F4"/>
    <w:rsid w:val="003D44A5"/>
    <w:rsid w:val="003F1C07"/>
    <w:rsid w:val="003F7559"/>
    <w:rsid w:val="00404396"/>
    <w:rsid w:val="00426D0F"/>
    <w:rsid w:val="00465B17"/>
    <w:rsid w:val="004714EC"/>
    <w:rsid w:val="004840FE"/>
    <w:rsid w:val="00493C0D"/>
    <w:rsid w:val="004A24F9"/>
    <w:rsid w:val="004D42BB"/>
    <w:rsid w:val="004D49EA"/>
    <w:rsid w:val="004E16BE"/>
    <w:rsid w:val="005971B2"/>
    <w:rsid w:val="005B0901"/>
    <w:rsid w:val="005C01D8"/>
    <w:rsid w:val="00614BCB"/>
    <w:rsid w:val="00632698"/>
    <w:rsid w:val="006400EE"/>
    <w:rsid w:val="006578FE"/>
    <w:rsid w:val="0065793D"/>
    <w:rsid w:val="00671033"/>
    <w:rsid w:val="0067159D"/>
    <w:rsid w:val="0068111F"/>
    <w:rsid w:val="007156DC"/>
    <w:rsid w:val="00774156"/>
    <w:rsid w:val="007B51B7"/>
    <w:rsid w:val="007F650E"/>
    <w:rsid w:val="00840738"/>
    <w:rsid w:val="00895302"/>
    <w:rsid w:val="0089755A"/>
    <w:rsid w:val="008A1AF7"/>
    <w:rsid w:val="008D5D09"/>
    <w:rsid w:val="00941526"/>
    <w:rsid w:val="00942229"/>
    <w:rsid w:val="0094508D"/>
    <w:rsid w:val="00976142"/>
    <w:rsid w:val="00980DF8"/>
    <w:rsid w:val="009A182A"/>
    <w:rsid w:val="009C3FD6"/>
    <w:rsid w:val="00A055F6"/>
    <w:rsid w:val="00A07B93"/>
    <w:rsid w:val="00A25787"/>
    <w:rsid w:val="00A54AEF"/>
    <w:rsid w:val="00A61EBD"/>
    <w:rsid w:val="00A626E9"/>
    <w:rsid w:val="00A7607B"/>
    <w:rsid w:val="00A93376"/>
    <w:rsid w:val="00AB3448"/>
    <w:rsid w:val="00AD77DC"/>
    <w:rsid w:val="00B30CE5"/>
    <w:rsid w:val="00B650DA"/>
    <w:rsid w:val="00BA1048"/>
    <w:rsid w:val="00BC0B8C"/>
    <w:rsid w:val="00BC2646"/>
    <w:rsid w:val="00BC5C87"/>
    <w:rsid w:val="00C21F7D"/>
    <w:rsid w:val="00C5194E"/>
    <w:rsid w:val="00C5262D"/>
    <w:rsid w:val="00C942C7"/>
    <w:rsid w:val="00C946A6"/>
    <w:rsid w:val="00CC4CAA"/>
    <w:rsid w:val="00CF35E3"/>
    <w:rsid w:val="00D21B4A"/>
    <w:rsid w:val="00D253D9"/>
    <w:rsid w:val="00D46BA7"/>
    <w:rsid w:val="00D55FCF"/>
    <w:rsid w:val="00D7738B"/>
    <w:rsid w:val="00D92306"/>
    <w:rsid w:val="00DA3472"/>
    <w:rsid w:val="00DA5E68"/>
    <w:rsid w:val="00DB4506"/>
    <w:rsid w:val="00DB7538"/>
    <w:rsid w:val="00DF17B9"/>
    <w:rsid w:val="00E044A7"/>
    <w:rsid w:val="00E07341"/>
    <w:rsid w:val="00E87A7C"/>
    <w:rsid w:val="00EC31CE"/>
    <w:rsid w:val="00ED3AA8"/>
    <w:rsid w:val="00EE626F"/>
    <w:rsid w:val="00F0618F"/>
    <w:rsid w:val="00F134F1"/>
    <w:rsid w:val="00FC2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2229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42229"/>
    <w:pPr>
      <w:suppressAutoHyphens/>
      <w:autoSpaceDN w:val="0"/>
      <w:spacing w:line="36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94222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42229"/>
    <w:pPr>
      <w:spacing w:after="120"/>
    </w:pPr>
  </w:style>
  <w:style w:type="paragraph" w:styleId="Seznam">
    <w:name w:val="List"/>
    <w:basedOn w:val="Textbody"/>
    <w:rsid w:val="00942229"/>
    <w:rPr>
      <w:rFonts w:cs="Mangal"/>
    </w:rPr>
  </w:style>
  <w:style w:type="paragraph" w:customStyle="1" w:styleId="Titulek1">
    <w:name w:val="Titulek1"/>
    <w:basedOn w:val="Standard"/>
    <w:rsid w:val="0094222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942229"/>
    <w:pPr>
      <w:suppressLineNumbers/>
    </w:pPr>
    <w:rPr>
      <w:rFonts w:cs="Mangal"/>
    </w:rPr>
  </w:style>
  <w:style w:type="paragraph" w:customStyle="1" w:styleId="Nadpis11">
    <w:name w:val="Nadpis 11"/>
    <w:basedOn w:val="Standard"/>
    <w:next w:val="Textbody"/>
    <w:rsid w:val="00942229"/>
    <w:pPr>
      <w:keepNext/>
      <w:outlineLvl w:val="0"/>
    </w:pPr>
    <w:rPr>
      <w:sz w:val="28"/>
    </w:rPr>
  </w:style>
  <w:style w:type="paragraph" w:customStyle="1" w:styleId="Textbodyindent">
    <w:name w:val="Text body indent"/>
    <w:basedOn w:val="Standard"/>
    <w:rsid w:val="00942229"/>
    <w:pPr>
      <w:ind w:left="2160" w:hanging="2160"/>
    </w:pPr>
  </w:style>
  <w:style w:type="character" w:customStyle="1" w:styleId="Nadpis1Char">
    <w:name w:val="Nadpis 1 Char"/>
    <w:rsid w:val="00942229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Internetlink">
    <w:name w:val="Internet link"/>
    <w:rsid w:val="00942229"/>
    <w:rPr>
      <w:color w:val="0000FF"/>
      <w:u w:val="single"/>
    </w:rPr>
  </w:style>
  <w:style w:type="character" w:customStyle="1" w:styleId="ZkladntextodsazenChar">
    <w:name w:val="Základní text odsazený Char"/>
    <w:rsid w:val="00942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DF17B9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</w:rPr>
  </w:style>
  <w:style w:type="paragraph" w:customStyle="1" w:styleId="Nadpis12">
    <w:name w:val="Nadpis 12"/>
    <w:basedOn w:val="Standard"/>
    <w:next w:val="Textbody"/>
    <w:rsid w:val="008A1AF7"/>
    <w:pPr>
      <w:keepNext/>
      <w:outlineLvl w:val="0"/>
    </w:pPr>
    <w:rPr>
      <w:sz w:val="28"/>
    </w:rPr>
  </w:style>
  <w:style w:type="paragraph" w:customStyle="1" w:styleId="Odstavecseseznamem2">
    <w:name w:val="Odstavec se seznamem2"/>
    <w:basedOn w:val="Normln"/>
    <w:rsid w:val="008A1AF7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7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755A"/>
    <w:rPr>
      <w:rFonts w:ascii="Tahoma" w:hAnsi="Tahoma" w:cs="Tahoma"/>
      <w:kern w:val="3"/>
      <w:sz w:val="16"/>
      <w:szCs w:val="16"/>
      <w:lang w:eastAsia="en-US"/>
    </w:rPr>
  </w:style>
  <w:style w:type="paragraph" w:customStyle="1" w:styleId="Odstavecseseznamem3">
    <w:name w:val="Odstavec se seznamem3"/>
    <w:basedOn w:val="Normln"/>
    <w:rsid w:val="00840738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2229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42229"/>
    <w:pPr>
      <w:suppressAutoHyphens/>
      <w:autoSpaceDN w:val="0"/>
      <w:spacing w:line="36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94222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42229"/>
    <w:pPr>
      <w:spacing w:after="120"/>
    </w:pPr>
  </w:style>
  <w:style w:type="paragraph" w:styleId="Seznam">
    <w:name w:val="List"/>
    <w:basedOn w:val="Textbody"/>
    <w:rsid w:val="00942229"/>
    <w:rPr>
      <w:rFonts w:cs="Mangal"/>
    </w:rPr>
  </w:style>
  <w:style w:type="paragraph" w:customStyle="1" w:styleId="Titulek1">
    <w:name w:val="Titulek1"/>
    <w:basedOn w:val="Standard"/>
    <w:rsid w:val="0094222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942229"/>
    <w:pPr>
      <w:suppressLineNumbers/>
    </w:pPr>
    <w:rPr>
      <w:rFonts w:cs="Mangal"/>
    </w:rPr>
  </w:style>
  <w:style w:type="paragraph" w:customStyle="1" w:styleId="Nadpis11">
    <w:name w:val="Nadpis 11"/>
    <w:basedOn w:val="Standard"/>
    <w:next w:val="Textbody"/>
    <w:rsid w:val="00942229"/>
    <w:pPr>
      <w:keepNext/>
      <w:outlineLvl w:val="0"/>
    </w:pPr>
    <w:rPr>
      <w:sz w:val="28"/>
    </w:rPr>
  </w:style>
  <w:style w:type="paragraph" w:customStyle="1" w:styleId="Textbodyindent">
    <w:name w:val="Text body indent"/>
    <w:basedOn w:val="Standard"/>
    <w:rsid w:val="00942229"/>
    <w:pPr>
      <w:ind w:left="2160" w:hanging="2160"/>
    </w:pPr>
  </w:style>
  <w:style w:type="character" w:customStyle="1" w:styleId="Nadpis1Char">
    <w:name w:val="Nadpis 1 Char"/>
    <w:rsid w:val="00942229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Internetlink">
    <w:name w:val="Internet link"/>
    <w:rsid w:val="00942229"/>
    <w:rPr>
      <w:color w:val="0000FF"/>
      <w:u w:val="single"/>
    </w:rPr>
  </w:style>
  <w:style w:type="character" w:customStyle="1" w:styleId="ZkladntextodsazenChar">
    <w:name w:val="Základní text odsazený Char"/>
    <w:rsid w:val="00942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DF17B9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</w:rPr>
  </w:style>
  <w:style w:type="paragraph" w:customStyle="1" w:styleId="Nadpis12">
    <w:name w:val="Nadpis 12"/>
    <w:basedOn w:val="Standard"/>
    <w:next w:val="Textbody"/>
    <w:rsid w:val="008A1AF7"/>
    <w:pPr>
      <w:keepNext/>
      <w:outlineLvl w:val="0"/>
    </w:pPr>
    <w:rPr>
      <w:sz w:val="28"/>
    </w:rPr>
  </w:style>
  <w:style w:type="paragraph" w:customStyle="1" w:styleId="Odstavecseseznamem2">
    <w:name w:val="Odstavec se seznamem2"/>
    <w:basedOn w:val="Normln"/>
    <w:rsid w:val="008A1AF7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7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755A"/>
    <w:rPr>
      <w:rFonts w:ascii="Tahoma" w:hAnsi="Tahoma" w:cs="Tahoma"/>
      <w:kern w:val="3"/>
      <w:sz w:val="16"/>
      <w:szCs w:val="16"/>
      <w:lang w:eastAsia="en-US"/>
    </w:rPr>
  </w:style>
  <w:style w:type="paragraph" w:customStyle="1" w:styleId="Odstavecseseznamem3">
    <w:name w:val="Odstavec se seznamem3"/>
    <w:basedOn w:val="Normln"/>
    <w:rsid w:val="00840738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oblastního přeboru pro Jihomoravský kraj</vt:lpstr>
    </vt:vector>
  </TitlesOfParts>
  <Company>ATC</Company>
  <LinksUpToDate>false</LinksUpToDate>
  <CharactersWithSpaces>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oblastního přeboru pro Jihomoravský kraj</dc:title>
  <dc:creator>SBI</dc:creator>
  <cp:lastModifiedBy>Veronika</cp:lastModifiedBy>
  <cp:revision>2</cp:revision>
  <cp:lastPrinted>2016-11-29T17:32:00Z</cp:lastPrinted>
  <dcterms:created xsi:type="dcterms:W3CDTF">2018-03-06T11:36:00Z</dcterms:created>
  <dcterms:modified xsi:type="dcterms:W3CDTF">2018-03-06T11:36:00Z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