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02" w:rsidRDefault="00276002" w:rsidP="00276002">
      <w:pPr>
        <w:tabs>
          <w:tab w:val="left" w:pos="1440"/>
          <w:tab w:val="left" w:pos="2160"/>
          <w:tab w:val="left" w:pos="5007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Cs w:val="0"/>
          <w:sz w:val="22"/>
          <w:szCs w:val="22"/>
          <w:u w:val="single"/>
        </w:rPr>
      </w:pPr>
      <w:r>
        <w:rPr>
          <w:rFonts w:asciiTheme="majorHAnsi" w:hAnsiTheme="majorHAnsi" w:cstheme="minorHAnsi"/>
          <w:bCs w:val="0"/>
          <w:noProof/>
          <w:sz w:val="22"/>
          <w:szCs w:val="22"/>
          <w:u w:val="single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left:0;text-align:left;margin-left:-16.55pt;margin-top:-1.25pt;width:446.15pt;height:57.75pt;z-index:251658240" fillcolor="#f3c" strokeweight="2.25pt">
            <v:fill color2="fill lighten(51)" rotate="t" focusposition="1" focussize="" method="linear sigma" focus="100%" type="gradient"/>
            <v:shadow color="#a5a5a5 [2092]" opacity=".5" offset="6pt,-6pt"/>
            <v:textpath style="font-family:&quot;Janda Manatee Solid&quot;;font-weight:bold;v-text-kern:t" trim="t" fitpath="t" xscale="f" string="Brnkačka 2019&#10;"/>
          </v:shape>
        </w:pict>
      </w:r>
    </w:p>
    <w:p w:rsidR="00276002" w:rsidRDefault="00276002" w:rsidP="00276002">
      <w:pPr>
        <w:tabs>
          <w:tab w:val="left" w:pos="1440"/>
          <w:tab w:val="left" w:pos="2160"/>
          <w:tab w:val="left" w:pos="5007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Cs w:val="0"/>
          <w:sz w:val="22"/>
          <w:szCs w:val="22"/>
          <w:u w:val="single"/>
        </w:rPr>
      </w:pPr>
    </w:p>
    <w:p w:rsidR="00276002" w:rsidRDefault="00276002" w:rsidP="00276002">
      <w:pPr>
        <w:tabs>
          <w:tab w:val="left" w:pos="1440"/>
          <w:tab w:val="left" w:pos="2160"/>
          <w:tab w:val="left" w:pos="5007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Cs w:val="0"/>
          <w:sz w:val="22"/>
          <w:szCs w:val="22"/>
          <w:u w:val="single"/>
        </w:rPr>
      </w:pPr>
    </w:p>
    <w:p w:rsidR="00276002" w:rsidRDefault="00276002" w:rsidP="00276002">
      <w:pPr>
        <w:tabs>
          <w:tab w:val="left" w:pos="1440"/>
          <w:tab w:val="left" w:pos="2160"/>
          <w:tab w:val="left" w:pos="5007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Cs w:val="0"/>
          <w:sz w:val="22"/>
          <w:szCs w:val="22"/>
          <w:u w:val="single"/>
        </w:rPr>
      </w:pPr>
    </w:p>
    <w:p w:rsidR="00276002" w:rsidRDefault="00276002" w:rsidP="00276002">
      <w:pPr>
        <w:tabs>
          <w:tab w:val="left" w:pos="1440"/>
          <w:tab w:val="left" w:pos="2160"/>
          <w:tab w:val="left" w:pos="5007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Cs w:val="0"/>
          <w:sz w:val="22"/>
          <w:szCs w:val="22"/>
          <w:u w:val="single"/>
        </w:rPr>
      </w:pPr>
    </w:p>
    <w:p w:rsidR="00276002" w:rsidRDefault="00276002" w:rsidP="00276002">
      <w:pPr>
        <w:tabs>
          <w:tab w:val="left" w:pos="1440"/>
          <w:tab w:val="left" w:pos="2160"/>
          <w:tab w:val="left" w:pos="5007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Cs w:val="0"/>
          <w:sz w:val="22"/>
          <w:szCs w:val="22"/>
          <w:u w:val="single"/>
        </w:rPr>
      </w:pPr>
    </w:p>
    <w:p w:rsidR="00276002" w:rsidRPr="007E0671" w:rsidRDefault="00276002" w:rsidP="00276002">
      <w:pPr>
        <w:tabs>
          <w:tab w:val="left" w:pos="1440"/>
          <w:tab w:val="left" w:pos="2160"/>
          <w:tab w:val="left" w:pos="5007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40"/>
          <w:szCs w:val="22"/>
        </w:rPr>
      </w:pPr>
      <w:r w:rsidRPr="007E0671">
        <w:rPr>
          <w:rFonts w:asciiTheme="majorHAnsi" w:hAnsiTheme="majorHAnsi" w:cstheme="minorHAnsi"/>
          <w:bCs w:val="0"/>
          <w:sz w:val="40"/>
          <w:szCs w:val="22"/>
          <w:u w:val="single"/>
        </w:rPr>
        <w:t>Časový rozpis:</w:t>
      </w:r>
      <w:r w:rsidRPr="007E0671">
        <w:rPr>
          <w:rFonts w:asciiTheme="majorHAnsi" w:hAnsiTheme="majorHAnsi" w:cstheme="minorHAnsi"/>
          <w:b w:val="0"/>
          <w:bCs w:val="0"/>
          <w:sz w:val="40"/>
          <w:szCs w:val="22"/>
        </w:rPr>
        <w:tab/>
      </w:r>
    </w:p>
    <w:p w:rsidR="00276002" w:rsidRPr="00276002" w:rsidRDefault="00276002" w:rsidP="00276002">
      <w:pPr>
        <w:tabs>
          <w:tab w:val="left" w:pos="1440"/>
          <w:tab w:val="left" w:pos="2160"/>
          <w:tab w:val="left" w:pos="5007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2"/>
        </w:rPr>
      </w:pPr>
      <w:r w:rsidRPr="00276002">
        <w:rPr>
          <w:rFonts w:asciiTheme="majorHAnsi" w:hAnsiTheme="majorHAnsi" w:cstheme="minorHAnsi"/>
          <w:b w:val="0"/>
          <w:bCs w:val="0"/>
          <w:sz w:val="32"/>
          <w:szCs w:val="22"/>
        </w:rPr>
        <w:t>Otevření tělocvičny</w:t>
      </w:r>
      <w:r w:rsidR="007E0671">
        <w:rPr>
          <w:rFonts w:asciiTheme="majorHAnsi" w:hAnsiTheme="majorHAnsi" w:cstheme="minorHAnsi"/>
          <w:b w:val="0"/>
          <w:bCs w:val="0"/>
          <w:sz w:val="32"/>
          <w:szCs w:val="22"/>
        </w:rPr>
        <w:tab/>
      </w:r>
      <w:r w:rsidR="007E0671">
        <w:rPr>
          <w:rFonts w:asciiTheme="majorHAnsi" w:hAnsiTheme="majorHAnsi" w:cstheme="minorHAnsi"/>
          <w:b w:val="0"/>
          <w:bCs w:val="0"/>
          <w:sz w:val="32"/>
          <w:szCs w:val="22"/>
        </w:rPr>
        <w:tab/>
      </w:r>
      <w:r w:rsidR="007E0671">
        <w:rPr>
          <w:rFonts w:asciiTheme="majorHAnsi" w:hAnsiTheme="majorHAnsi" w:cstheme="minorHAnsi"/>
          <w:b w:val="0"/>
          <w:bCs w:val="0"/>
          <w:sz w:val="32"/>
          <w:szCs w:val="22"/>
        </w:rPr>
        <w:tab/>
        <w:t>hod.</w:t>
      </w:r>
    </w:p>
    <w:p w:rsidR="00276002" w:rsidRPr="00276002" w:rsidRDefault="00276002" w:rsidP="00276002">
      <w:pPr>
        <w:tabs>
          <w:tab w:val="left" w:pos="1440"/>
          <w:tab w:val="left" w:pos="2160"/>
          <w:tab w:val="left" w:pos="5007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2"/>
        </w:rPr>
      </w:pPr>
      <w:r w:rsidRPr="00276002">
        <w:rPr>
          <w:rFonts w:asciiTheme="majorHAnsi" w:hAnsiTheme="majorHAnsi" w:cstheme="minorHAnsi"/>
          <w:b w:val="0"/>
          <w:bCs w:val="0"/>
          <w:sz w:val="32"/>
          <w:szCs w:val="22"/>
        </w:rPr>
        <w:t xml:space="preserve">- vstup do šaten </w:t>
      </w:r>
      <w:r w:rsidRPr="00276002">
        <w:rPr>
          <w:rFonts w:asciiTheme="majorHAnsi" w:hAnsiTheme="majorHAnsi" w:cstheme="minorHAnsi"/>
          <w:b w:val="0"/>
          <w:bCs w:val="0"/>
          <w:sz w:val="32"/>
          <w:szCs w:val="22"/>
        </w:rPr>
        <w:tab/>
      </w:r>
      <w:r w:rsidRPr="00276002">
        <w:rPr>
          <w:rFonts w:asciiTheme="majorHAnsi" w:hAnsiTheme="majorHAnsi" w:cstheme="minorHAnsi"/>
          <w:b w:val="0"/>
          <w:bCs w:val="0"/>
          <w:sz w:val="32"/>
          <w:szCs w:val="22"/>
        </w:rPr>
        <w:tab/>
      </w:r>
      <w:r w:rsidR="00B505D7">
        <w:rPr>
          <w:rFonts w:asciiTheme="majorHAnsi" w:hAnsiTheme="majorHAnsi" w:cstheme="minorHAnsi"/>
          <w:b w:val="0"/>
          <w:bCs w:val="0"/>
          <w:sz w:val="32"/>
          <w:szCs w:val="22"/>
        </w:rPr>
        <w:t xml:space="preserve">           </w:t>
      </w:r>
      <w:r w:rsidRPr="00276002">
        <w:rPr>
          <w:rFonts w:asciiTheme="majorHAnsi" w:hAnsiTheme="majorHAnsi" w:cstheme="minorHAnsi"/>
          <w:b w:val="0"/>
          <w:bCs w:val="0"/>
          <w:sz w:val="32"/>
          <w:szCs w:val="22"/>
        </w:rPr>
        <w:t xml:space="preserve">7:45 </w:t>
      </w:r>
    </w:p>
    <w:p w:rsidR="00276002" w:rsidRPr="00276002" w:rsidRDefault="00276002" w:rsidP="00276002">
      <w:pPr>
        <w:tabs>
          <w:tab w:val="left" w:pos="1440"/>
          <w:tab w:val="left" w:pos="2160"/>
          <w:tab w:val="left" w:pos="5007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4"/>
        </w:rPr>
      </w:pPr>
      <w:r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volné rozcvičení </w:t>
      </w:r>
      <w:r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ab/>
        <w:t xml:space="preserve"> </w:t>
      </w:r>
      <w:proofErr w:type="gramStart"/>
      <w:r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>od      7:45</w:t>
      </w:r>
      <w:proofErr w:type="gramEnd"/>
    </w:p>
    <w:p w:rsidR="00276002" w:rsidRPr="00276002" w:rsidRDefault="00B505D7" w:rsidP="00276002">
      <w:pPr>
        <w:tabs>
          <w:tab w:val="left" w:pos="1440"/>
          <w:tab w:val="left" w:pos="2160"/>
          <w:tab w:val="left" w:pos="5040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4"/>
        </w:rPr>
      </w:pPr>
      <w:r>
        <w:rPr>
          <w:rFonts w:asciiTheme="majorHAnsi" w:hAnsiTheme="majorHAnsi" w:cstheme="minorHAnsi"/>
          <w:b w:val="0"/>
          <w:bCs w:val="0"/>
          <w:sz w:val="32"/>
          <w:szCs w:val="24"/>
        </w:rPr>
        <w:t>p</w:t>
      </w:r>
      <w:r w:rsidR="00276002"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rezentace                         </w:t>
      </w:r>
      <w:r w:rsidR="00276002"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ab/>
      </w:r>
      <w:proofErr w:type="gramStart"/>
      <w:r w:rsidR="00276002"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>do      8:30</w:t>
      </w:r>
      <w:proofErr w:type="gramEnd"/>
    </w:p>
    <w:p w:rsidR="00B505D7" w:rsidRDefault="00276002" w:rsidP="00B505D7">
      <w:pPr>
        <w:tabs>
          <w:tab w:val="left" w:pos="1440"/>
          <w:tab w:val="left" w:pos="2160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4"/>
        </w:rPr>
      </w:pPr>
      <w:r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porada trenérů a rozhodčích </w:t>
      </w:r>
      <w:r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ab/>
      </w:r>
      <w:r w:rsidR="00B505D7"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           </w:t>
      </w:r>
      <w:r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>8:50</w:t>
      </w:r>
    </w:p>
    <w:p w:rsidR="00B505D7" w:rsidRDefault="00B505D7" w:rsidP="00B505D7">
      <w:pPr>
        <w:tabs>
          <w:tab w:val="left" w:pos="1440"/>
          <w:tab w:val="left" w:pos="2160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4"/>
        </w:rPr>
      </w:pPr>
      <w:r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rozcvičení </w:t>
      </w:r>
      <w:r w:rsidR="007E0671"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jen </w:t>
      </w:r>
      <w:r>
        <w:rPr>
          <w:rFonts w:asciiTheme="majorHAnsi" w:hAnsiTheme="majorHAnsi" w:cstheme="minorHAnsi"/>
          <w:b w:val="0"/>
          <w:bCs w:val="0"/>
          <w:sz w:val="32"/>
          <w:szCs w:val="24"/>
        </w:rPr>
        <w:t>1.</w:t>
      </w:r>
      <w:r w:rsidR="007E0671"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 </w:t>
      </w:r>
      <w:r>
        <w:rPr>
          <w:rFonts w:asciiTheme="majorHAnsi" w:hAnsiTheme="majorHAnsi" w:cstheme="minorHAnsi"/>
          <w:b w:val="0"/>
          <w:bCs w:val="0"/>
          <w:sz w:val="32"/>
          <w:szCs w:val="24"/>
        </w:rPr>
        <w:t>sledu</w:t>
      </w:r>
      <w:r w:rsidR="00276002"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     </w:t>
      </w:r>
      <w:r>
        <w:rPr>
          <w:rFonts w:asciiTheme="majorHAnsi" w:hAnsiTheme="majorHAnsi" w:cstheme="minorHAnsi"/>
          <w:b w:val="0"/>
          <w:bCs w:val="0"/>
          <w:sz w:val="32"/>
          <w:szCs w:val="24"/>
        </w:rPr>
        <w:tab/>
      </w:r>
      <w:r>
        <w:rPr>
          <w:rFonts w:asciiTheme="majorHAnsi" w:hAnsiTheme="majorHAnsi" w:cstheme="minorHAnsi"/>
          <w:b w:val="0"/>
          <w:bCs w:val="0"/>
          <w:sz w:val="32"/>
          <w:szCs w:val="24"/>
        </w:rPr>
        <w:tab/>
      </w:r>
      <w:r w:rsidR="007E0671">
        <w:rPr>
          <w:rFonts w:asciiTheme="majorHAnsi" w:hAnsiTheme="majorHAnsi" w:cstheme="minorHAnsi"/>
          <w:b w:val="0"/>
          <w:bCs w:val="0"/>
          <w:sz w:val="32"/>
          <w:szCs w:val="24"/>
        </w:rPr>
        <w:t>8:50</w:t>
      </w:r>
    </w:p>
    <w:p w:rsidR="00276002" w:rsidRPr="00276002" w:rsidRDefault="00276002" w:rsidP="00B505D7">
      <w:pPr>
        <w:tabs>
          <w:tab w:val="left" w:pos="1440"/>
          <w:tab w:val="left" w:pos="2160"/>
          <w:tab w:val="left" w:pos="504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4"/>
        </w:rPr>
      </w:pPr>
      <w:r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nástup </w:t>
      </w:r>
      <w:r w:rsidR="00B505D7">
        <w:rPr>
          <w:rFonts w:asciiTheme="majorHAnsi" w:hAnsiTheme="majorHAnsi" w:cstheme="minorHAnsi"/>
          <w:b w:val="0"/>
          <w:bCs w:val="0"/>
          <w:sz w:val="32"/>
          <w:szCs w:val="24"/>
        </w:rPr>
        <w:t>1. sledu</w:t>
      </w:r>
      <w:r w:rsidR="00B505D7">
        <w:rPr>
          <w:rFonts w:asciiTheme="majorHAnsi" w:hAnsiTheme="majorHAnsi" w:cstheme="minorHAnsi"/>
          <w:b w:val="0"/>
          <w:bCs w:val="0"/>
          <w:sz w:val="32"/>
          <w:szCs w:val="24"/>
        </w:rPr>
        <w:tab/>
      </w:r>
      <w:r w:rsidR="00B505D7">
        <w:rPr>
          <w:rFonts w:asciiTheme="majorHAnsi" w:hAnsiTheme="majorHAnsi" w:cstheme="minorHAnsi"/>
          <w:b w:val="0"/>
          <w:bCs w:val="0"/>
          <w:sz w:val="32"/>
          <w:szCs w:val="24"/>
        </w:rPr>
        <w:tab/>
      </w:r>
      <w:r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ab/>
        <w:t>9:20</w:t>
      </w:r>
    </w:p>
    <w:p w:rsidR="00276002" w:rsidRDefault="00B505D7" w:rsidP="00B505D7">
      <w:pPr>
        <w:tabs>
          <w:tab w:val="left" w:pos="1440"/>
          <w:tab w:val="left" w:pos="2160"/>
          <w:tab w:val="left" w:pos="4962"/>
          <w:tab w:val="left" w:pos="567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4"/>
        </w:rPr>
      </w:pPr>
      <w:r w:rsidRPr="007E0671">
        <w:rPr>
          <w:rFonts w:asciiTheme="majorHAnsi" w:hAnsiTheme="majorHAnsi" w:cstheme="minorHAnsi"/>
          <w:bCs w:val="0"/>
          <w:sz w:val="32"/>
          <w:szCs w:val="24"/>
        </w:rPr>
        <w:t>zahájení závodu 1. sledu</w:t>
      </w:r>
      <w:r>
        <w:rPr>
          <w:rFonts w:asciiTheme="majorHAnsi" w:hAnsiTheme="majorHAnsi" w:cstheme="minorHAnsi"/>
          <w:b w:val="0"/>
          <w:bCs w:val="0"/>
          <w:sz w:val="32"/>
          <w:szCs w:val="24"/>
        </w:rPr>
        <w:tab/>
      </w:r>
      <w:r w:rsidR="00276002"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 </w:t>
      </w:r>
      <w:r w:rsidR="00276002" w:rsidRPr="00276002">
        <w:rPr>
          <w:rFonts w:asciiTheme="majorHAnsi" w:hAnsiTheme="majorHAnsi" w:cstheme="minorHAnsi"/>
          <w:b w:val="0"/>
          <w:bCs w:val="0"/>
          <w:sz w:val="32"/>
          <w:szCs w:val="24"/>
        </w:rPr>
        <w:tab/>
      </w:r>
      <w:r w:rsidR="00276002" w:rsidRPr="007E0671">
        <w:rPr>
          <w:rFonts w:asciiTheme="majorHAnsi" w:hAnsiTheme="majorHAnsi" w:cstheme="minorHAnsi"/>
          <w:bCs w:val="0"/>
          <w:sz w:val="32"/>
          <w:szCs w:val="24"/>
        </w:rPr>
        <w:t xml:space="preserve">  </w:t>
      </w:r>
      <w:r w:rsidR="00276002" w:rsidRPr="007E0671">
        <w:rPr>
          <w:rFonts w:asciiTheme="majorHAnsi" w:hAnsiTheme="majorHAnsi" w:cstheme="minorHAnsi"/>
          <w:bCs w:val="0"/>
          <w:sz w:val="32"/>
          <w:szCs w:val="24"/>
        </w:rPr>
        <w:tab/>
        <w:t>9:30</w:t>
      </w:r>
    </w:p>
    <w:p w:rsidR="00B505D7" w:rsidRDefault="00B505D7" w:rsidP="00B505D7">
      <w:pPr>
        <w:tabs>
          <w:tab w:val="left" w:pos="1440"/>
          <w:tab w:val="left" w:pos="2160"/>
          <w:tab w:val="left" w:pos="4962"/>
          <w:tab w:val="left" w:pos="567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4"/>
        </w:rPr>
      </w:pPr>
      <w:r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po ukončení závodu </w:t>
      </w:r>
      <w:r>
        <w:rPr>
          <w:rFonts w:asciiTheme="majorHAnsi" w:hAnsiTheme="majorHAnsi" w:cstheme="minorHAnsi"/>
          <w:b w:val="0"/>
          <w:bCs w:val="0"/>
          <w:sz w:val="32"/>
          <w:szCs w:val="24"/>
        </w:rPr>
        <w:tab/>
      </w:r>
      <w:r>
        <w:rPr>
          <w:rFonts w:asciiTheme="majorHAnsi" w:hAnsiTheme="majorHAnsi" w:cstheme="minorHAnsi"/>
          <w:b w:val="0"/>
          <w:bCs w:val="0"/>
          <w:sz w:val="32"/>
          <w:szCs w:val="24"/>
        </w:rPr>
        <w:tab/>
        <w:t>volné rozcvičení</w:t>
      </w:r>
    </w:p>
    <w:p w:rsidR="007E0671" w:rsidRDefault="007E0671" w:rsidP="00B505D7">
      <w:pPr>
        <w:tabs>
          <w:tab w:val="left" w:pos="1440"/>
          <w:tab w:val="left" w:pos="2160"/>
          <w:tab w:val="left" w:pos="4962"/>
          <w:tab w:val="left" w:pos="567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4"/>
        </w:rPr>
      </w:pPr>
      <w:r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vyhlášení výsledků – </w:t>
      </w:r>
      <w:r w:rsidRPr="007E0671">
        <w:rPr>
          <w:rFonts w:asciiTheme="majorHAnsi" w:hAnsiTheme="majorHAnsi" w:cstheme="minorHAnsi"/>
          <w:b w:val="0"/>
          <w:bCs w:val="0"/>
          <w:sz w:val="28"/>
          <w:szCs w:val="24"/>
        </w:rPr>
        <w:t xml:space="preserve">1., 4., 6. </w:t>
      </w:r>
      <w:r>
        <w:rPr>
          <w:rFonts w:asciiTheme="majorHAnsi" w:hAnsiTheme="majorHAnsi" w:cstheme="minorHAnsi"/>
          <w:b w:val="0"/>
          <w:bCs w:val="0"/>
          <w:sz w:val="28"/>
          <w:szCs w:val="24"/>
        </w:rPr>
        <w:t>k</w:t>
      </w:r>
      <w:r w:rsidRPr="007E0671">
        <w:rPr>
          <w:rFonts w:asciiTheme="majorHAnsi" w:hAnsiTheme="majorHAnsi" w:cstheme="minorHAnsi"/>
          <w:b w:val="0"/>
          <w:bCs w:val="0"/>
          <w:sz w:val="28"/>
          <w:szCs w:val="24"/>
        </w:rPr>
        <w:t>ategorie</w:t>
      </w:r>
      <w:r>
        <w:rPr>
          <w:rFonts w:asciiTheme="majorHAnsi" w:hAnsiTheme="majorHAnsi" w:cstheme="minorHAnsi"/>
          <w:b w:val="0"/>
          <w:bCs w:val="0"/>
          <w:sz w:val="32"/>
          <w:szCs w:val="24"/>
        </w:rPr>
        <w:tab/>
        <w:t>11:45</w:t>
      </w:r>
    </w:p>
    <w:p w:rsidR="00B505D7" w:rsidRDefault="00B505D7" w:rsidP="00B505D7">
      <w:pPr>
        <w:tabs>
          <w:tab w:val="left" w:pos="1440"/>
          <w:tab w:val="left" w:pos="2160"/>
          <w:tab w:val="left" w:pos="4962"/>
          <w:tab w:val="left" w:pos="5670"/>
          <w:tab w:val="left" w:pos="5812"/>
        </w:tabs>
        <w:spacing w:line="360" w:lineRule="auto"/>
        <w:jc w:val="both"/>
        <w:rPr>
          <w:rFonts w:asciiTheme="majorHAnsi" w:hAnsiTheme="majorHAnsi" w:cstheme="minorHAnsi"/>
          <w:bCs w:val="0"/>
          <w:sz w:val="32"/>
          <w:szCs w:val="24"/>
        </w:rPr>
      </w:pPr>
      <w:r w:rsidRPr="007E0671">
        <w:rPr>
          <w:rFonts w:asciiTheme="majorHAnsi" w:hAnsiTheme="majorHAnsi" w:cstheme="minorHAnsi"/>
          <w:bCs w:val="0"/>
          <w:sz w:val="32"/>
          <w:szCs w:val="24"/>
        </w:rPr>
        <w:t>zahájení závodu 2. sledu</w:t>
      </w:r>
      <w:r w:rsidRPr="007E0671">
        <w:rPr>
          <w:rFonts w:asciiTheme="majorHAnsi" w:hAnsiTheme="majorHAnsi" w:cstheme="minorHAnsi"/>
          <w:bCs w:val="0"/>
          <w:sz w:val="32"/>
          <w:szCs w:val="24"/>
        </w:rPr>
        <w:tab/>
        <w:t xml:space="preserve"> </w:t>
      </w:r>
      <w:r w:rsidRPr="007E0671">
        <w:rPr>
          <w:rFonts w:asciiTheme="majorHAnsi" w:hAnsiTheme="majorHAnsi" w:cstheme="minorHAnsi"/>
          <w:bCs w:val="0"/>
          <w:sz w:val="32"/>
          <w:szCs w:val="24"/>
        </w:rPr>
        <w:tab/>
        <w:t>12</w:t>
      </w:r>
      <w:r w:rsidR="007E0671">
        <w:rPr>
          <w:rFonts w:asciiTheme="majorHAnsi" w:hAnsiTheme="majorHAnsi" w:cstheme="minorHAnsi"/>
          <w:bCs w:val="0"/>
          <w:sz w:val="32"/>
          <w:szCs w:val="24"/>
        </w:rPr>
        <w:t>:0</w:t>
      </w:r>
      <w:r w:rsidRPr="007E0671">
        <w:rPr>
          <w:rFonts w:asciiTheme="majorHAnsi" w:hAnsiTheme="majorHAnsi" w:cstheme="minorHAnsi"/>
          <w:bCs w:val="0"/>
          <w:sz w:val="32"/>
          <w:szCs w:val="24"/>
        </w:rPr>
        <w:t>0</w:t>
      </w:r>
    </w:p>
    <w:p w:rsidR="007E0671" w:rsidRPr="007E0671" w:rsidRDefault="007E0671" w:rsidP="00B505D7">
      <w:pPr>
        <w:tabs>
          <w:tab w:val="left" w:pos="1440"/>
          <w:tab w:val="left" w:pos="2160"/>
          <w:tab w:val="left" w:pos="4962"/>
          <w:tab w:val="left" w:pos="567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4"/>
        </w:rPr>
      </w:pPr>
      <w:r w:rsidRPr="007E0671">
        <w:rPr>
          <w:rFonts w:asciiTheme="majorHAnsi" w:hAnsiTheme="majorHAnsi" w:cstheme="minorHAnsi"/>
          <w:b w:val="0"/>
          <w:bCs w:val="0"/>
          <w:sz w:val="32"/>
          <w:szCs w:val="24"/>
        </w:rPr>
        <w:t xml:space="preserve">vyhlášení výsledků – </w:t>
      </w:r>
      <w:r w:rsidRPr="007E0671">
        <w:rPr>
          <w:rFonts w:asciiTheme="majorHAnsi" w:hAnsiTheme="majorHAnsi" w:cstheme="minorHAnsi"/>
          <w:b w:val="0"/>
          <w:bCs w:val="0"/>
          <w:sz w:val="28"/>
          <w:szCs w:val="24"/>
        </w:rPr>
        <w:t xml:space="preserve">2., 3., 5., 7. </w:t>
      </w:r>
      <w:proofErr w:type="gramStart"/>
      <w:r>
        <w:rPr>
          <w:rFonts w:asciiTheme="majorHAnsi" w:hAnsiTheme="majorHAnsi" w:cstheme="minorHAnsi"/>
          <w:b w:val="0"/>
          <w:bCs w:val="0"/>
          <w:sz w:val="28"/>
          <w:szCs w:val="24"/>
        </w:rPr>
        <w:t>kategorie</w:t>
      </w:r>
      <w:r w:rsidRPr="007E0671">
        <w:rPr>
          <w:rFonts w:asciiTheme="majorHAnsi" w:hAnsiTheme="majorHAnsi" w:cstheme="minorHAnsi"/>
          <w:b w:val="0"/>
          <w:bCs w:val="0"/>
          <w:sz w:val="28"/>
          <w:szCs w:val="24"/>
        </w:rPr>
        <w:t xml:space="preserve"> </w:t>
      </w:r>
      <w:r>
        <w:rPr>
          <w:rFonts w:asciiTheme="majorHAnsi" w:hAnsiTheme="majorHAnsi" w:cstheme="minorHAnsi"/>
          <w:b w:val="0"/>
          <w:bCs w:val="0"/>
          <w:sz w:val="28"/>
          <w:szCs w:val="24"/>
        </w:rPr>
        <w:t xml:space="preserve">   </w:t>
      </w:r>
      <w:r>
        <w:rPr>
          <w:rFonts w:asciiTheme="majorHAnsi" w:hAnsiTheme="majorHAnsi" w:cstheme="minorHAnsi"/>
          <w:b w:val="0"/>
          <w:bCs w:val="0"/>
          <w:sz w:val="32"/>
          <w:szCs w:val="24"/>
        </w:rPr>
        <w:t>14:30</w:t>
      </w:r>
      <w:proofErr w:type="gramEnd"/>
    </w:p>
    <w:p w:rsidR="00B505D7" w:rsidRPr="00276002" w:rsidRDefault="00B505D7" w:rsidP="00B505D7">
      <w:pPr>
        <w:tabs>
          <w:tab w:val="left" w:pos="1440"/>
          <w:tab w:val="left" w:pos="2160"/>
          <w:tab w:val="left" w:pos="4962"/>
          <w:tab w:val="left" w:pos="5670"/>
          <w:tab w:val="left" w:pos="5812"/>
        </w:tabs>
        <w:spacing w:line="360" w:lineRule="auto"/>
        <w:jc w:val="both"/>
        <w:rPr>
          <w:rFonts w:asciiTheme="majorHAnsi" w:hAnsiTheme="majorHAnsi" w:cstheme="minorHAnsi"/>
          <w:b w:val="0"/>
          <w:bCs w:val="0"/>
          <w:sz w:val="32"/>
          <w:szCs w:val="24"/>
        </w:rPr>
      </w:pPr>
    </w:p>
    <w:p w:rsidR="00276002" w:rsidRPr="00276002" w:rsidRDefault="00276002" w:rsidP="00276002">
      <w:pPr>
        <w:ind w:left="-360"/>
        <w:rPr>
          <w:rFonts w:asciiTheme="majorHAnsi" w:hAnsiTheme="majorHAnsi" w:cstheme="minorHAnsi"/>
          <w:b w:val="0"/>
          <w:bCs w:val="0"/>
          <w:sz w:val="12"/>
          <w:szCs w:val="24"/>
        </w:rPr>
      </w:pPr>
      <w:r w:rsidRPr="00276002">
        <w:rPr>
          <w:rFonts w:asciiTheme="majorHAnsi" w:hAnsiTheme="majorHAnsi" w:cstheme="minorHAnsi"/>
          <w:b w:val="0"/>
          <w:bCs w:val="0"/>
          <w:sz w:val="28"/>
          <w:szCs w:val="22"/>
        </w:rPr>
        <w:tab/>
      </w:r>
    </w:p>
    <w:p w:rsidR="00B505D7" w:rsidRDefault="00276002" w:rsidP="00B505D7">
      <w:pPr>
        <w:tabs>
          <w:tab w:val="left" w:pos="0"/>
          <w:tab w:val="left" w:pos="9072"/>
        </w:tabs>
        <w:autoSpaceDE w:val="0"/>
        <w:autoSpaceDN w:val="0"/>
        <w:adjustRightInd w:val="0"/>
        <w:spacing w:line="360" w:lineRule="auto"/>
        <w:ind w:right="425"/>
        <w:rPr>
          <w:rFonts w:asciiTheme="majorHAnsi" w:hAnsiTheme="majorHAnsi" w:cstheme="minorHAnsi"/>
          <w:b w:val="0"/>
          <w:sz w:val="28"/>
          <w:szCs w:val="22"/>
        </w:rPr>
      </w:pPr>
      <w:r w:rsidRPr="00276002">
        <w:rPr>
          <w:rFonts w:asciiTheme="majorHAnsi" w:hAnsiTheme="majorHAnsi" w:cstheme="minorHAnsi"/>
          <w:b w:val="0"/>
          <w:i/>
          <w:sz w:val="28"/>
          <w:szCs w:val="22"/>
        </w:rPr>
        <w:t xml:space="preserve"> </w:t>
      </w:r>
      <w:r w:rsidRPr="00276002">
        <w:rPr>
          <w:rFonts w:asciiTheme="majorHAnsi" w:hAnsiTheme="majorHAnsi" w:cstheme="minorHAnsi"/>
          <w:b w:val="0"/>
          <w:sz w:val="28"/>
          <w:szCs w:val="22"/>
        </w:rPr>
        <w:t xml:space="preserve">Závodnice 1. </w:t>
      </w:r>
      <w:r w:rsidR="00B505D7">
        <w:rPr>
          <w:rFonts w:asciiTheme="majorHAnsi" w:hAnsiTheme="majorHAnsi" w:cstheme="minorHAnsi"/>
          <w:b w:val="0"/>
          <w:sz w:val="28"/>
          <w:szCs w:val="22"/>
        </w:rPr>
        <w:t xml:space="preserve">sledu - 1. a </w:t>
      </w:r>
      <w:r w:rsidR="007E0671">
        <w:rPr>
          <w:rFonts w:asciiTheme="majorHAnsi" w:hAnsiTheme="majorHAnsi" w:cstheme="minorHAnsi"/>
          <w:b w:val="0"/>
          <w:sz w:val="28"/>
          <w:szCs w:val="22"/>
        </w:rPr>
        <w:t>4</w:t>
      </w:r>
      <w:r w:rsidR="00B505D7">
        <w:rPr>
          <w:rFonts w:asciiTheme="majorHAnsi" w:hAnsiTheme="majorHAnsi" w:cstheme="minorHAnsi"/>
          <w:b w:val="0"/>
          <w:sz w:val="28"/>
          <w:szCs w:val="22"/>
        </w:rPr>
        <w:t>.</w:t>
      </w:r>
      <w:r w:rsidR="007E0671">
        <w:rPr>
          <w:rFonts w:asciiTheme="majorHAnsi" w:hAnsiTheme="majorHAnsi" w:cstheme="minorHAnsi"/>
          <w:b w:val="0"/>
          <w:sz w:val="28"/>
          <w:szCs w:val="22"/>
        </w:rPr>
        <w:t xml:space="preserve"> </w:t>
      </w:r>
      <w:r w:rsidR="00B505D7">
        <w:rPr>
          <w:rFonts w:asciiTheme="majorHAnsi" w:hAnsiTheme="majorHAnsi" w:cstheme="minorHAnsi"/>
          <w:b w:val="0"/>
          <w:sz w:val="28"/>
          <w:szCs w:val="22"/>
        </w:rPr>
        <w:t xml:space="preserve">kat . - </w:t>
      </w:r>
      <w:r w:rsidRPr="00276002">
        <w:rPr>
          <w:rFonts w:asciiTheme="majorHAnsi" w:hAnsiTheme="majorHAnsi" w:cstheme="minorHAnsi"/>
          <w:b w:val="0"/>
          <w:sz w:val="28"/>
          <w:szCs w:val="22"/>
        </w:rPr>
        <w:t>nebud</w:t>
      </w:r>
      <w:r w:rsidR="00B505D7">
        <w:rPr>
          <w:rFonts w:asciiTheme="majorHAnsi" w:hAnsiTheme="majorHAnsi" w:cstheme="minorHAnsi"/>
          <w:b w:val="0"/>
          <w:sz w:val="28"/>
          <w:szCs w:val="22"/>
        </w:rPr>
        <w:t>ou</w:t>
      </w:r>
      <w:r w:rsidRPr="00276002">
        <w:rPr>
          <w:rFonts w:asciiTheme="majorHAnsi" w:hAnsiTheme="majorHAnsi" w:cstheme="minorHAnsi"/>
          <w:b w:val="0"/>
          <w:sz w:val="28"/>
          <w:szCs w:val="22"/>
        </w:rPr>
        <w:t xml:space="preserve"> mít po zahájení další rozcvičení, ihned začne závod. </w:t>
      </w:r>
      <w:r w:rsidR="00B505D7">
        <w:rPr>
          <w:rFonts w:asciiTheme="majorHAnsi" w:hAnsiTheme="majorHAnsi" w:cstheme="minorHAnsi"/>
          <w:b w:val="0"/>
          <w:sz w:val="28"/>
          <w:szCs w:val="22"/>
        </w:rPr>
        <w:t xml:space="preserve"> </w:t>
      </w:r>
    </w:p>
    <w:p w:rsidR="00276002" w:rsidRPr="00276002" w:rsidRDefault="00276002" w:rsidP="00B505D7">
      <w:pPr>
        <w:tabs>
          <w:tab w:val="left" w:pos="0"/>
          <w:tab w:val="left" w:pos="9072"/>
        </w:tabs>
        <w:autoSpaceDE w:val="0"/>
        <w:autoSpaceDN w:val="0"/>
        <w:adjustRightInd w:val="0"/>
        <w:spacing w:line="360" w:lineRule="auto"/>
        <w:ind w:right="425"/>
        <w:rPr>
          <w:rFonts w:asciiTheme="majorHAnsi" w:hAnsiTheme="majorHAnsi" w:cstheme="minorHAnsi"/>
          <w:b w:val="0"/>
          <w:sz w:val="28"/>
          <w:szCs w:val="22"/>
        </w:rPr>
      </w:pPr>
      <w:r w:rsidRPr="00276002">
        <w:rPr>
          <w:rFonts w:asciiTheme="majorHAnsi" w:hAnsiTheme="majorHAnsi" w:cstheme="minorHAnsi"/>
          <w:b w:val="0"/>
          <w:sz w:val="28"/>
          <w:szCs w:val="22"/>
        </w:rPr>
        <w:t>Závodnic</w:t>
      </w:r>
      <w:r w:rsidR="00B505D7">
        <w:rPr>
          <w:rFonts w:asciiTheme="majorHAnsi" w:hAnsiTheme="majorHAnsi" w:cstheme="minorHAnsi"/>
          <w:b w:val="0"/>
          <w:sz w:val="28"/>
          <w:szCs w:val="22"/>
        </w:rPr>
        <w:t xml:space="preserve">ím </w:t>
      </w:r>
      <w:r w:rsidRPr="00276002">
        <w:rPr>
          <w:rFonts w:asciiTheme="majorHAnsi" w:hAnsiTheme="majorHAnsi" w:cstheme="minorHAnsi"/>
          <w:b w:val="0"/>
          <w:sz w:val="28"/>
          <w:szCs w:val="22"/>
        </w:rPr>
        <w:t xml:space="preserve"> </w:t>
      </w:r>
      <w:r w:rsidR="00B505D7">
        <w:rPr>
          <w:rFonts w:asciiTheme="majorHAnsi" w:hAnsiTheme="majorHAnsi" w:cstheme="minorHAnsi"/>
          <w:b w:val="0"/>
          <w:sz w:val="28"/>
          <w:szCs w:val="22"/>
        </w:rPr>
        <w:t>5.</w:t>
      </w:r>
      <w:r w:rsidR="007E0671">
        <w:rPr>
          <w:rFonts w:asciiTheme="majorHAnsi" w:hAnsiTheme="majorHAnsi" w:cstheme="minorHAnsi"/>
          <w:b w:val="0"/>
          <w:sz w:val="28"/>
          <w:szCs w:val="22"/>
        </w:rPr>
        <w:t>,</w:t>
      </w:r>
      <w:r w:rsidR="00B505D7">
        <w:rPr>
          <w:rFonts w:asciiTheme="majorHAnsi" w:hAnsiTheme="majorHAnsi" w:cstheme="minorHAnsi"/>
          <w:b w:val="0"/>
          <w:sz w:val="28"/>
          <w:szCs w:val="22"/>
        </w:rPr>
        <w:t xml:space="preserve"> 6. </w:t>
      </w:r>
      <w:r w:rsidR="007E0671">
        <w:rPr>
          <w:rFonts w:asciiTheme="majorHAnsi" w:hAnsiTheme="majorHAnsi" w:cstheme="minorHAnsi"/>
          <w:b w:val="0"/>
          <w:sz w:val="28"/>
          <w:szCs w:val="22"/>
        </w:rPr>
        <w:t xml:space="preserve">a 7. </w:t>
      </w:r>
      <w:r w:rsidR="00B505D7">
        <w:rPr>
          <w:rFonts w:asciiTheme="majorHAnsi" w:hAnsiTheme="majorHAnsi" w:cstheme="minorHAnsi"/>
          <w:b w:val="0"/>
          <w:sz w:val="28"/>
          <w:szCs w:val="22"/>
        </w:rPr>
        <w:t xml:space="preserve">kategorie </w:t>
      </w:r>
      <w:r w:rsidRPr="00276002">
        <w:rPr>
          <w:rFonts w:asciiTheme="majorHAnsi" w:hAnsiTheme="majorHAnsi" w:cstheme="minorHAnsi"/>
          <w:b w:val="0"/>
          <w:sz w:val="28"/>
          <w:szCs w:val="22"/>
        </w:rPr>
        <w:t xml:space="preserve">náleží 30 sek. </w:t>
      </w:r>
      <w:proofErr w:type="gramStart"/>
      <w:r w:rsidR="007E0671">
        <w:rPr>
          <w:rFonts w:asciiTheme="majorHAnsi" w:hAnsiTheme="majorHAnsi" w:cstheme="minorHAnsi"/>
          <w:b w:val="0"/>
          <w:sz w:val="28"/>
          <w:szCs w:val="22"/>
        </w:rPr>
        <w:t>o</w:t>
      </w:r>
      <w:r w:rsidR="007E0671" w:rsidRPr="00276002">
        <w:rPr>
          <w:rFonts w:asciiTheme="majorHAnsi" w:hAnsiTheme="majorHAnsi" w:cstheme="minorHAnsi"/>
          <w:b w:val="0"/>
          <w:sz w:val="28"/>
          <w:szCs w:val="22"/>
        </w:rPr>
        <w:t>rganizovaného</w:t>
      </w:r>
      <w:proofErr w:type="gramEnd"/>
      <w:r w:rsidRPr="00276002">
        <w:rPr>
          <w:rFonts w:asciiTheme="majorHAnsi" w:hAnsiTheme="majorHAnsi" w:cstheme="minorHAnsi"/>
          <w:b w:val="0"/>
          <w:bCs w:val="0"/>
          <w:sz w:val="28"/>
          <w:szCs w:val="22"/>
        </w:rPr>
        <w:t xml:space="preserve"> </w:t>
      </w:r>
      <w:r w:rsidRPr="00276002">
        <w:rPr>
          <w:rFonts w:asciiTheme="majorHAnsi" w:hAnsiTheme="majorHAnsi" w:cstheme="minorHAnsi"/>
          <w:b w:val="0"/>
          <w:sz w:val="28"/>
          <w:szCs w:val="22"/>
        </w:rPr>
        <w:t xml:space="preserve">rozcvičení na každém nářadí. </w:t>
      </w:r>
    </w:p>
    <w:sectPr w:rsidR="00276002" w:rsidRPr="00276002" w:rsidSect="00B505D7">
      <w:pgSz w:w="11906" w:h="16838"/>
      <w:pgMar w:top="141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76002"/>
    <w:rsid w:val="00276002"/>
    <w:rsid w:val="007E0671"/>
    <w:rsid w:val="00B505D7"/>
    <w:rsid w:val="00F6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002"/>
    <w:pPr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2019-05-01T18:09:00Z</dcterms:created>
  <dcterms:modified xsi:type="dcterms:W3CDTF">2019-05-01T18:48:00Z</dcterms:modified>
</cp:coreProperties>
</file>