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CB" w:rsidRDefault="00F14E83">
      <w:r>
        <w:t>Brněnský pohár je z důvodu pandemie  zrušen.</w:t>
      </w:r>
      <w:bookmarkStart w:id="0" w:name="_GoBack"/>
      <w:bookmarkEnd w:id="0"/>
    </w:p>
    <w:sectPr w:rsidR="00EA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DD"/>
    <w:rsid w:val="009A16DD"/>
    <w:rsid w:val="00AD7497"/>
    <w:rsid w:val="00EA4ECB"/>
    <w:rsid w:val="00F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EECB-F352-42D9-8F0E-F96B2E12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3</cp:revision>
  <dcterms:created xsi:type="dcterms:W3CDTF">2020-04-27T15:35:00Z</dcterms:created>
  <dcterms:modified xsi:type="dcterms:W3CDTF">2020-04-27T15:39:00Z</dcterms:modified>
</cp:coreProperties>
</file>