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/>
      </w:pPr>
      <w:r>
        <w:rPr/>
        <w:t>SKUPI</w:t>
      </w:r>
      <w:bookmarkStart w:id="0" w:name="_GoBack"/>
      <w:bookmarkEnd w:id="0"/>
      <w:r>
        <w:rPr/>
        <w:t xml:space="preserve">NOVÉ ČESTNÉ PROHLÁŠENÍ COVID-19 na závod   </w:t>
      </w:r>
    </w:p>
    <w:p>
      <w:pPr>
        <w:pStyle w:val="Nzev"/>
        <w:jc w:val="center"/>
        <w:rPr/>
      </w:pPr>
      <w:r>
        <w:rPr/>
        <w:t>Říčany TEAMGYM CUP</w:t>
      </w:r>
    </w:p>
    <w:p>
      <w:pPr>
        <w:pStyle w:val="Nzev"/>
        <w:jc w:val="center"/>
        <w:rPr>
          <w:b/>
          <w:b/>
          <w:bCs/>
        </w:rPr>
      </w:pPr>
      <w:r>
        <w:rPr>
          <w:b/>
          <w:bCs/>
        </w:rPr>
        <w:t xml:space="preserve">25.9.2021 </w:t>
      </w:r>
    </w:p>
    <w:tbl>
      <w:tblPr>
        <w:tblStyle w:val="Mkatabulky"/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0"/>
        <w:gridCol w:w="2268"/>
        <w:gridCol w:w="1985"/>
      </w:tblGrid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Jméno a příjmení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Datum narození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tel.číslo</w:t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23.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26.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27.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28.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29.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Verdana" w:hAnsi="Verdana"/>
          <w:sz w:val="18"/>
          <w:szCs w:val="18"/>
        </w:rPr>
      </w:pPr>
      <w:r>
        <w:rPr/>
      </w:r>
    </w:p>
    <w:p>
      <w:pPr>
        <w:pStyle w:val="Normal"/>
        <w:rPr/>
      </w:pPr>
      <w:r>
        <w:rPr>
          <w:rFonts w:ascii="Verdana" w:hAnsi="Verdana"/>
          <w:sz w:val="18"/>
          <w:szCs w:val="18"/>
        </w:rPr>
        <w:t>Potvrzuji, že všichni uvedení účastníci splňují podmínky pro vstup na sportoviště (viz. mimořádné opatření MZDR platné od 1.9.2021**) a ne</w:t>
      </w:r>
      <w:r>
        <w:rPr>
          <w:rFonts w:ascii="Verdana" w:hAnsi="Verdana"/>
          <w:color w:val="444444"/>
          <w:sz w:val="18"/>
          <w:szCs w:val="18"/>
        </w:rPr>
        <w:t xml:space="preserve">vykazují klinické příznaky onemocnění covid-19 </w:t>
      </w:r>
      <w:r>
        <w:rPr>
          <w:rFonts w:ascii="Verdana" w:hAnsi="Verdana"/>
          <w:sz w:val="18"/>
          <w:szCs w:val="18"/>
        </w:rPr>
        <w:t xml:space="preserve">a nebyla jim nařízena žádná karanténní opatření. 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/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</w:t>
      </w:r>
      <w:r>
        <w:rPr>
          <w:rFonts w:ascii="Verdana" w:hAnsi="Verdana"/>
          <w:sz w:val="18"/>
          <w:szCs w:val="18"/>
        </w:rPr>
        <w:tab/>
        <w:t>……………………………………………….</w:t>
        <w:tab/>
        <w:tab/>
        <w:t>…………………………………………….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Místo a datum </w:t>
        <w:tab/>
        <w:tab/>
        <w:tab/>
        <w:t>Příjmení Jméno zástupce oddílu</w:t>
        <w:tab/>
        <w:t>Podpis zástupce oddílu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**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a) osoba absolvovala nejdéle před 7 dny RT-PCR vyšetření na přítomnost viru SARS-CoV-2 s negativním výsledkem, nebo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b) osoba absolvovala nejdéle před 72 hodinami rychlý antigenní test (RAT) na přítomnost antigenu viru SARS-CoV-2, s negativním výsledkem, který provedl zdravotnický pracovník, nebo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c) osoba byla očkována proti onemocnění covid-19, za podmínky, že uplynulo nejméně 14 dní od dokončeného očkovacího schématu, nebo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d) osoba prodělala laboratorně potvrzené onemocnění covid-19, uplynula u ní doba izolace podle platného mimořádného opatření Ministerstva zdravotnictví a od prvního pozitivního rychlého antigenního testu (RAT) na přítomnost antigenu viru SARS-CoV-2 nebo RT-PCR testu na přítomnost viru SARS-CoV-2 neuplynulo více než 180 dní, nebo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e) osoba na místě podstoupí rychlý antigenní test (RAT) na stanovení přítomnosti antigenu viru SARS-CoV-2 určený pro sebetestování (použití laickou osobou), jehož výsledek je negativní; obdobné platí, pokud osoba na místě prokáže, že podstoupila rychlý antigenní test (RAT) za dozoru zdravotnického pracovníka prostřednictvím on-line služby nejdéle před 24 hodinami a prokáže absolvování tohoto testu a jeho negativní výsledek potvrzením poskytovatele zdravotních služeb, nebo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b/>
          <w:color w:val="444444"/>
          <w:sz w:val="18"/>
          <w:szCs w:val="18"/>
        </w:rPr>
        <w:t>POZOR – SAMOTESTY NA MÍSTĚ NEPOSKYTUJEME</w:t>
      </w:r>
      <w:r>
        <w:rPr>
          <w:rFonts w:ascii="Verdana" w:hAnsi="Verdana"/>
          <w:color w:val="444444"/>
          <w:sz w:val="18"/>
          <w:szCs w:val="18"/>
        </w:rPr>
        <w:t xml:space="preserve"> (v nejnutnějším případě si musíte samotest zajistit)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 </w:t>
      </w:r>
    </w:p>
    <w:p>
      <w:pPr>
        <w:pStyle w:val="NormalWeb"/>
        <w:spacing w:lineRule="atLeast" w:line="288" w:beforeAutospacing="0" w:before="0" w:afterAutospacing="0" w:after="0"/>
        <w:jc w:val="both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f) osoba ve škole nebo školském zařízení absolvovala podle jiného mimořádného opatření Ministerstva zdravotnictví nejdéle před 72 hodinami rychlý antigenní test (RAT) na stanovení přítomnosti antigenu viru SARS-CoV-2, který je určen pro sebetestování nebo povolený Ministerstvem zdravotnictví k použití laickou osobou, s negativním výsledkem; tato skutečnost se dokládá čestným prohlášením, resp. čestným prohlášením zákonného zástupce osoby nebo potvrzením školy.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Podmínky se nevztahují na děti do 6 let.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1b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c2714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291b07"/>
    <w:rPr/>
  </w:style>
  <w:style w:type="character" w:styleId="ZpatChar" w:customStyle="1">
    <w:name w:val="Zápatí Char"/>
    <w:basedOn w:val="DefaultParagraphFont"/>
    <w:link w:val="Zpat"/>
    <w:uiPriority w:val="99"/>
    <w:qFormat/>
    <w:rsid w:val="00291b07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c2714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Zhlav">
    <w:name w:val="Header"/>
    <w:basedOn w:val="Normal"/>
    <w:link w:val="ZhlavChar"/>
    <w:uiPriority w:val="99"/>
    <w:unhideWhenUsed/>
    <w:rsid w:val="00291b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91b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973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2714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LibreOffice/6.1.2.1$Windows_X86_64 LibreOffice_project/65905a128db06ba48db947242809d14d3f9a93fe</Application>
  <Pages>2</Pages>
  <Words>336</Words>
  <Characters>2083</Characters>
  <CharactersWithSpaces>2387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2021-08-31T17:43:00Z</dcterms:created>
  <dc:creator>Jitka</dc:creator>
  <dc:description/>
  <dc:language>cs-CZ</dc:language>
  <cp:lastModifiedBy/>
  <dcterms:modified xsi:type="dcterms:W3CDTF">2021-09-08T20:46:59Z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