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84" w:rsidRPr="00FE2184" w:rsidRDefault="00FE2184" w:rsidP="00FE2184">
      <w:pPr>
        <w:ind w:left="0" w:firstLine="0"/>
        <w:jc w:val="both"/>
        <w:rPr>
          <w:sz w:val="28"/>
          <w:szCs w:val="28"/>
        </w:rPr>
      </w:pPr>
      <w:r w:rsidRPr="00FE2184">
        <w:rPr>
          <w:sz w:val="28"/>
          <w:szCs w:val="28"/>
        </w:rPr>
        <w:t>PODMÍNKY ÚČASTI V SOUVISLOSTI S OCHRANOU PROTI ŠÍŘENÍ ONEMOCNĚNÍ COVID – 19</w:t>
      </w:r>
      <w:r>
        <w:rPr>
          <w:sz w:val="28"/>
          <w:szCs w:val="28"/>
        </w:rPr>
        <w:t xml:space="preserve"> – ZÁVODNICE, TRENÉŘI, ROZHODČÍ</w:t>
      </w:r>
    </w:p>
    <w:p w:rsidR="00FE2184" w:rsidRDefault="00FE2184" w:rsidP="00FE2184">
      <w:pPr>
        <w:jc w:val="both"/>
      </w:pPr>
    </w:p>
    <w:p w:rsidR="00FE2184" w:rsidRDefault="00FE2184" w:rsidP="00FE2184">
      <w:pPr>
        <w:ind w:left="0" w:firstLine="0"/>
        <w:jc w:val="both"/>
      </w:pPr>
      <w:r>
        <w:t xml:space="preserve">Všichni účastníci jsou povinni dodržovat ochranná opatření proti nákaze COVID-19. Vedoucí a trenéři jednotlivých výprav zodpovídají za členy svých výprav. Při prezenci doloží zúčastněné oddíly doklady prokazující naplnění podmínek účasti na závodech dle mimořádného opatření Ministerstva zdravotnictví z 26.8.2021, </w:t>
      </w:r>
      <w:proofErr w:type="gramStart"/>
      <w:r>
        <w:t>č.j.</w:t>
      </w:r>
      <w:proofErr w:type="gramEnd"/>
      <w:r>
        <w:t xml:space="preserve"> Č. j.: MZDR 14601/2021-23/MIN/KAN účinného od </w:t>
      </w:r>
      <w:proofErr w:type="gramStart"/>
      <w:r>
        <w:t>1.9.2021</w:t>
      </w:r>
      <w:proofErr w:type="gramEnd"/>
      <w:r>
        <w:t xml:space="preserve">, a to čestné prohlášení pro oddíly – COVID 19 a dále u každého účastníka jeden z níže uvedených dokladů prokazujících bezinfekčnost: </w:t>
      </w:r>
    </w:p>
    <w:p w:rsidR="00FE2184" w:rsidRDefault="00FE2184" w:rsidP="00FE2184">
      <w:pPr>
        <w:jc w:val="both"/>
      </w:pPr>
      <w:r>
        <w:t xml:space="preserve">1. </w:t>
      </w:r>
      <w:r>
        <w:tab/>
        <w:t>potvrzení autorizované laboratoře o absolvování  RT-PCR vyšetření na přítomnost viru SARS-CoV-2 s negativním výsledkem ne starším než 7 dnů, nebo</w:t>
      </w:r>
    </w:p>
    <w:p w:rsidR="00FE2184" w:rsidRDefault="00FE2184" w:rsidP="00FE2184">
      <w:pPr>
        <w:jc w:val="both"/>
      </w:pPr>
      <w:r>
        <w:t xml:space="preserve">2. </w:t>
      </w:r>
      <w:r>
        <w:tab/>
        <w:t>potvrzení autorizované laboratoře o absolvování rychlého antigenního testu (RAT) na přítomnost antigenu viru SARS-CoV-2 s negativním výsledkem ne starším než 72 hodin, nebo</w:t>
      </w:r>
    </w:p>
    <w:p w:rsidR="00FE2184" w:rsidRDefault="00FE2184" w:rsidP="00FE2184">
      <w:pPr>
        <w:jc w:val="both"/>
      </w:pPr>
      <w:r>
        <w:t xml:space="preserve">3. </w:t>
      </w:r>
      <w:r>
        <w:tab/>
        <w:t>národní certifikát o provedeném očkování nebo certifikát o provedeném očkování vydávaný podle nařízení Evropské unie o digitálním certifikátu EU COVID, za podmínky, že uplynulo nejméně14 dní od dokončeného očkovacího schématu, nebo</w:t>
      </w:r>
    </w:p>
    <w:p w:rsidR="00FE2184" w:rsidRDefault="00FE2184" w:rsidP="00FE2184">
      <w:pPr>
        <w:jc w:val="both"/>
      </w:pPr>
      <w:r>
        <w:t xml:space="preserve">4.  </w:t>
      </w:r>
      <w:r>
        <w:tab/>
        <w:t>potvrzení o prodělaném onemocnění covid-19, za podmínky, že uplynula u této osoby doba izolace podle platného mimořádného opatření Ministerstva zdravotnictví a od prvního pozitivního rychlého antigenního testu (RAT) na přítomnost antigenu viru SARS-</w:t>
      </w:r>
      <w:proofErr w:type="spellStart"/>
      <w:r>
        <w:t>CoV</w:t>
      </w:r>
      <w:proofErr w:type="spellEnd"/>
      <w:r>
        <w:t>- 2 nebo RT-PCR testu na přítomnost viru SARS-CoV-2 neuplynulo více než 180 dní, nebo</w:t>
      </w:r>
    </w:p>
    <w:p w:rsidR="00FE2184" w:rsidRDefault="00FE2184" w:rsidP="00FE2184">
      <w:pPr>
        <w:jc w:val="both"/>
      </w:pPr>
      <w:r>
        <w:t xml:space="preserve">5. </w:t>
      </w:r>
      <w:r>
        <w:tab/>
        <w:t xml:space="preserve">potvrzení poskytovatele zdravotních služeb o absolvování rychlého antigenní testu za </w:t>
      </w:r>
      <w:proofErr w:type="spellStart"/>
      <w:r>
        <w:t>dozo-ru</w:t>
      </w:r>
      <w:proofErr w:type="spellEnd"/>
      <w:r>
        <w:t xml:space="preserve"> zdravotnického pracovníka prostřednictvím on-line služby s negativním výsledkem ne starším než 24 hodin, nebo</w:t>
      </w:r>
    </w:p>
    <w:p w:rsidR="00FE2184" w:rsidRDefault="00FE2184" w:rsidP="00FE2184">
      <w:pPr>
        <w:jc w:val="both"/>
      </w:pPr>
      <w:r>
        <w:t xml:space="preserve">6. </w:t>
      </w:r>
      <w:r>
        <w:tab/>
        <w:t xml:space="preserve">čestným prohlášením zákonného zástupce nebo potvrzení školy o absolvování rychlého antigenního testu ve škole nebo ve školském zařízení s negativním výsledkem ne starším než 72 hodin (za předpokladu, že bude testování ve školách probíhat i po termínu </w:t>
      </w:r>
      <w:proofErr w:type="gramStart"/>
      <w:r>
        <w:t>9.9.2021</w:t>
      </w:r>
      <w:proofErr w:type="gramEnd"/>
      <w:r>
        <w:t>).</w:t>
      </w:r>
    </w:p>
    <w:p w:rsidR="00FE2184" w:rsidRDefault="00FE2184" w:rsidP="00FE2184">
      <w:pPr>
        <w:jc w:val="both"/>
      </w:pPr>
    </w:p>
    <w:p w:rsidR="00FE2184" w:rsidRDefault="00FE2184" w:rsidP="00FE2184">
      <w:pPr>
        <w:ind w:left="0" w:firstLine="0"/>
        <w:jc w:val="both"/>
      </w:pPr>
      <w:r>
        <w:t>V krajním případě bude umožněno prokázat bezinfekčnost rovněž tak, že osoba na místě podstoupí rychlý antigenní test (RAT) na stanovení přítomnosti antigenu viru SARS-CoV-2 určený pro sebe</w:t>
      </w:r>
      <w:bookmarkStart w:id="0" w:name="_GoBack"/>
      <w:bookmarkEnd w:id="0"/>
      <w:r>
        <w:t xml:space="preserve">testování (použití laickou osobou), jehož výsledek bude negativní. </w:t>
      </w:r>
      <w:r w:rsidRPr="00FE2184">
        <w:rPr>
          <w:b/>
        </w:rPr>
        <w:t xml:space="preserve">POZOR – SAMOTESTY NA MÍSTĚ NEPOSKYTUJEME. </w:t>
      </w:r>
      <w:r>
        <w:t xml:space="preserve">V této souvislosti upozorňujeme, že s ohledem na to, že nejsou v místě konání závodu k dispozici prostory, které by bylo možno pro tyto účely vyčlenit, bude této osobě umožněno provedení testu ve vstupním přístěnku. O provedení </w:t>
      </w:r>
      <w:proofErr w:type="spellStart"/>
      <w:r>
        <w:t>samotestu</w:t>
      </w:r>
      <w:proofErr w:type="spellEnd"/>
      <w:r>
        <w:t xml:space="preserve"> musí být pořadatel předem informován.</w:t>
      </w:r>
    </w:p>
    <w:p w:rsidR="00FE2184" w:rsidRDefault="00FE2184" w:rsidP="00FE2184">
      <w:pPr>
        <w:jc w:val="both"/>
      </w:pPr>
    </w:p>
    <w:p w:rsidR="00660214" w:rsidRPr="00FE2184" w:rsidRDefault="00FE2184" w:rsidP="00FE2184">
      <w:pPr>
        <w:ind w:left="0" w:firstLine="0"/>
        <w:jc w:val="both"/>
        <w:rPr>
          <w:b/>
        </w:rPr>
      </w:pPr>
      <w:r w:rsidRPr="00FE2184">
        <w:rPr>
          <w:b/>
        </w:rPr>
        <w:t>Z důvodu zajištění řádného průběhu závodu (zejména dodržení časového harmonogr</w:t>
      </w:r>
      <w:r w:rsidR="000936BC">
        <w:rPr>
          <w:b/>
        </w:rPr>
        <w:t>a</w:t>
      </w:r>
      <w:r w:rsidRPr="00FE2184">
        <w:rPr>
          <w:b/>
        </w:rPr>
        <w:t>mu) žádáme o doložení bezinfekčnosti primárně doklady uvedenými pod body 1 - 6 výše.</w:t>
      </w:r>
    </w:p>
    <w:sectPr w:rsidR="00660214" w:rsidRPr="00FE2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84"/>
    <w:rsid w:val="000936BC"/>
    <w:rsid w:val="00660214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284"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284" w:hanging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Skotnicova Tereza</dc:creator>
  <cp:keywords/>
  <dc:description/>
  <cp:lastModifiedBy>Svetlana</cp:lastModifiedBy>
  <cp:revision>3</cp:revision>
  <dcterms:created xsi:type="dcterms:W3CDTF">2021-09-13T06:03:00Z</dcterms:created>
  <dcterms:modified xsi:type="dcterms:W3CDTF">2021-09-13T08:31:00Z</dcterms:modified>
</cp:coreProperties>
</file>