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D1F5" w14:textId="0AFB5EB5" w:rsidR="00AB42E3" w:rsidRDefault="00AB42E3" w:rsidP="006C0B55">
      <w:pPr>
        <w:jc w:val="center"/>
        <w:rPr>
          <w:rFonts w:ascii="Arial" w:hAnsi="Arial" w:cs="Arial"/>
          <w:b/>
        </w:rPr>
      </w:pPr>
    </w:p>
    <w:p w14:paraId="37AA9F7D" w14:textId="2DDE1A9D" w:rsidR="00AB42E3" w:rsidRDefault="00AB42E3" w:rsidP="006C0B55">
      <w:pPr>
        <w:jc w:val="center"/>
        <w:rPr>
          <w:rFonts w:ascii="Arial" w:hAnsi="Arial" w:cs="Arial"/>
          <w:b/>
        </w:rPr>
      </w:pPr>
    </w:p>
    <w:p w14:paraId="27B53F13" w14:textId="398FAAF4" w:rsidR="00AB42E3" w:rsidRDefault="00AB42E3" w:rsidP="006C0B55">
      <w:pPr>
        <w:jc w:val="center"/>
        <w:rPr>
          <w:rFonts w:ascii="Arial" w:hAnsi="Arial" w:cs="Arial"/>
          <w:b/>
        </w:rPr>
      </w:pPr>
    </w:p>
    <w:p w14:paraId="6F418C5F" w14:textId="5783A6BA" w:rsidR="00AB42E3" w:rsidRDefault="00AB42E3" w:rsidP="006C0B55">
      <w:pPr>
        <w:jc w:val="center"/>
        <w:rPr>
          <w:rFonts w:ascii="Arial" w:hAnsi="Arial" w:cs="Arial"/>
          <w:b/>
        </w:rPr>
      </w:pPr>
    </w:p>
    <w:p w14:paraId="40B31BDC" w14:textId="5F5377B9" w:rsidR="00AB42E3" w:rsidRDefault="00AB42E3" w:rsidP="006C0B55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6E639" wp14:editId="7D83C32F">
                <wp:simplePos x="0" y="0"/>
                <wp:positionH relativeFrom="column">
                  <wp:posOffset>1199515</wp:posOffset>
                </wp:positionH>
                <wp:positionV relativeFrom="paragraph">
                  <wp:posOffset>31750</wp:posOffset>
                </wp:positionV>
                <wp:extent cx="4438015" cy="1405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015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E9F47F" w14:textId="77777777" w:rsidR="00AB42E3" w:rsidRPr="00AB42E3" w:rsidRDefault="00AB42E3" w:rsidP="00AB42E3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2E3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ROZPIS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6E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45pt;margin-top:2.5pt;width:349.45pt;height:110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31uQIAAG8FAAAOAAAAZHJzL2Uyb0RvYy54bWysVMlu2zAQvRfoPxC8N5K3xDEiB24CtwWy&#10;oXGRM01RFgGKJEjaVvr1faRkx017KnqhZtNwZt4bXl23jSI74bw0uqCDs5wSobkppd4U9Mdq+WlK&#10;iQ9Ml0wZLQr6Kjy9nn/8cLW3MzE0tVGlcARJtJ/tbUHrEOwsyzyvRcP8mbFCw1kZ17AA1W2y0rE9&#10;sjcqG+b5ebY3rrTOcOE9rLedk85T/qoSPDxWlReBqIKitpBOl851PLP5FZttHLO15H0Z7B+qaJjU&#10;uPSY6pYFRrZO/pGqkdwZb6pwxk2TmaqSXKQe0M0gf9fNc82sSL1gON4ex+T/X1r+sHtyRJYFHVKi&#10;WQOIVqIN5LNpyTBOZ2/9DEHPFmGhhRkoH+wexth0W7kmftEOgR9zfj3ONibjMI7Ho2k+mFDC4RuM&#10;88n0Mk0/e/vdOh++CNOQKBTUAbw0U7a78wGlIPQQEm/TZimVSgAq/ZsBgZ1FJAb0f8dOuoqjFNp1&#10;27e3NuUrunOmY4e3fClRwR3z4Yk50AENgeLhEUelzL6gppcoqY37+Td7jAdK8FKyB70KqsF/StQ3&#10;DfQuB+NxZGNSxpOLIRR36lmfevS2uTHg7wCrZHkSY3xQB7FypnnBHizinXAxzXFzQcNBvAkd5bFH&#10;XCwWKQj8syzc6WfLY+o4wDjdVfvCnO0hCEDvwRxoyGbvkOhi45/eLrYBeESYoHGhxaiMIgelHOvT&#10;GRdq0y/b0hkduvVTclOH73JDnMSjUTPna0pKmRroYD9J6O2oJCjLbeOT87Wgk4vBBD3H2u9ZEE4y&#10;jAqvRYibw2ZrsRNqRQDa+WiSI7BGt8OLKHU0Y3qjRFcIR0lm625UYnV6gwQUsosp15tuSGrb3Juy&#10;s50j44HFx/BE1NNUoGOsGvZIvI5tvYKtTuH9UOKzcaqnqLd3cv4LAAD//wMAUEsDBBQABgAIAAAA&#10;IQCpN/4F3AAAAAkBAAAPAAAAZHJzL2Rvd25yZXYueG1sTI/BTsMwEETvSPyDtUi9UadRW9wQp0It&#10;nIHCB7jxEofE6yh228DXs5zgOJrRzJtyO/lenHGMbSANi3kGAqkOtqVGw/vb060CEZMha/pAqOEL&#10;I2yr66vSFDZc6BXPh9QILqFYGA0upaGQMtYOvYnzMCCx9xFGbxLLsZF2NBcu973Ms2wtvWmJF5wZ&#10;cOew7g4nr0Fl/rnrNvlL9Mvvxcrt9uFx+NR6djM93INIOKW/MPziMzpUzHQMJ7JR9KyV2nBUw4ov&#10;sa/UHV85asjz9RJkVcr/D6ofAAAA//8DAFBLAQItABQABgAIAAAAIQC2gziS/gAAAOEBAAATAAAA&#10;AAAAAAAAAAAAAAAAAABbQ29udGVudF9UeXBlc10ueG1sUEsBAi0AFAAGAAgAAAAhADj9If/WAAAA&#10;lAEAAAsAAAAAAAAAAAAAAAAALwEAAF9yZWxzLy5yZWxzUEsBAi0AFAAGAAgAAAAhAE93PfW5AgAA&#10;bwUAAA4AAAAAAAAAAAAAAAAALgIAAGRycy9lMm9Eb2MueG1sUEsBAi0AFAAGAAgAAAAhAKk3/gXc&#10;AAAACQEAAA8AAAAAAAAAAAAAAAAAEwUAAGRycy9kb3ducmV2LnhtbFBLBQYAAAAABAAEAPMAAAAc&#10;BgAAAAA=&#10;" filled="f" stroked="f">
                <v:textbox style="mso-fit-shape-to-text:t">
                  <w:txbxContent>
                    <w:p w14:paraId="53E9F47F" w14:textId="77777777" w:rsidR="00AB42E3" w:rsidRPr="00AB42E3" w:rsidRDefault="00AB42E3" w:rsidP="00AB42E3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B42E3">
                        <w:rPr>
                          <w:rFonts w:ascii="Arial" w:hAnsi="Arial" w:cs="Arial"/>
                          <w:b/>
                          <w:color w:val="A5A5A5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ROZPIS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4675A8" w14:textId="5FA530F1" w:rsidR="006C0B55" w:rsidRDefault="006C0B55" w:rsidP="006C0B55">
      <w:pPr>
        <w:jc w:val="center"/>
        <w:rPr>
          <w:rFonts w:ascii="Arial" w:hAnsi="Arial" w:cs="Arial"/>
          <w:b/>
        </w:rPr>
      </w:pPr>
    </w:p>
    <w:p w14:paraId="401C604F" w14:textId="360D6934" w:rsidR="006C0B55" w:rsidRDefault="006C0B55" w:rsidP="006C0B55">
      <w:pPr>
        <w:jc w:val="center"/>
        <w:rPr>
          <w:rFonts w:ascii="Arial" w:hAnsi="Arial" w:cs="Arial"/>
          <w:b/>
        </w:rPr>
      </w:pPr>
    </w:p>
    <w:p w14:paraId="1BA78BF8" w14:textId="073745FD" w:rsidR="006C0B55" w:rsidRDefault="006C0B55" w:rsidP="006C0B55">
      <w:pPr>
        <w:rPr>
          <w:rFonts w:ascii="Arial" w:hAnsi="Arial" w:cs="Arial"/>
          <w:b/>
          <w:i/>
        </w:rPr>
      </w:pPr>
    </w:p>
    <w:p w14:paraId="05B177B3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0449AFE6" w14:textId="77D8BCD9" w:rsidR="006C0B55" w:rsidRDefault="006C0B55" w:rsidP="006C0B55">
      <w:pPr>
        <w:rPr>
          <w:rFonts w:ascii="Arial" w:hAnsi="Arial" w:cs="Arial"/>
          <w:b/>
          <w:i/>
        </w:rPr>
      </w:pPr>
    </w:p>
    <w:p w14:paraId="19EDC1EE" w14:textId="4C8AE3D3" w:rsidR="006C0B55" w:rsidRDefault="006C0B55" w:rsidP="006C0B55">
      <w:pPr>
        <w:rPr>
          <w:rFonts w:ascii="Arial" w:hAnsi="Arial" w:cs="Arial"/>
          <w:b/>
          <w:i/>
        </w:rPr>
      </w:pPr>
    </w:p>
    <w:p w14:paraId="513583DA" w14:textId="196A0133" w:rsidR="006C0B55" w:rsidRDefault="006C0B55" w:rsidP="006C0B55">
      <w:pPr>
        <w:rPr>
          <w:rFonts w:ascii="Arial" w:hAnsi="Arial" w:cs="Arial"/>
          <w:b/>
          <w:i/>
        </w:rPr>
      </w:pPr>
    </w:p>
    <w:p w14:paraId="0D102B79" w14:textId="12BCAFFC" w:rsidR="006C0B55" w:rsidRDefault="00AB42E3" w:rsidP="006C0B55">
      <w:pPr>
        <w:rPr>
          <w:rFonts w:ascii="Arial" w:hAnsi="Arial"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64CED" wp14:editId="681BD1F3">
                <wp:simplePos x="0" y="0"/>
                <wp:positionH relativeFrom="column">
                  <wp:posOffset>407035</wp:posOffset>
                </wp:positionH>
                <wp:positionV relativeFrom="paragraph">
                  <wp:posOffset>109220</wp:posOffset>
                </wp:positionV>
                <wp:extent cx="5959475" cy="441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038E93" w14:textId="77777777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2E3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Krajského přeboru Středočeského kraje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64CED" id="Text Box 3" o:spid="_x0000_s1027" type="#_x0000_t202" style="position:absolute;margin-left:32.05pt;margin-top:8.6pt;width:469.25pt;height:34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amuQIAAHUFAAAOAAAAZHJzL2Uyb0RvYy54bWysVMlu2zAQvRfoPxC8N/Lu2ogcuAncFsiG&#10;xkXONEVZBCiSIGlb6dfnkZIdN+2p6IWaTcN5M294edXUiuyF89LonPYvepQIzU0h9TanP9erT58p&#10;8YHpgimjRU5fhKdXi48fLg92LgamMqoQjiCJ9vODzWkVgp1nmeeVqJm/MFZoOEvjahagum1WOHZA&#10;9lplg15vkh2MK6wzXHgP603rpIuUvywFDw9l6UUgKqeoLaTTpXMTz2xxyeZbx2wleVcG+4cqaiY1&#10;Lj2lumGBkZ2Tf6SqJXfGmzJccFNnpiwlFwkD0PR779A8VcyKhAXN8fbUJv//0vL7/aMjssjpkBLN&#10;aoxoLZpAvpiGDGN3DtbPEfRkERYamDHlo93DGEE3pavjF3AI/Ojzy6m3MRmHcTwbz0bTMSUcvtGo&#10;P5uk5mdvf1vnw1dhahKFnDrMLrWU7W99QCUIPYbEy7RZSaXS/JT+zYDA1iISAbq/I5C24CiFZtMk&#10;2CcwG1O8AKMzLUe85SuJQm6ZD4/MgRSABaKHBxylMoecmk6ipDLu19/sMR6zgpeSA0iWU40toER9&#10;15jhrD8aRU4mZTSeDqC4c8/m3KN39bUBi/tYKMuTGOODOoqlM/UztmEZ74SLaY6bcxqO4nVoiY9t&#10;4mK5TEFgoWXhVj9ZHlPHPsYmr5tn5mw3iYAZ3psjGdn83UDa2Pint8tdwFjitKBxocWwiCIHsRzr&#10;0hkXKtOt3MoZHdolVHJbhR9yS5zE01Ex5ytKCpkAtNM/S+jtsCAoy+3iw/MN9Jr2x8Aca79jQTjJ&#10;0Cq8GSHuD5tvxF6oNcHQJsNxD4EV0A6mUWrZxvRWibYQjpLMzl2rxO30EgkoZB9TbrZtk9SuvjNF&#10;a5sg45HMp/DE1/NUYGWsGvbIv5ZtnYLdTuFdU+Ljca6nqLfXcvEKAAD//wMAUEsDBBQABgAIAAAA&#10;IQDpGMMS3AAAAAkBAAAPAAAAZHJzL2Rvd25yZXYueG1sTI/BTsMwDIbvSLxDZCRuLGk1SumaTmjA&#10;GTZ4gKzx2tLGqZpsKzw93gmO9v/r8+dyPbtBnHAKnScNyUKBQKq97ajR8PnxepeDCNGQNYMn1PCN&#10;AdbV9VVpCuvPtMXTLjaCIRQKo6GNcSykDHWLzoSFH5E4O/jJmcjj1Eg7mTPD3SBTpTLpTEd8oTUj&#10;blqs+93RaciVe+v7x/Q9uOVPct9unv3L+KX17c38tAIRcY5/ZbjoszpU7LT3R7JBDBqyZcJN3j+k&#10;IC65UmkGYs/0LAdZlfL/B9UvAAAA//8DAFBLAQItABQABgAIAAAAIQC2gziS/gAAAOEBAAATAAAA&#10;AAAAAAAAAAAAAAAAAABbQ29udGVudF9UeXBlc10ueG1sUEsBAi0AFAAGAAgAAAAhADj9If/WAAAA&#10;lAEAAAsAAAAAAAAAAAAAAAAALwEAAF9yZWxzLy5yZWxzUEsBAi0AFAAGAAgAAAAhABIS9qa5AgAA&#10;dQUAAA4AAAAAAAAAAAAAAAAALgIAAGRycy9lMm9Eb2MueG1sUEsBAi0AFAAGAAgAAAAhAOkYwxLc&#10;AAAACQEAAA8AAAAAAAAAAAAAAAAAEwUAAGRycy9kb3ducmV2LnhtbFBLBQYAAAAABAAEAPMAAAAc&#10;BgAAAAA=&#10;" filled="f" stroked="f">
                <v:textbox style="mso-fit-shape-to-text:t">
                  <w:txbxContent>
                    <w:p w14:paraId="7B038E93" w14:textId="77777777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B42E3">
                        <w:rPr>
                          <w:rFonts w:ascii="Arial" w:hAnsi="Arial" w:cs="Arial"/>
                          <w:b/>
                          <w:color w:val="A5A5A5" w:themeColor="accent3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Krajského přeboru Středočeského kraje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07C4D" w14:textId="5B0DE658" w:rsidR="006C0B55" w:rsidRDefault="006C0B55" w:rsidP="006C0B55">
      <w:pPr>
        <w:rPr>
          <w:rFonts w:ascii="Arial" w:hAnsi="Arial" w:cs="Arial"/>
          <w:b/>
          <w:i/>
        </w:rPr>
      </w:pPr>
    </w:p>
    <w:p w14:paraId="508D6A6B" w14:textId="5FE68823" w:rsidR="006C0B55" w:rsidRDefault="006C0B55" w:rsidP="006C0B55">
      <w:pPr>
        <w:rPr>
          <w:rFonts w:ascii="Arial" w:hAnsi="Arial" w:cs="Arial"/>
          <w:b/>
          <w:i/>
        </w:rPr>
      </w:pPr>
    </w:p>
    <w:p w14:paraId="5C38598B" w14:textId="34F07E41" w:rsidR="006C0B55" w:rsidRDefault="006C0B55" w:rsidP="006C0B55">
      <w:pPr>
        <w:rPr>
          <w:rFonts w:ascii="Arial" w:hAnsi="Arial" w:cs="Arial"/>
          <w:b/>
          <w:i/>
        </w:rPr>
      </w:pPr>
    </w:p>
    <w:p w14:paraId="78D01F0E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63445C10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508CB4F1" w14:textId="5EA0F818" w:rsidR="006C0B55" w:rsidRDefault="006C0B55" w:rsidP="006C0B55">
      <w:pPr>
        <w:rPr>
          <w:rFonts w:ascii="Arial" w:hAnsi="Arial" w:cs="Arial"/>
          <w:b/>
          <w:i/>
        </w:rPr>
      </w:pPr>
    </w:p>
    <w:p w14:paraId="1D849594" w14:textId="1E9B62C2" w:rsidR="003D71FD" w:rsidRDefault="00AB42E3" w:rsidP="00AB42E3">
      <w:pPr>
        <w:jc w:val="center"/>
        <w:rPr>
          <w:rFonts w:ascii="Arial" w:hAnsi="Arial" w:cs="Arial"/>
          <w:b/>
          <w:i/>
        </w:rPr>
        <w:sectPr w:rsidR="003D71FD" w:rsidSect="006C0B55">
          <w:pgSz w:w="11906" w:h="16838"/>
          <w:pgMar w:top="479" w:right="425" w:bottom="692" w:left="70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AD146" wp14:editId="005137C1">
                <wp:simplePos x="0" y="0"/>
                <wp:positionH relativeFrom="column">
                  <wp:posOffset>1884680</wp:posOffset>
                </wp:positionH>
                <wp:positionV relativeFrom="paragraph">
                  <wp:posOffset>5061585</wp:posOffset>
                </wp:positionV>
                <wp:extent cx="2898775" cy="471170"/>
                <wp:effectExtent l="0" t="2540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CB2687" w14:textId="4F42A7FB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TJ Sokol </w:t>
                            </w:r>
                            <w:r w:rsidR="006F63F2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Kolín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AD146" id="Text Box 5" o:spid="_x0000_s1028" type="#_x0000_t202" style="position:absolute;left:0;text-align:left;margin-left:148.4pt;margin-top:398.55pt;width:228.25pt;height:37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t9uwIAAHUFAAAOAAAAZHJzL2Uyb0RvYy54bWysVF1v2jAUfZ+0/2D5fQ1QKBQ1VKwV26R+&#10;aWXqs3EcYsmxLdtAul+/YyehrNvTtBfnfuX6nnvP9dV1UyuyF85Lo3M6PBtQIjQ3hdTbnP5Yrz7N&#10;KPGB6YIpo0VOX4Wn14uPH64Odi5GpjKqEI4gifbzg81pFYKdZ5nnlaiZPzNWaDhL42oWoLptVjh2&#10;QPZaZaPB4CI7GFdYZ7jwHtbb1kkXKX9ZCh4ey9KLQFROUVtIp0vnJp7Z4orNt47ZSvKuDPYPVdRM&#10;alx6THXLAiM7J/9IVUvujDdlOOOmzkxZSi4SBqAZDt6hea6YFQkLmuPtsU3+/6XlD/snR2SR0wkl&#10;mtUY0Vo0gXw2DZnE7hysnyPo2SIsNDBjyr3dwxhBN6Wr4xdwCPzo8+uxtzEZh3E0u5xNp7iEwzee&#10;DofT1Pzs7W/rfPgiTE2ikFOH2aWWsv2dD6gEoX1IvEyblVQqzU/p3wwIbC0iEaD7OwJpC45SaDZN&#10;gj3qwWxM8QqMzrQc8ZavJAq5Yz48MQdSABaIHh5xlMoccmo6iZLKuJ9/s8d4zApeSg4gWU41toAS&#10;9U1jhpfD8ThyMinjyXQExZ16NqcevatvDFg8xEJZnsQYH1Qvls7UL9iGZbwTLqY5bs5p6MWb0BIf&#10;28TFcpmCwELLwp1+tjymjn2MTV43L8zZbhIBM3wwPRnZ/N1A2tj4p7fLXcBY4rSgcaHFeRFFDmI5&#10;1qUzLlSmW7mVMzq0S6jktgrf5ZY4iaejYs5XlBQyAWinf5LQ2/OCoCy3iw/PV7B3OpwAc6z9ngXh&#10;JEOr8GaEuD9svhF7odYEQ7s4nwwQWAHtaBqllm1Mb5VoC+EoyezcjUrcTi+RgEL2MeVm2zZJ7ep7&#10;U7S2C2TsyXwMT3w9TQVWxqphj/xr2dYp2O0U3jUlPh6neop6ey0XvwAAAP//AwBQSwMEFAAGAAgA&#10;AAAhAI2yV+jfAAAACwEAAA8AAABkcnMvZG93bnJldi54bWxMj8tOwzAQRfdI/IM1SOyo86BNE+JU&#10;qNA1UPgANxnikHgcxW4b+vUMK1hezdWZc8vNbAdxwsl3jhTEiwgEUu2ajloFH++7uzUIHzQ1enCE&#10;Cr7Rw6a6vip10bgzveFpH1rBEPKFVmBCGAspfW3Qar9wIxLfPt1kdeA4tbKZ9JnhdpBJFK2k1R3x&#10;B6NH3Bqs+/3RKlhH9qXv8+TV2/tLvDTbJ/c8fil1ezM/PoAIOIe/MvzqszpU7HRwR2q8GBQk+YrV&#10;g4Isz2IQ3MiWaQriwPgsTkFWpfy/ofoBAAD//wMAUEsBAi0AFAAGAAgAAAAhALaDOJL+AAAA4QEA&#10;ABMAAAAAAAAAAAAAAAAAAAAAAFtDb250ZW50X1R5cGVzXS54bWxQSwECLQAUAAYACAAAACEAOP0h&#10;/9YAAACUAQAACwAAAAAAAAAAAAAAAAAvAQAAX3JlbHMvLnJlbHNQSwECLQAUAAYACAAAACEA4K27&#10;fbsCAAB1BQAADgAAAAAAAAAAAAAAAAAuAgAAZHJzL2Uyb0RvYy54bWxQSwECLQAUAAYACAAAACEA&#10;jbJX6N8AAAALAQAADwAAAAAAAAAAAAAAAAAVBQAAZHJzL2Rvd25yZXYueG1sUEsFBgAAAAAEAAQA&#10;8wAAACEGAAAAAA==&#10;" filled="f" stroked="f">
                <v:textbox style="mso-fit-shape-to-text:t">
                  <w:txbxContent>
                    <w:p w14:paraId="5CCB2687" w14:textId="4F42A7FB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TJ Sokol </w:t>
                      </w:r>
                      <w:r w:rsidR="006F63F2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Kolín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B52593" wp14:editId="4A287CF3">
                <wp:simplePos x="0" y="0"/>
                <wp:positionH relativeFrom="column">
                  <wp:posOffset>2348865</wp:posOffset>
                </wp:positionH>
                <wp:positionV relativeFrom="paragraph">
                  <wp:posOffset>5745480</wp:posOffset>
                </wp:positionV>
                <wp:extent cx="1835785" cy="471170"/>
                <wp:effectExtent l="0" t="2540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3DBCC6" w14:textId="4DC2CA31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44161C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.11.20</w:t>
                            </w:r>
                            <w:r w:rsidR="0044161C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52593" id="Text Box 6" o:spid="_x0000_s1029" type="#_x0000_t202" style="position:absolute;left:0;text-align:left;margin-left:184.95pt;margin-top:452.4pt;width:144.55pt;height:37.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r3ugIAAHUFAAAOAAAAZHJzL2Uyb0RvYy54bWysVMlu2zAQvRfoPxC8N/LuVIgcuCncFsiG&#10;xkXONEVZBCiSIGlb6df3kZIdN+2p6EWajcN5M294dd02iuyF89Logg4vBpQIzU0p9bagP9arD5eU&#10;+MB0yZTRoqAvwtPrxft3Vwebi5GpjSqFI0iifX6wBa1DsHmWeV6LhvkLY4WGszKuYQGq22alYwdk&#10;b1Q2Ggxm2cG40jrDhfewfu6cdJHyV5Xg4aGqvAhEFRS1hfR16buJ32xxxfKtY7aWvC+D/UMVDZMa&#10;l55SfWaBkZ2Tf6RqJHfGmypccNNkpqokFwkD0AwHb9A81cyKhAXN8fbUJv//0vL7/aMjsizojBLN&#10;GoxoLdpAPpmWzGJ3DtbnCHqyCAstzJjy0e5hjKDbyjXxDzgEfvT55dTbmIzHQ5fj6fxySgmHbzIf&#10;Duep+dnraet8+CJMQ6JQUIfZpZay/a0PqAShx5B4mTYrqVSan9K/GRDYWUQiQH86AukKjlJoN22C&#10;PT6C2ZjyBRid6TjiLV9JFHLLfHhkDqQALBA9POBTKXMoqOklSmrjfv7NHuMxK3gpOYBkBdXYAkrU&#10;N40ZfhxOJpGTSZlM5yMo7tyzOffoXXNjwOIhFsryJMb4oI5i5UzzjG1YxjvhYprj5oKGo3gTOuJj&#10;m7hYLlMQWGhZuNVPlsfUsY+xyev2mTnbTyJghvfmSEaWvxlIFxtPervcBYwlTgsaF1qMyyhyEMux&#10;Pp1xoTb9yq2c0aFbQiW3dfgut8RJPB01c76mpJQJQDf9s4TejkuCstwuPjxfCzqdD6fAHGu/Y0E4&#10;ydAqvBkh7g/LN2Iv1JpgaLPxdIDAGmhH8yh1bGN6q0RXCEdJZuduVOJ2eokEFLKPKTfbrklq19yZ&#10;srPNkPFI5lN44ut5KrAyVg175F/Htl7Bbqfwvinx8TjXU9Tra7n4BQAA//8DAFBLAwQUAAYACAAA&#10;ACEAZCuwgt4AAAALAQAADwAAAGRycy9kb3ducmV2LnhtbEyPwU7DMBBE70j8g7VI3Kjd0oY6xKlQ&#10;gTOl8AFuvCQh8TqK3Tbw9SwnuO3ujGbfFJvJ9+KEY2wDGZjPFAikKriWagPvb883axAxWXK2D4QG&#10;vjDCpry8KGzuwple8bRPteAQirk10KQ05FLGqkFv4ywMSKx9hNHbxOtYSzfaM4f7Xi6UyqS3LfGH&#10;xg64bbDq9kdvYK38S9fpxS765fd81Wwfw9Pwacz11fRwDyLhlP7M8IvP6FAy0yEcyUXRG7jNtGar&#10;Aa2W3IEd2UpzuwNf7niQZSH/dyh/AAAA//8DAFBLAQItABQABgAIAAAAIQC2gziS/gAAAOEBAAAT&#10;AAAAAAAAAAAAAAAAAAAAAABbQ29udGVudF9UeXBlc10ueG1sUEsBAi0AFAAGAAgAAAAhADj9If/W&#10;AAAAlAEAAAsAAAAAAAAAAAAAAAAALwEAAF9yZWxzLy5yZWxzUEsBAi0AFAAGAAgAAAAhAAqQave6&#10;AgAAdQUAAA4AAAAAAAAAAAAAAAAALgIAAGRycy9lMm9Eb2MueG1sUEsBAi0AFAAGAAgAAAAhAGQr&#10;sILeAAAACwEAAA8AAAAAAAAAAAAAAAAAFAUAAGRycy9kb3ducmV2LnhtbFBLBQYAAAAABAAEAPMA&#10;AAAfBgAAAAA=&#10;" filled="f" stroked="f">
                <v:textbox style="mso-fit-shape-to-text:t">
                  <w:txbxContent>
                    <w:p w14:paraId="403DBCC6" w14:textId="4DC2CA31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="0044161C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.11.20</w:t>
                      </w:r>
                      <w:r w:rsidR="0044161C"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95C30B" wp14:editId="0AE4E664">
            <wp:simplePos x="0" y="0"/>
            <wp:positionH relativeFrom="column">
              <wp:posOffset>1088155</wp:posOffset>
            </wp:positionH>
            <wp:positionV relativeFrom="paragraph">
              <wp:posOffset>711243</wp:posOffset>
            </wp:positionV>
            <wp:extent cx="3973791" cy="4114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-Na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791" cy="411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071F3" wp14:editId="72C0411A">
                <wp:simplePos x="0" y="0"/>
                <wp:positionH relativeFrom="column">
                  <wp:posOffset>1085850</wp:posOffset>
                </wp:positionH>
                <wp:positionV relativeFrom="paragraph">
                  <wp:posOffset>140970</wp:posOffset>
                </wp:positionV>
                <wp:extent cx="4697095" cy="471170"/>
                <wp:effectExtent l="0" t="2540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09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D819E5" w14:textId="7A1FED15" w:rsidR="00AB42E3" w:rsidRPr="00AB42E3" w:rsidRDefault="00AB42E3" w:rsidP="00AB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ve sportovní gymnastice žen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071F3" id="Text Box 4" o:spid="_x0000_s1030" type="#_x0000_t202" style="position:absolute;left:0;text-align:left;margin-left:85.5pt;margin-top:11.1pt;width:369.85pt;height:37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IAuwIAAHUFAAAOAAAAZHJzL2Uyb0RvYy54bWysVMlu2zAQvRfoPxC8N7IdL40QOXATuC2Q&#10;DY2LnGmKsghQJEHSttKvzyMlO27aU9ELNZuG82be8PKqbRTZCeel0QUdng0oEZqbUupNQX+ulp8+&#10;U+ID0yVTRouCvghPr+YfP1zubS5GpjaqFI4gifb53ha0DsHmWeZ5LRrmz4wVGs7KuIYFqG6TlY7t&#10;kb1R2WgwmGZ740rrDBfew3rTOek85a8qwcNDVXkRiCooagvpdOlcxzObX7J845itJe/LYP9QRcOk&#10;xqXHVDcsMLJ18o9UjeTOeFOFM26azFSV5CJhAJrh4B2ap5pZkbCgOd4e2+T/X1p+v3t0RJYFHVOi&#10;WYMRrUQbyBfTknHszt76HEFPFmGhhRlTPtg9jBF0W7kmfgGHwI8+vxx7G5NxGMfTi9ngYkIJh288&#10;Gw5nqfnZ29/W+fBVmIZEoaAOs0stZbtbH1AJQg8h8TJtllKpND+lfzMgsLOIRID+7wikKzhKoV23&#10;Pewe5NqUL8DoTMcRb/lSopBb5sMjcyAFYIHo4QFHpcy+oKaXKKmN+/U3e4zHrOClZA+SFVRjCyhR&#10;3zVmeDEcjyMnkzKezEZQ3KlnferR2+bagMVDLJTlSYzxQR3EypnmGduwiHfCxTTHzQUNB/E6dMTH&#10;NnGxWKQgsNCycKufLI+pYx9jk1ftM3O2n0TADO/NgYwsfzeQLjb+6e1iGzCWOC1oXGhxXkaRg1iO&#10;9emMC7XpV27pjA7dEiq5qcMPuSFO4umomfM1JaVMALrpnyT09rwkKMtt48PzraCT2XACzLH2OxaE&#10;kwytwpsR4v6wfC12Qq0IhjY9nwwQWAPtaBaljm1Mb5ToCuEoyWzdtUrcTi+RgEJ2MeV60zVJbZs7&#10;U3a2KTIeyHwMT3w9TQVWxqphj/zr2NYr2O0U3jclPh6neop6ey3nrwAAAP//AwBQSwMEFAAGAAgA&#10;AAAhAKQj52/dAAAACQEAAA8AAABkcnMvZG93bnJldi54bWxMj81OwzAQhO9IvIO1SNyonaj0J8Sp&#10;UIEzpfAAbrzEIfE6it028PQsp3Lb0Y5mvik3k+/FCcfYBtKQzRQIpDrYlhoNH+8vdysQMRmypg+E&#10;Gr4xwqa6vipNYcOZ3vC0T43gEIqF0eBSGgopY+3QmzgLAxL/PsPoTWI5NtKO5szhvpe5UgvpTUvc&#10;4MyAW4d1tz96DSvlX7tune+in/9k9277FJ6HL61vb6bHBxAJp3Qxwx8+o0PFTIdwJBtFz3qZ8Zak&#10;Ic9zEGxYZ2oJ4sDHYg6yKuX/BdUvAAAA//8DAFBLAQItABQABgAIAAAAIQC2gziS/gAAAOEBAAAT&#10;AAAAAAAAAAAAAAAAAAAAAABbQ29udGVudF9UeXBlc10ueG1sUEsBAi0AFAAGAAgAAAAhADj9If/W&#10;AAAAlAEAAAsAAAAAAAAAAAAAAAAALwEAAF9yZWxzLy5yZWxzUEsBAi0AFAAGAAgAAAAhAK82YgC7&#10;AgAAdQUAAA4AAAAAAAAAAAAAAAAALgIAAGRycy9lMm9Eb2MueG1sUEsBAi0AFAAGAAgAAAAhAKQj&#10;52/dAAAACQEAAA8AAAAAAAAAAAAAAAAAFQUAAGRycy9kb3ducmV2LnhtbFBLBQYAAAAABAAEAPMA&#10;AAAfBgAAAAA=&#10;" filled="f" stroked="f">
                <v:textbox style="mso-fit-shape-to-text:t">
                  <w:txbxContent>
                    <w:p w14:paraId="00D819E5" w14:textId="7A1FED15" w:rsidR="00AB42E3" w:rsidRPr="00AB42E3" w:rsidRDefault="00AB42E3" w:rsidP="00AB42E3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5A5A5" w:themeColor="accent3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ve sportovní gymnastice žen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9147D" w14:textId="77777777" w:rsidR="00AB42E3" w:rsidRDefault="00AB42E3" w:rsidP="006C0B55">
      <w:pPr>
        <w:rPr>
          <w:rFonts w:ascii="Arial" w:hAnsi="Arial" w:cs="Arial"/>
          <w:b/>
          <w:i/>
        </w:rPr>
      </w:pPr>
    </w:p>
    <w:p w14:paraId="3213B5F6" w14:textId="77777777" w:rsidR="00AB42E3" w:rsidRDefault="00AB42E3" w:rsidP="006C0B55">
      <w:pPr>
        <w:rPr>
          <w:rFonts w:ascii="Arial" w:hAnsi="Arial" w:cs="Arial"/>
          <w:b/>
          <w:i/>
        </w:rPr>
      </w:pPr>
    </w:p>
    <w:p w14:paraId="4106674E" w14:textId="6732A8DA" w:rsidR="006C0B55" w:rsidRDefault="006C0B55" w:rsidP="006C0B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A/ VŠEOBECNÁ USTANOVENÍ</w:t>
      </w:r>
    </w:p>
    <w:p w14:paraId="2DB5E870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36A2E701" w14:textId="5084E275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 xml:space="preserve"> z rozhodnutí krajské soutěžní komise SG oddíl SG TJ Sokol </w:t>
      </w:r>
      <w:r w:rsidR="00244952">
        <w:rPr>
          <w:rFonts w:ascii="Arial" w:hAnsi="Arial" w:cs="Arial"/>
        </w:rPr>
        <w:t>Kolín</w:t>
      </w:r>
    </w:p>
    <w:p w14:paraId="2284F4CC" w14:textId="77777777" w:rsidR="006C0B55" w:rsidRDefault="006C0B55" w:rsidP="006C0B55">
      <w:pPr>
        <w:rPr>
          <w:rFonts w:ascii="Arial" w:hAnsi="Arial" w:cs="Arial"/>
        </w:rPr>
      </w:pPr>
    </w:p>
    <w:p w14:paraId="61AFEB02" w14:textId="408616CE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  <w:b/>
        </w:rPr>
        <w:tab/>
      </w:r>
      <w:r w:rsidR="00244952">
        <w:rPr>
          <w:rFonts w:ascii="Arial" w:hAnsi="Arial" w:cs="Arial"/>
        </w:rPr>
        <w:t>Sokolovna Kolín, Kmochova 14, Kolín, 28002</w:t>
      </w:r>
    </w:p>
    <w:p w14:paraId="34D78EB5" w14:textId="77777777" w:rsidR="006C0B55" w:rsidRDefault="006C0B55" w:rsidP="006C0B55">
      <w:pPr>
        <w:rPr>
          <w:rFonts w:ascii="Arial" w:hAnsi="Arial" w:cs="Arial"/>
        </w:rPr>
      </w:pPr>
    </w:p>
    <w:p w14:paraId="4C8A8D92" w14:textId="3E591E68" w:rsidR="006C0B55" w:rsidRDefault="006C0B55" w:rsidP="006C0B55">
      <w:pPr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Datum konání:</w:t>
      </w:r>
      <w:r>
        <w:rPr>
          <w:rFonts w:ascii="Arial" w:hAnsi="Arial" w:cs="Arial"/>
        </w:rPr>
        <w:tab/>
      </w:r>
      <w:r w:rsidR="008137B8">
        <w:rPr>
          <w:rFonts w:ascii="Arial" w:hAnsi="Arial" w:cs="Arial"/>
        </w:rPr>
        <w:t>s</w:t>
      </w:r>
      <w:r w:rsidR="00997868">
        <w:rPr>
          <w:rFonts w:ascii="Arial" w:hAnsi="Arial" w:cs="Arial"/>
        </w:rPr>
        <w:t>tředa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 xml:space="preserve"> 1</w:t>
      </w:r>
      <w:r w:rsidR="0044161C">
        <w:rPr>
          <w:rFonts w:ascii="Arial" w:hAnsi="Arial" w:cs="Arial"/>
          <w:b/>
          <w:color w:val="FF0000"/>
        </w:rPr>
        <w:t>7</w:t>
      </w:r>
      <w:r>
        <w:rPr>
          <w:rFonts w:ascii="Arial" w:hAnsi="Arial" w:cs="Arial"/>
          <w:b/>
          <w:color w:val="FF0000"/>
        </w:rPr>
        <w:t>.11.20</w:t>
      </w:r>
      <w:r w:rsidR="0044161C">
        <w:rPr>
          <w:rFonts w:ascii="Arial" w:hAnsi="Arial" w:cs="Arial"/>
          <w:b/>
          <w:color w:val="FF0000"/>
        </w:rPr>
        <w:t>21</w:t>
      </w:r>
    </w:p>
    <w:p w14:paraId="7A65EF61" w14:textId="77777777" w:rsidR="006C0B55" w:rsidRDefault="006C0B55" w:rsidP="006C0B55">
      <w:pPr>
        <w:rPr>
          <w:rFonts w:ascii="Arial" w:hAnsi="Arial" w:cs="Arial"/>
          <w:color w:val="FF0000"/>
        </w:rPr>
      </w:pPr>
    </w:p>
    <w:p w14:paraId="339D582C" w14:textId="1E071BF6" w:rsidR="006C0B55" w:rsidRDefault="006C0B55" w:rsidP="006C0B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Činovníci:</w:t>
      </w:r>
      <w:r w:rsidR="008137B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ředitel  závodu:</w:t>
      </w:r>
      <w:r>
        <w:rPr>
          <w:rFonts w:ascii="Arial" w:hAnsi="Arial" w:cs="Arial"/>
        </w:rPr>
        <w:tab/>
      </w:r>
      <w:r w:rsidR="00244952">
        <w:rPr>
          <w:rFonts w:ascii="Arial" w:hAnsi="Arial" w:cs="Arial"/>
        </w:rPr>
        <w:t>Vratislava Prokůpková</w:t>
      </w:r>
    </w:p>
    <w:p w14:paraId="364C543F" w14:textId="53AC990E" w:rsidR="006C0B55" w:rsidRDefault="00244952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hospodář</w:t>
      </w:r>
      <w:r w:rsidR="006C0B55">
        <w:rPr>
          <w:rFonts w:ascii="Arial" w:hAnsi="Arial" w:cs="Arial"/>
        </w:rPr>
        <w:t>:</w:t>
      </w:r>
      <w:r w:rsidR="006C0B55">
        <w:rPr>
          <w:rFonts w:ascii="Arial" w:hAnsi="Arial" w:cs="Arial"/>
        </w:rPr>
        <w:tab/>
      </w:r>
      <w:r w:rsidR="006C0B55">
        <w:rPr>
          <w:rFonts w:ascii="Arial" w:hAnsi="Arial" w:cs="Arial"/>
        </w:rPr>
        <w:tab/>
      </w:r>
      <w:r>
        <w:rPr>
          <w:rFonts w:ascii="Arial" w:hAnsi="Arial" w:cs="Arial"/>
        </w:rPr>
        <w:t>Andrea Bartošová</w:t>
      </w:r>
    </w:p>
    <w:p w14:paraId="2948BA92" w14:textId="77777777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hlavní rozhodčí:</w:t>
      </w:r>
      <w:r>
        <w:rPr>
          <w:rFonts w:ascii="Arial" w:hAnsi="Arial" w:cs="Arial"/>
        </w:rPr>
        <w:tab/>
        <w:t>Hana Jíchová</w:t>
      </w:r>
    </w:p>
    <w:p w14:paraId="662A4A07" w14:textId="1AAF9EB0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vedoucí nástupů:</w:t>
      </w:r>
      <w:r>
        <w:rPr>
          <w:rFonts w:ascii="Arial" w:hAnsi="Arial" w:cs="Arial"/>
        </w:rPr>
        <w:tab/>
      </w:r>
      <w:r w:rsidR="001E60F7">
        <w:rPr>
          <w:rFonts w:ascii="Arial" w:hAnsi="Arial" w:cs="Arial"/>
        </w:rPr>
        <w:t>Jitka K</w:t>
      </w:r>
      <w:r w:rsidR="00412770">
        <w:rPr>
          <w:rFonts w:ascii="Arial" w:hAnsi="Arial" w:cs="Arial"/>
        </w:rPr>
        <w:t>l</w:t>
      </w:r>
      <w:r w:rsidR="001E60F7">
        <w:rPr>
          <w:rFonts w:ascii="Arial" w:hAnsi="Arial" w:cs="Arial"/>
        </w:rPr>
        <w:t>eiberová</w:t>
      </w:r>
    </w:p>
    <w:p w14:paraId="7F66EA52" w14:textId="77777777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počtářská komise:</w:t>
      </w:r>
      <w:r>
        <w:rPr>
          <w:rFonts w:ascii="Arial" w:hAnsi="Arial" w:cs="Arial"/>
        </w:rPr>
        <w:tab/>
        <w:t xml:space="preserve">Michal Šotola </w:t>
      </w:r>
      <w:r>
        <w:rPr>
          <w:rFonts w:ascii="Arial" w:hAnsi="Arial" w:cs="Arial"/>
        </w:rPr>
        <w:tab/>
      </w:r>
    </w:p>
    <w:p w14:paraId="2A384EB1" w14:textId="6C6A579A" w:rsidR="006C0B55" w:rsidRDefault="006C0B55" w:rsidP="006C0B55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zdravotník:</w:t>
      </w:r>
      <w:r>
        <w:rPr>
          <w:rFonts w:ascii="Arial" w:hAnsi="Arial" w:cs="Arial"/>
        </w:rPr>
        <w:tab/>
        <w:t xml:space="preserve">          </w:t>
      </w:r>
      <w:r w:rsidR="00244952">
        <w:rPr>
          <w:rFonts w:ascii="Arial" w:hAnsi="Arial" w:cs="Arial"/>
        </w:rPr>
        <w:t xml:space="preserve"> MUDr. Rosemarie Taftlová</w:t>
      </w:r>
    </w:p>
    <w:p w14:paraId="4D2F9C5D" w14:textId="77777777" w:rsidR="006C0B55" w:rsidRDefault="006C0B55" w:rsidP="006C0B55">
      <w:pPr>
        <w:rPr>
          <w:rFonts w:ascii="Arial" w:hAnsi="Arial" w:cs="Arial"/>
        </w:rPr>
      </w:pPr>
    </w:p>
    <w:p w14:paraId="3A5E04B7" w14:textId="18A07399" w:rsidR="008137B8" w:rsidRDefault="006C0B55" w:rsidP="008137B8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b/>
        </w:rPr>
        <w:t>Přihlášky:</w:t>
      </w:r>
      <w:r>
        <w:rPr>
          <w:rFonts w:ascii="Arial" w:hAnsi="Arial" w:cs="Arial"/>
        </w:rPr>
        <w:tab/>
        <w:t xml:space="preserve">zasílejte </w:t>
      </w:r>
      <w:r>
        <w:rPr>
          <w:rFonts w:ascii="Arial" w:hAnsi="Arial" w:cs="Arial"/>
          <w:b/>
          <w:color w:val="FF0000"/>
        </w:rPr>
        <w:t xml:space="preserve">do </w:t>
      </w:r>
      <w:r w:rsidR="0044161C">
        <w:rPr>
          <w:rFonts w:ascii="Arial" w:hAnsi="Arial" w:cs="Arial"/>
          <w:b/>
          <w:color w:val="FF0000"/>
        </w:rPr>
        <w:t>9</w:t>
      </w:r>
      <w:r>
        <w:rPr>
          <w:rFonts w:ascii="Arial" w:hAnsi="Arial" w:cs="Arial"/>
          <w:b/>
          <w:color w:val="FF0000"/>
        </w:rPr>
        <w:t>.11.20</w:t>
      </w:r>
      <w:r w:rsidR="0044161C">
        <w:rPr>
          <w:rFonts w:ascii="Arial" w:hAnsi="Arial" w:cs="Arial"/>
          <w:b/>
          <w:color w:val="FF0000"/>
        </w:rPr>
        <w:t>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prostřednictvím GIS</w:t>
      </w:r>
    </w:p>
    <w:p w14:paraId="1400D8C1" w14:textId="08081D70" w:rsidR="006C0B55" w:rsidRPr="008137B8" w:rsidRDefault="006C0B55" w:rsidP="008137B8">
      <w:pPr>
        <w:ind w:left="4248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přihlášce uveďte jméno závodnice, rok narození, kategorii, </w:t>
      </w:r>
    </w:p>
    <w:p w14:paraId="7F88248C" w14:textId="1295C6D1" w:rsidR="006C0B55" w:rsidRDefault="006C0B55" w:rsidP="006C0B55">
      <w:pPr>
        <w:ind w:left="2127" w:hanging="3"/>
        <w:rPr>
          <w:rFonts w:ascii="Arial" w:hAnsi="Arial" w:cs="Arial"/>
        </w:rPr>
      </w:pPr>
      <w:r>
        <w:rPr>
          <w:rFonts w:ascii="Arial" w:hAnsi="Arial" w:cs="Arial"/>
        </w:rPr>
        <w:t xml:space="preserve">a jméno trenéra. U kategorií s volitelnou výškou stolu i výšku stolu každé závodnice. </w:t>
      </w:r>
    </w:p>
    <w:p w14:paraId="24EF1728" w14:textId="77777777" w:rsidR="006C0B55" w:rsidRDefault="006C0B55" w:rsidP="006C0B55">
      <w:pPr>
        <w:rPr>
          <w:rFonts w:ascii="Arial" w:hAnsi="Arial" w:cs="Arial"/>
        </w:rPr>
      </w:pPr>
    </w:p>
    <w:p w14:paraId="5610C2E4" w14:textId="0677DDAF" w:rsidR="008137B8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="008137B8" w:rsidRPr="008137B8">
        <w:rPr>
          <w:rFonts w:ascii="Arial" w:hAnsi="Arial" w:cs="Arial"/>
          <w:b/>
          <w:bCs/>
        </w:rPr>
        <w:t>Rozhodčí:</w:t>
      </w:r>
      <w:r w:rsidR="008137B8">
        <w:rPr>
          <w:rFonts w:ascii="Arial" w:hAnsi="Arial" w:cs="Arial"/>
        </w:rPr>
        <w:t xml:space="preserve">         Každá jednota zajistí minimálně 2 kvalifikované rozhodčí</w:t>
      </w:r>
      <w:r w:rsidR="00694A85">
        <w:rPr>
          <w:rFonts w:ascii="Arial" w:hAnsi="Arial" w:cs="Arial"/>
        </w:rPr>
        <w:t>.</w:t>
      </w:r>
    </w:p>
    <w:p w14:paraId="6AC90F42" w14:textId="77777777" w:rsidR="008137B8" w:rsidRDefault="008137B8" w:rsidP="006C0B55">
      <w:pPr>
        <w:ind w:left="2124" w:hanging="2124"/>
        <w:rPr>
          <w:rFonts w:ascii="Arial" w:hAnsi="Arial" w:cs="Arial"/>
          <w:b/>
        </w:rPr>
      </w:pPr>
    </w:p>
    <w:p w14:paraId="03581C99" w14:textId="05A183DB" w:rsidR="006C0B55" w:rsidRDefault="008137B8" w:rsidP="006C0B55">
      <w:pPr>
        <w:ind w:left="2124" w:hanging="2124"/>
        <w:rPr>
          <w:rFonts w:ascii="Arial" w:hAnsi="Arial" w:cs="Arial"/>
        </w:rPr>
      </w:pPr>
      <w:r w:rsidRPr="008137B8">
        <w:rPr>
          <w:rFonts w:ascii="Arial" w:hAnsi="Arial" w:cs="Arial"/>
          <w:bCs/>
        </w:rPr>
        <w:t>7.</w:t>
      </w:r>
      <w:r>
        <w:rPr>
          <w:rFonts w:ascii="Arial" w:hAnsi="Arial" w:cs="Arial"/>
          <w:b/>
        </w:rPr>
        <w:t xml:space="preserve">   </w:t>
      </w:r>
      <w:r w:rsidR="006C0B55">
        <w:rPr>
          <w:rFonts w:ascii="Arial" w:hAnsi="Arial" w:cs="Arial"/>
          <w:b/>
        </w:rPr>
        <w:t>Losování:</w:t>
      </w:r>
      <w:r w:rsidR="006C0B55">
        <w:rPr>
          <w:rFonts w:ascii="Arial" w:hAnsi="Arial" w:cs="Arial"/>
          <w:b/>
        </w:rPr>
        <w:tab/>
      </w:r>
      <w:r w:rsidR="006C0B55">
        <w:rPr>
          <w:rFonts w:ascii="Arial" w:hAnsi="Arial" w:cs="Arial"/>
        </w:rPr>
        <w:t xml:space="preserve">bude provedeno a </w:t>
      </w:r>
      <w:r w:rsidR="00694A85">
        <w:rPr>
          <w:rFonts w:ascii="Arial" w:hAnsi="Arial" w:cs="Arial"/>
        </w:rPr>
        <w:t>zveřejněno na GIS</w:t>
      </w:r>
      <w:r w:rsidR="00932A0B">
        <w:rPr>
          <w:rFonts w:ascii="Arial" w:hAnsi="Arial" w:cs="Arial"/>
        </w:rPr>
        <w:t xml:space="preserve"> do pátku 12.11.2021</w:t>
      </w:r>
      <w:r w:rsidR="006C0B55">
        <w:rPr>
          <w:rFonts w:ascii="Arial" w:hAnsi="Arial" w:cs="Arial"/>
        </w:rPr>
        <w:t xml:space="preserve"> </w:t>
      </w:r>
    </w:p>
    <w:p w14:paraId="664DBC7F" w14:textId="77777777" w:rsidR="006C0B55" w:rsidRDefault="006C0B55" w:rsidP="006C0B55">
      <w:pPr>
        <w:rPr>
          <w:rFonts w:ascii="Arial" w:hAnsi="Arial" w:cs="Arial"/>
        </w:rPr>
      </w:pPr>
    </w:p>
    <w:p w14:paraId="5498BC2A" w14:textId="77777777" w:rsidR="009E5D23" w:rsidRDefault="008137B8" w:rsidP="006C0B5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Stravování:</w:t>
      </w:r>
      <w:r w:rsidR="006C0B55">
        <w:rPr>
          <w:rFonts w:ascii="Arial" w:hAnsi="Arial" w:cs="Arial"/>
        </w:rPr>
        <w:tab/>
      </w:r>
      <w:r w:rsidR="009E580E">
        <w:rPr>
          <w:rFonts w:ascii="Arial" w:hAnsi="Arial" w:cs="Arial"/>
        </w:rPr>
        <w:t xml:space="preserve">z důvodu zvýšené nemocnosti </w:t>
      </w:r>
      <w:r w:rsidR="008904A6">
        <w:rPr>
          <w:rFonts w:ascii="Arial" w:hAnsi="Arial" w:cs="Arial"/>
        </w:rPr>
        <w:t xml:space="preserve">organizátorů nebudeme nabízet služby bufetu, </w:t>
      </w:r>
    </w:p>
    <w:p w14:paraId="6FF809EB" w14:textId="77777777" w:rsidR="00B318FD" w:rsidRDefault="009E5D23" w:rsidP="006C0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občerstvení pro rozhodčí bude zajištěno, ostatní mohou využít </w:t>
      </w:r>
      <w:r w:rsidR="00B318FD">
        <w:rPr>
          <w:rFonts w:ascii="Arial" w:hAnsi="Arial" w:cs="Arial"/>
        </w:rPr>
        <w:t xml:space="preserve">cca 300m </w:t>
      </w:r>
    </w:p>
    <w:p w14:paraId="4F4546B4" w14:textId="72E024F6" w:rsidR="006C0B55" w:rsidRDefault="00B318FD" w:rsidP="006C0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vzdálené prodejny Billa nebo restaurací v okolí blízkého náměstí</w:t>
      </w:r>
    </w:p>
    <w:p w14:paraId="2FB636D1" w14:textId="77777777" w:rsidR="006C0B55" w:rsidRDefault="006C0B55" w:rsidP="006C0B55">
      <w:pPr>
        <w:rPr>
          <w:rFonts w:ascii="Arial" w:hAnsi="Arial" w:cs="Arial"/>
        </w:rPr>
      </w:pPr>
    </w:p>
    <w:p w14:paraId="7C61B814" w14:textId="536DA3E3" w:rsidR="006C0B55" w:rsidRDefault="008137B8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Cestovné:</w:t>
      </w:r>
      <w:r w:rsidR="006C0B55">
        <w:rPr>
          <w:rFonts w:ascii="Arial" w:hAnsi="Arial" w:cs="Arial"/>
        </w:rPr>
        <w:t xml:space="preserve">  </w:t>
      </w:r>
      <w:r w:rsidR="006C0B55">
        <w:rPr>
          <w:rFonts w:ascii="Arial" w:hAnsi="Arial" w:cs="Arial"/>
        </w:rPr>
        <w:tab/>
        <w:t xml:space="preserve">bude proplaceno nominovaným rozhodčím. </w:t>
      </w:r>
    </w:p>
    <w:p w14:paraId="4BDFD465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Rozhodčím bude dále vyplacena odměna. </w:t>
      </w:r>
    </w:p>
    <w:p w14:paraId="64E40DB7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1BEF1C52" w14:textId="6F82DEA8" w:rsidR="006C0B55" w:rsidRDefault="008137B8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C0B55">
        <w:rPr>
          <w:rFonts w:ascii="Arial" w:hAnsi="Arial" w:cs="Arial"/>
        </w:rPr>
        <w:t xml:space="preserve">.   </w:t>
      </w:r>
      <w:r w:rsidR="006C0B55">
        <w:rPr>
          <w:rFonts w:ascii="Arial" w:hAnsi="Arial" w:cs="Arial"/>
          <w:b/>
        </w:rPr>
        <w:t>Startovné:</w:t>
      </w:r>
      <w:r w:rsidR="006C0B55">
        <w:rPr>
          <w:rFonts w:ascii="Arial" w:hAnsi="Arial" w:cs="Arial"/>
        </w:rPr>
        <w:tab/>
        <w:t xml:space="preserve">pro všechny závodnice </w:t>
      </w:r>
      <w:r w:rsidR="0044161C">
        <w:rPr>
          <w:rFonts w:ascii="Arial" w:hAnsi="Arial" w:cs="Arial"/>
        </w:rPr>
        <w:t>400</w:t>
      </w:r>
      <w:r w:rsidR="006C0B55">
        <w:rPr>
          <w:rFonts w:ascii="Arial" w:hAnsi="Arial" w:cs="Arial"/>
        </w:rPr>
        <w:t xml:space="preserve">,- Kč. </w:t>
      </w:r>
      <w:r w:rsidR="006C0B55">
        <w:rPr>
          <w:rFonts w:ascii="Arial" w:hAnsi="Arial" w:cs="Arial"/>
          <w:b/>
        </w:rPr>
        <w:t>Neregistrované závodnice nemají start povolen</w:t>
      </w:r>
      <w:r w:rsidR="006E6DE3">
        <w:rPr>
          <w:rFonts w:ascii="Arial" w:hAnsi="Arial" w:cs="Arial"/>
        </w:rPr>
        <w:t>.</w:t>
      </w:r>
    </w:p>
    <w:p w14:paraId="3F1E2C6A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039AA1F3" w14:textId="40021756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Závodní kancelář:</w:t>
      </w:r>
      <w:r>
        <w:rPr>
          <w:rFonts w:ascii="Arial" w:hAnsi="Arial" w:cs="Arial"/>
        </w:rPr>
        <w:tab/>
        <w:t>bude otevřena od 8.00 hodin.</w:t>
      </w:r>
    </w:p>
    <w:p w14:paraId="5E4386AC" w14:textId="64E71945" w:rsidR="006C0B55" w:rsidRDefault="006C0B55" w:rsidP="006C0B55">
      <w:pPr>
        <w:ind w:left="2124" w:hanging="2124"/>
        <w:rPr>
          <w:rFonts w:ascii="Arial" w:hAnsi="Arial" w:cs="Arial"/>
        </w:rPr>
      </w:pPr>
    </w:p>
    <w:p w14:paraId="10C14B01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5F925271" w14:textId="77777777" w:rsidR="006C0B55" w:rsidRDefault="006C0B55" w:rsidP="006C0B55">
      <w:pPr>
        <w:ind w:left="2124" w:hanging="212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 / TECHNICKÁ USTANOVENÍ</w:t>
      </w:r>
    </w:p>
    <w:p w14:paraId="0B71B0B7" w14:textId="77777777" w:rsidR="006C0B55" w:rsidRDefault="006C0B55" w:rsidP="006C0B55">
      <w:pPr>
        <w:ind w:left="2124" w:hanging="2124"/>
        <w:rPr>
          <w:rFonts w:ascii="Arial" w:hAnsi="Arial" w:cs="Arial"/>
          <w:b/>
          <w:i/>
        </w:rPr>
      </w:pPr>
    </w:p>
    <w:p w14:paraId="2CB7EAC1" w14:textId="33478F73" w:rsidR="006C0B55" w:rsidRDefault="006C0B55" w:rsidP="006E6DE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Předpis:</w:t>
      </w:r>
      <w:r>
        <w:rPr>
          <w:rFonts w:ascii="Arial" w:hAnsi="Arial" w:cs="Arial"/>
        </w:rPr>
        <w:tab/>
        <w:t xml:space="preserve">závodí se dle </w:t>
      </w:r>
      <w:r w:rsidR="006E6DE3">
        <w:rPr>
          <w:rFonts w:ascii="Arial" w:hAnsi="Arial" w:cs="Arial"/>
        </w:rPr>
        <w:t xml:space="preserve">platných </w:t>
      </w:r>
      <w:r>
        <w:rPr>
          <w:rFonts w:ascii="Arial" w:hAnsi="Arial" w:cs="Arial"/>
        </w:rPr>
        <w:t xml:space="preserve">pravidel </w:t>
      </w:r>
      <w:r w:rsidR="006E6DE3">
        <w:rPr>
          <w:rFonts w:ascii="Arial" w:hAnsi="Arial" w:cs="Arial"/>
        </w:rPr>
        <w:t>FIG</w:t>
      </w:r>
      <w:r>
        <w:rPr>
          <w:rFonts w:ascii="Arial" w:hAnsi="Arial" w:cs="Arial"/>
        </w:rPr>
        <w:t xml:space="preserve"> a</w:t>
      </w:r>
      <w:r w:rsidR="006E6DE3">
        <w:rPr>
          <w:rFonts w:ascii="Arial" w:hAnsi="Arial" w:cs="Arial"/>
        </w:rPr>
        <w:t xml:space="preserve"> platného </w:t>
      </w:r>
      <w:r>
        <w:rPr>
          <w:rFonts w:ascii="Arial" w:hAnsi="Arial" w:cs="Arial"/>
        </w:rPr>
        <w:t xml:space="preserve">Závodního programu </w:t>
      </w:r>
    </w:p>
    <w:p w14:paraId="26B5CBB3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319CAD7B" w14:textId="77777777" w:rsidR="006E6DE3" w:rsidRDefault="006E6DE3" w:rsidP="006C0B55">
      <w:pPr>
        <w:rPr>
          <w:rFonts w:ascii="Arial" w:hAnsi="Arial" w:cs="Arial"/>
        </w:rPr>
      </w:pPr>
    </w:p>
    <w:p w14:paraId="275466D9" w14:textId="5B56F25C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Závodní kategorie:</w:t>
      </w:r>
    </w:p>
    <w:p w14:paraId="6BFA5DFC" w14:textId="77777777" w:rsidR="006C0B55" w:rsidRDefault="006C0B55" w:rsidP="006C0B55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Závod družstev:</w:t>
      </w:r>
    </w:p>
    <w:p w14:paraId="7EF46D80" w14:textId="01241AE4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II. liga</w:t>
      </w:r>
      <w:r>
        <w:rPr>
          <w:rFonts w:ascii="Arial" w:hAnsi="Arial" w:cs="Arial"/>
        </w:rPr>
        <w:t xml:space="preserve"> (8let a starší – 201</w:t>
      </w:r>
      <w:r w:rsidR="006E6DE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st.) - obtížnost VS5 B (juniorky B)</w:t>
      </w:r>
    </w:p>
    <w:p w14:paraId="0219C981" w14:textId="5EB01646" w:rsidR="006C0B55" w:rsidRDefault="006C0B55" w:rsidP="006C0B55">
      <w:pPr>
        <w:ind w:left="2977" w:hanging="297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III. liga</w:t>
      </w:r>
      <w:r>
        <w:rPr>
          <w:rFonts w:ascii="Arial" w:hAnsi="Arial" w:cs="Arial"/>
        </w:rPr>
        <w:t xml:space="preserve"> (</w:t>
      </w:r>
      <w:r w:rsidR="006E6DE3">
        <w:rPr>
          <w:rFonts w:ascii="Arial" w:hAnsi="Arial" w:cs="Arial"/>
        </w:rPr>
        <w:t>7</w:t>
      </w:r>
      <w:r>
        <w:rPr>
          <w:rFonts w:ascii="Arial" w:hAnsi="Arial" w:cs="Arial"/>
        </w:rPr>
        <w:t>let a starší 20</w:t>
      </w:r>
      <w:r w:rsidR="008137B8">
        <w:rPr>
          <w:rFonts w:ascii="Arial" w:hAnsi="Arial" w:cs="Arial"/>
        </w:rPr>
        <w:t>1</w:t>
      </w:r>
      <w:r w:rsidR="006E6D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 st.) </w:t>
      </w:r>
      <w:r w:rsidR="008137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obtížnos</w:t>
      </w:r>
      <w:r w:rsidR="008137B8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VS5 C</w:t>
      </w:r>
      <w:r w:rsidR="008137B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juniorky</w:t>
      </w:r>
      <w:r w:rsidR="00813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C)</w:t>
      </w:r>
    </w:p>
    <w:p w14:paraId="4C9264AD" w14:textId="736583E7" w:rsidR="008137B8" w:rsidRPr="008137B8" w:rsidRDefault="008137B8" w:rsidP="008137B8">
      <w:pPr>
        <w:ind w:left="5857" w:hanging="2880"/>
        <w:rPr>
          <w:rFonts w:ascii="Arial" w:hAnsi="Arial" w:cs="Arial"/>
          <w:bCs/>
          <w:color w:val="FF0000"/>
        </w:rPr>
      </w:pPr>
      <w:r w:rsidRPr="008137B8">
        <w:rPr>
          <w:rFonts w:ascii="Arial" w:hAnsi="Arial" w:cs="Arial"/>
          <w:b/>
          <w:color w:val="FF0000"/>
        </w:rPr>
        <w:t xml:space="preserve">NENÍ </w:t>
      </w:r>
      <w:r w:rsidRPr="008137B8">
        <w:rPr>
          <w:rFonts w:ascii="Arial" w:hAnsi="Arial" w:cs="Arial"/>
          <w:bCs/>
          <w:color w:val="FF0000"/>
        </w:rPr>
        <w:t>nutná účast dvou závodnic 13-letých a starších</w:t>
      </w:r>
    </w:p>
    <w:p w14:paraId="32541309" w14:textId="1D6353B8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IV. liga</w:t>
      </w:r>
      <w:r>
        <w:rPr>
          <w:rFonts w:ascii="Arial" w:hAnsi="Arial" w:cs="Arial"/>
        </w:rPr>
        <w:t xml:space="preserve"> (7-12let – 201</w:t>
      </w:r>
      <w:r w:rsidR="006E6DE3">
        <w:rPr>
          <w:rFonts w:ascii="Arial" w:hAnsi="Arial" w:cs="Arial"/>
        </w:rPr>
        <w:t>4</w:t>
      </w:r>
      <w:r>
        <w:rPr>
          <w:rFonts w:ascii="Arial" w:hAnsi="Arial" w:cs="Arial"/>
        </w:rPr>
        <w:t>-200</w:t>
      </w:r>
      <w:r w:rsidR="006E6DE3">
        <w:rPr>
          <w:rFonts w:ascii="Arial" w:hAnsi="Arial" w:cs="Arial"/>
        </w:rPr>
        <w:t>9</w:t>
      </w:r>
      <w:r>
        <w:rPr>
          <w:rFonts w:ascii="Arial" w:hAnsi="Arial" w:cs="Arial"/>
        </w:rPr>
        <w:t>) - obtížnost dle ZP</w:t>
      </w:r>
    </w:p>
    <w:p w14:paraId="07A243E8" w14:textId="77777777" w:rsidR="005467DA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V. liga </w:t>
      </w:r>
      <w:r w:rsidRPr="00AE6562">
        <w:rPr>
          <w:rFonts w:ascii="Arial" w:hAnsi="Arial" w:cs="Arial"/>
        </w:rPr>
        <w:t>(7-9let – 201</w:t>
      </w:r>
      <w:r w:rsidR="006E6DE3">
        <w:rPr>
          <w:rFonts w:ascii="Arial" w:hAnsi="Arial" w:cs="Arial"/>
        </w:rPr>
        <w:t>4</w:t>
      </w:r>
      <w:r w:rsidRPr="00AE6562">
        <w:rPr>
          <w:rFonts w:ascii="Arial" w:hAnsi="Arial" w:cs="Arial"/>
        </w:rPr>
        <w:t>-20</w:t>
      </w:r>
      <w:r w:rsidR="008137B8">
        <w:rPr>
          <w:rFonts w:ascii="Arial" w:hAnsi="Arial" w:cs="Arial"/>
        </w:rPr>
        <w:t>1</w:t>
      </w:r>
      <w:r w:rsidR="006E6DE3">
        <w:rPr>
          <w:rFonts w:ascii="Arial" w:hAnsi="Arial" w:cs="Arial"/>
        </w:rPr>
        <w:t>2</w:t>
      </w:r>
      <w:r w:rsidRPr="00AE656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</w:t>
      </w:r>
      <w:r w:rsidRPr="00AE6562">
        <w:rPr>
          <w:rFonts w:ascii="Arial" w:hAnsi="Arial" w:cs="Arial"/>
        </w:rPr>
        <w:t>obtížnost dle ZP</w:t>
      </w:r>
      <w:r w:rsidR="005467DA">
        <w:rPr>
          <w:rFonts w:ascii="Arial" w:hAnsi="Arial" w:cs="Arial"/>
        </w:rPr>
        <w:t xml:space="preserve">, </w:t>
      </w:r>
    </w:p>
    <w:p w14:paraId="5E6B0A73" w14:textId="39695EDC" w:rsidR="006C0B55" w:rsidRPr="005467DA" w:rsidRDefault="005467DA" w:rsidP="006C0B55">
      <w:pPr>
        <w:ind w:left="2124" w:hanging="2124"/>
        <w:rPr>
          <w:rFonts w:ascii="Arial" w:hAnsi="Arial" w:cs="Arial"/>
          <w:color w:val="FF0000"/>
        </w:rPr>
      </w:pPr>
      <w:r w:rsidRPr="005467DA">
        <w:rPr>
          <w:rFonts w:ascii="Arial" w:hAnsi="Arial" w:cs="Arial"/>
          <w:b/>
          <w:color w:val="FF0000"/>
        </w:rPr>
        <w:t xml:space="preserve">                                             </w:t>
      </w:r>
      <w:r w:rsidRPr="005467DA">
        <w:rPr>
          <w:rFonts w:ascii="Arial" w:hAnsi="Arial" w:cs="Arial"/>
          <w:color w:val="FF0000"/>
        </w:rPr>
        <w:t>přeskok bedna našíř 90cm</w:t>
      </w:r>
    </w:p>
    <w:p w14:paraId="4F0F83C5" w14:textId="77777777" w:rsidR="005467DA" w:rsidRPr="005467DA" w:rsidRDefault="005467DA" w:rsidP="006C0B55">
      <w:pPr>
        <w:ind w:left="2124" w:hanging="2124"/>
        <w:rPr>
          <w:color w:val="FF0000"/>
        </w:rPr>
      </w:pPr>
    </w:p>
    <w:p w14:paraId="4B7CC7E0" w14:textId="77777777" w:rsidR="006C0B55" w:rsidRDefault="006C0B55" w:rsidP="006C0B55">
      <w:pPr>
        <w:ind w:left="2124" w:hanging="2124"/>
      </w:pPr>
    </w:p>
    <w:p w14:paraId="0D0CBE03" w14:textId="70F94021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51E21EF" w14:textId="77777777" w:rsidR="004C7D6E" w:rsidRDefault="004C7D6E" w:rsidP="006C0B55">
      <w:pPr>
        <w:rPr>
          <w:rFonts w:ascii="Arial" w:hAnsi="Arial" w:cs="Arial"/>
        </w:rPr>
      </w:pPr>
    </w:p>
    <w:p w14:paraId="49FA3DB0" w14:textId="73C5FD7E" w:rsidR="006C0B55" w:rsidRDefault="006C0B55" w:rsidP="005467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8137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Podmínka účasti:</w:t>
      </w:r>
      <w:r>
        <w:rPr>
          <w:rFonts w:ascii="Arial" w:hAnsi="Arial" w:cs="Arial"/>
        </w:rPr>
        <w:t xml:space="preserve"> včas zaslaná přihláška, platná lékařská prohlídka, potvrzená registrace oddílu.</w:t>
      </w:r>
    </w:p>
    <w:p w14:paraId="201D57C4" w14:textId="77777777" w:rsidR="006C0B55" w:rsidRDefault="006C0B55" w:rsidP="006C0B55">
      <w:pPr>
        <w:ind w:left="2124" w:hanging="2124"/>
        <w:rPr>
          <w:rFonts w:ascii="Arial" w:hAnsi="Arial" w:cs="Arial"/>
        </w:rPr>
      </w:pPr>
    </w:p>
    <w:p w14:paraId="008B570D" w14:textId="77777777" w:rsidR="008137B8" w:rsidRDefault="008137B8" w:rsidP="006C0B55">
      <w:pPr>
        <w:ind w:left="2124" w:hanging="2124"/>
        <w:rPr>
          <w:rFonts w:ascii="Arial" w:hAnsi="Arial" w:cs="Arial"/>
        </w:rPr>
      </w:pPr>
    </w:p>
    <w:p w14:paraId="6090E211" w14:textId="77777777" w:rsidR="008137B8" w:rsidRDefault="008137B8" w:rsidP="006C0B55">
      <w:pPr>
        <w:ind w:left="2124" w:hanging="2124"/>
        <w:rPr>
          <w:rFonts w:ascii="Arial" w:hAnsi="Arial" w:cs="Arial"/>
        </w:rPr>
      </w:pPr>
    </w:p>
    <w:p w14:paraId="20BCB0FA" w14:textId="46485926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Úbor:</w:t>
      </w:r>
      <w:r>
        <w:rPr>
          <w:rFonts w:ascii="Arial" w:hAnsi="Arial" w:cs="Arial"/>
        </w:rPr>
        <w:tab/>
        <w:t>závodnice, trenéři i rozhodčí dle pravidel SG.</w:t>
      </w:r>
    </w:p>
    <w:p w14:paraId="05CCBCF1" w14:textId="3D2BB1BC" w:rsidR="00AB42E3" w:rsidRDefault="00AB42E3" w:rsidP="006C0B55">
      <w:pPr>
        <w:ind w:left="2124" w:hanging="2124"/>
        <w:rPr>
          <w:rFonts w:ascii="Arial" w:hAnsi="Arial" w:cs="Arial"/>
        </w:rPr>
      </w:pPr>
    </w:p>
    <w:p w14:paraId="504E3F81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6A6A6A35" w14:textId="454EEF4E" w:rsidR="004C7D6E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Organizační pokyny:</w:t>
      </w:r>
      <w:r>
        <w:rPr>
          <w:rFonts w:ascii="Arial" w:hAnsi="Arial" w:cs="Arial"/>
        </w:rPr>
        <w:t xml:space="preserve"> prostná se cvičí na </w:t>
      </w:r>
      <w:r w:rsidR="00244952">
        <w:rPr>
          <w:rFonts w:ascii="Arial" w:hAnsi="Arial" w:cs="Arial"/>
        </w:rPr>
        <w:t>čtverci 12x12</w:t>
      </w:r>
      <w:r>
        <w:rPr>
          <w:rFonts w:ascii="Arial" w:hAnsi="Arial" w:cs="Arial"/>
        </w:rPr>
        <w:t>m</w:t>
      </w:r>
      <w:r w:rsidR="000B625D">
        <w:rPr>
          <w:rFonts w:ascii="Arial" w:hAnsi="Arial" w:cs="Arial"/>
        </w:rPr>
        <w:t xml:space="preserve">, hudební doprovod </w:t>
      </w:r>
      <w:r w:rsidR="00D00908">
        <w:rPr>
          <w:rFonts w:ascii="Arial" w:hAnsi="Arial" w:cs="Arial"/>
        </w:rPr>
        <w:t xml:space="preserve">bude pouštěn dle předem odevzdaného pořadí závodnic </w:t>
      </w:r>
      <w:r w:rsidR="00CD2926">
        <w:rPr>
          <w:rFonts w:ascii="Arial" w:hAnsi="Arial" w:cs="Arial"/>
        </w:rPr>
        <w:t xml:space="preserve">družstva </w:t>
      </w:r>
      <w:r w:rsidR="00D00908">
        <w:rPr>
          <w:rFonts w:ascii="Arial" w:hAnsi="Arial" w:cs="Arial"/>
        </w:rPr>
        <w:t>na prostných</w:t>
      </w:r>
      <w:r w:rsidR="00CA3D2E">
        <w:rPr>
          <w:rFonts w:ascii="Arial" w:hAnsi="Arial" w:cs="Arial"/>
        </w:rPr>
        <w:t>, pořadí bude odevzdáno u prezence</w:t>
      </w:r>
      <w:r w:rsidR="00393A4D">
        <w:rPr>
          <w:rFonts w:ascii="Arial" w:hAnsi="Arial" w:cs="Arial"/>
        </w:rPr>
        <w:t xml:space="preserve"> (u IV</w:t>
      </w:r>
      <w:r w:rsidR="004759DE">
        <w:rPr>
          <w:rFonts w:ascii="Arial" w:hAnsi="Arial" w:cs="Arial"/>
        </w:rPr>
        <w:t>.ligy je třeba předem označit, zda bude závodnice cvičit s hudebním doprovodem</w:t>
      </w:r>
      <w:r w:rsidR="00CD2926">
        <w:rPr>
          <w:rFonts w:ascii="Arial" w:hAnsi="Arial" w:cs="Arial"/>
        </w:rPr>
        <w:t>)</w:t>
      </w:r>
    </w:p>
    <w:p w14:paraId="411458EC" w14:textId="7E4AA92D" w:rsidR="006C0B55" w:rsidRDefault="004C7D6E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43195055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44A436FE" w14:textId="0EA29295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Tituly a ceny:</w:t>
      </w:r>
      <w:r>
        <w:rPr>
          <w:rFonts w:ascii="Arial" w:hAnsi="Arial" w:cs="Arial"/>
        </w:rPr>
        <w:tab/>
        <w:t>družstva na prvních třech místech obdrží medaile, diplomy a věcné ceny</w:t>
      </w:r>
    </w:p>
    <w:p w14:paraId="6ADE7F45" w14:textId="7F764F9D" w:rsidR="006C0B55" w:rsidRDefault="006C0B55" w:rsidP="006C0B55">
      <w:pPr>
        <w:ind w:left="2124" w:hanging="2124"/>
        <w:rPr>
          <w:rFonts w:ascii="Arial" w:hAnsi="Arial" w:cs="Arial"/>
        </w:rPr>
      </w:pPr>
    </w:p>
    <w:p w14:paraId="78D92ED8" w14:textId="77777777" w:rsidR="00137C38" w:rsidRDefault="00137C38" w:rsidP="006C0B55">
      <w:pPr>
        <w:ind w:left="2124" w:hanging="2124"/>
        <w:rPr>
          <w:rFonts w:ascii="Arial" w:hAnsi="Arial" w:cs="Arial"/>
        </w:rPr>
      </w:pPr>
    </w:p>
    <w:p w14:paraId="74C56177" w14:textId="1F875E75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137B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</w:t>
      </w:r>
      <w:r w:rsidR="00074A31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asový program:</w:t>
      </w:r>
      <w:r>
        <w:rPr>
          <w:rFonts w:ascii="Arial" w:hAnsi="Arial" w:cs="Arial"/>
        </w:rPr>
        <w:t xml:space="preserve"> </w:t>
      </w:r>
    </w:p>
    <w:p w14:paraId="5339058B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8.00 – 8.45 </w:t>
      </w:r>
      <w:r>
        <w:rPr>
          <w:rFonts w:ascii="Arial" w:hAnsi="Arial" w:cs="Arial"/>
        </w:rPr>
        <w:tab/>
        <w:t>prezence závodnic 1.sledu</w:t>
      </w:r>
    </w:p>
    <w:p w14:paraId="1C0F9E8B" w14:textId="674AC9F1" w:rsidR="00840885" w:rsidRDefault="006C0B55" w:rsidP="004F641E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8.00 – </w:t>
      </w:r>
      <w:r w:rsidR="00302399">
        <w:rPr>
          <w:rFonts w:ascii="Arial" w:hAnsi="Arial" w:cs="Arial"/>
        </w:rPr>
        <w:t>8.30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volné rozcvičení závodnic 1.sledu </w:t>
      </w:r>
      <w:r w:rsidR="004F641E">
        <w:rPr>
          <w:rFonts w:ascii="Arial" w:hAnsi="Arial" w:cs="Arial"/>
        </w:rPr>
        <w:t xml:space="preserve">                                             </w:t>
      </w:r>
      <w:r w:rsidR="00840885">
        <w:rPr>
          <w:rFonts w:ascii="Arial" w:hAnsi="Arial" w:cs="Arial"/>
        </w:rPr>
        <w:t xml:space="preserve">  8.15 – 8.30</w:t>
      </w:r>
      <w:r w:rsidR="00840885">
        <w:rPr>
          <w:rFonts w:ascii="Arial" w:hAnsi="Arial" w:cs="Arial"/>
        </w:rPr>
        <w:tab/>
        <w:t>porada trenérů a rozhodčích</w:t>
      </w:r>
    </w:p>
    <w:p w14:paraId="0E6594FE" w14:textId="2F5B8CDC" w:rsidR="00A01A22" w:rsidRDefault="00A01A22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8.30 – 9.00    org.rozcv.</w:t>
      </w:r>
      <w:r w:rsidR="00840885">
        <w:rPr>
          <w:rFonts w:ascii="Arial" w:hAnsi="Arial" w:cs="Arial"/>
        </w:rPr>
        <w:t xml:space="preserve">závodnic </w:t>
      </w:r>
      <w:r w:rsidR="000926C0">
        <w:rPr>
          <w:rFonts w:ascii="Arial" w:hAnsi="Arial" w:cs="Arial"/>
        </w:rPr>
        <w:t>1.sledu</w:t>
      </w:r>
    </w:p>
    <w:p w14:paraId="292ED6C9" w14:textId="37AEBACE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9.</w:t>
      </w:r>
      <w:r w:rsidR="005A41AA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1AA">
        <w:rPr>
          <w:rFonts w:ascii="Arial" w:hAnsi="Arial" w:cs="Arial"/>
        </w:rPr>
        <w:t xml:space="preserve">nástup a </w:t>
      </w:r>
      <w:r>
        <w:rPr>
          <w:rFonts w:ascii="Arial" w:hAnsi="Arial" w:cs="Arial"/>
        </w:rPr>
        <w:t>zahájení závodu 1.sledu</w:t>
      </w:r>
    </w:p>
    <w:p w14:paraId="45413B3D" w14:textId="3007A6C8" w:rsidR="00CD2153" w:rsidRDefault="00CD2153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vyhlášení výsledků 1. sledu</w:t>
      </w:r>
      <w:r w:rsidR="0007014A">
        <w:rPr>
          <w:rFonts w:ascii="Arial" w:hAnsi="Arial" w:cs="Arial"/>
        </w:rPr>
        <w:t>, výměna 1. a 2. sledu na závodišti</w:t>
      </w:r>
    </w:p>
    <w:p w14:paraId="04F2A10F" w14:textId="730505B6" w:rsidR="006C0B55" w:rsidRDefault="00063B0E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C6993">
        <w:rPr>
          <w:rFonts w:ascii="Arial" w:hAnsi="Arial" w:cs="Arial"/>
        </w:rPr>
        <w:tab/>
      </w:r>
      <w:r w:rsidR="00AD4D8F">
        <w:rPr>
          <w:rFonts w:ascii="Arial" w:hAnsi="Arial" w:cs="Arial"/>
        </w:rPr>
        <w:t>10.</w:t>
      </w:r>
      <w:r w:rsidR="00B54D11">
        <w:rPr>
          <w:rFonts w:ascii="Arial" w:hAnsi="Arial" w:cs="Arial"/>
        </w:rPr>
        <w:t>50</w:t>
      </w:r>
      <w:r w:rsidR="006C0B55">
        <w:rPr>
          <w:rFonts w:ascii="Arial" w:hAnsi="Arial" w:cs="Arial"/>
        </w:rPr>
        <w:tab/>
      </w:r>
      <w:r w:rsidR="006C0B55">
        <w:rPr>
          <w:rFonts w:ascii="Arial" w:hAnsi="Arial" w:cs="Arial"/>
        </w:rPr>
        <w:tab/>
        <w:t>organizované rozcvičení 2.sledu</w:t>
      </w:r>
    </w:p>
    <w:p w14:paraId="6B196D3A" w14:textId="487C48D1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57D6">
        <w:rPr>
          <w:rFonts w:ascii="Arial" w:hAnsi="Arial" w:cs="Arial"/>
        </w:rPr>
        <w:t>11.</w:t>
      </w:r>
      <w:r w:rsidR="0086449D">
        <w:rPr>
          <w:rFonts w:ascii="Arial" w:hAnsi="Arial" w:cs="Arial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57D6">
        <w:rPr>
          <w:rFonts w:ascii="Arial" w:hAnsi="Arial" w:cs="Arial"/>
        </w:rPr>
        <w:t xml:space="preserve">nástup a </w:t>
      </w:r>
      <w:r>
        <w:rPr>
          <w:rFonts w:ascii="Arial" w:hAnsi="Arial" w:cs="Arial"/>
        </w:rPr>
        <w:t>zahájení závodu 2.sledu</w:t>
      </w:r>
    </w:p>
    <w:p w14:paraId="3D34EB86" w14:textId="01CEB2AF" w:rsidR="00765AA9" w:rsidRDefault="00765AA9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449D">
        <w:rPr>
          <w:rFonts w:ascii="Arial" w:hAnsi="Arial" w:cs="Arial"/>
        </w:rPr>
        <w:t>12.</w:t>
      </w:r>
      <w:r w:rsidR="001031E6">
        <w:rPr>
          <w:rFonts w:ascii="Arial" w:hAnsi="Arial" w:cs="Arial"/>
        </w:rPr>
        <w:t>3</w:t>
      </w:r>
      <w:r w:rsidR="00862673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5446">
        <w:rPr>
          <w:rFonts w:ascii="Arial" w:hAnsi="Arial" w:cs="Arial"/>
        </w:rPr>
        <w:t>vyhlášení výsledků 2. sledu</w:t>
      </w:r>
      <w:r w:rsidR="00226DE7">
        <w:rPr>
          <w:rFonts w:ascii="Arial" w:hAnsi="Arial" w:cs="Arial"/>
        </w:rPr>
        <w:t>, výměna 2. a 3. sledu na závodišti</w:t>
      </w:r>
    </w:p>
    <w:p w14:paraId="49802D6D" w14:textId="27440C9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1031E6">
        <w:rPr>
          <w:rFonts w:ascii="Arial" w:hAnsi="Arial" w:cs="Arial"/>
        </w:rPr>
        <w:t>2.45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organizované rozcvičení 3.sledu</w:t>
      </w:r>
    </w:p>
    <w:p w14:paraId="555B830A" w14:textId="7657B322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13.</w:t>
      </w:r>
      <w:r w:rsidR="00603149">
        <w:rPr>
          <w:rFonts w:ascii="Arial" w:hAnsi="Arial" w:cs="Arial"/>
        </w:rPr>
        <w:t>1</w:t>
      </w:r>
      <w:r w:rsidR="0086267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5446">
        <w:rPr>
          <w:rFonts w:ascii="Arial" w:hAnsi="Arial" w:cs="Arial"/>
        </w:rPr>
        <w:t xml:space="preserve">nástup a </w:t>
      </w:r>
      <w:r>
        <w:rPr>
          <w:rFonts w:ascii="Arial" w:hAnsi="Arial" w:cs="Arial"/>
        </w:rPr>
        <w:t>zahájení závodu 3.sledu</w:t>
      </w:r>
    </w:p>
    <w:p w14:paraId="13AB66E1" w14:textId="56222986" w:rsidR="009B48CA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2564B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603149">
        <w:rPr>
          <w:rFonts w:ascii="Arial" w:hAnsi="Arial" w:cs="Arial"/>
        </w:rPr>
        <w:t>1</w:t>
      </w:r>
      <w:r w:rsidR="002139F8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3E0">
        <w:rPr>
          <w:rFonts w:ascii="Arial" w:hAnsi="Arial" w:cs="Arial"/>
        </w:rPr>
        <w:t>vyh</w:t>
      </w:r>
      <w:r w:rsidR="00A77C94">
        <w:rPr>
          <w:rFonts w:ascii="Arial" w:hAnsi="Arial" w:cs="Arial"/>
        </w:rPr>
        <w:t>l</w:t>
      </w:r>
      <w:r w:rsidR="00CC23E0">
        <w:rPr>
          <w:rFonts w:ascii="Arial" w:hAnsi="Arial" w:cs="Arial"/>
        </w:rPr>
        <w:t>ášení závod</w:t>
      </w:r>
      <w:r w:rsidR="00A77C94">
        <w:rPr>
          <w:rFonts w:ascii="Arial" w:hAnsi="Arial" w:cs="Arial"/>
        </w:rPr>
        <w:t>u</w:t>
      </w:r>
      <w:r w:rsidR="00CC23E0">
        <w:rPr>
          <w:rFonts w:ascii="Arial" w:hAnsi="Arial" w:cs="Arial"/>
        </w:rPr>
        <w:t xml:space="preserve"> 3. sledu</w:t>
      </w:r>
      <w:r w:rsidR="00226DE7">
        <w:rPr>
          <w:rFonts w:ascii="Arial" w:hAnsi="Arial" w:cs="Arial"/>
        </w:rPr>
        <w:t>, výměna 3. a 4. sledu na závodišti</w:t>
      </w:r>
      <w:r w:rsidR="00CC23E0">
        <w:rPr>
          <w:rFonts w:ascii="Arial" w:hAnsi="Arial" w:cs="Arial"/>
        </w:rPr>
        <w:t xml:space="preserve"> </w:t>
      </w:r>
    </w:p>
    <w:p w14:paraId="49D85377" w14:textId="4A3D3E95" w:rsidR="002564BF" w:rsidRDefault="009B48CA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  <w:t>14.</w:t>
      </w:r>
      <w:r w:rsidR="00603149">
        <w:rPr>
          <w:rFonts w:ascii="Arial" w:hAnsi="Arial" w:cs="Arial"/>
        </w:rPr>
        <w:t>2</w:t>
      </w:r>
      <w:r w:rsidR="002139F8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7C94">
        <w:rPr>
          <w:rFonts w:ascii="Arial" w:hAnsi="Arial" w:cs="Arial"/>
        </w:rPr>
        <w:t>organizované rozcvičení 4.sledu</w:t>
      </w:r>
      <w:r w:rsidR="00CC23E0">
        <w:rPr>
          <w:rFonts w:ascii="Arial" w:hAnsi="Arial" w:cs="Arial"/>
        </w:rPr>
        <w:t xml:space="preserve">                                                                        </w:t>
      </w:r>
    </w:p>
    <w:p w14:paraId="32BF0BAC" w14:textId="728E823F" w:rsidR="006C0B55" w:rsidRDefault="008D6BAF" w:rsidP="008D6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15.</w:t>
      </w:r>
      <w:r w:rsidR="00603149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C25BF2">
        <w:rPr>
          <w:rFonts w:ascii="Arial" w:hAnsi="Arial" w:cs="Arial"/>
        </w:rPr>
        <w:tab/>
      </w:r>
      <w:r w:rsidR="00C25BF2">
        <w:rPr>
          <w:rFonts w:ascii="Arial" w:hAnsi="Arial" w:cs="Arial"/>
        </w:rPr>
        <w:tab/>
        <w:t>nástup a zahájení závodu 4. sledu</w:t>
      </w:r>
    </w:p>
    <w:p w14:paraId="662F94AE" w14:textId="6CBB66D3" w:rsidR="006C0B55" w:rsidRDefault="006C0B55" w:rsidP="006C0B55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</w:rPr>
        <w:tab/>
        <w:t>1</w:t>
      </w:r>
      <w:r w:rsidR="00C25BF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79563A"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5BF2">
        <w:rPr>
          <w:rFonts w:ascii="Arial" w:hAnsi="Arial" w:cs="Arial"/>
        </w:rPr>
        <w:t>vyhlášení výsledků</w:t>
      </w:r>
      <w:r>
        <w:rPr>
          <w:rFonts w:ascii="Arial" w:hAnsi="Arial" w:cs="Arial"/>
        </w:rPr>
        <w:t xml:space="preserve"> 4.sledu</w:t>
      </w:r>
      <w:r w:rsidR="00871035">
        <w:rPr>
          <w:rFonts w:ascii="Arial" w:hAnsi="Arial" w:cs="Arial"/>
        </w:rPr>
        <w:t>, ukončení závodu</w:t>
      </w:r>
    </w:p>
    <w:p w14:paraId="4A67D730" w14:textId="77777777" w:rsidR="006C0B55" w:rsidRDefault="006C0B55" w:rsidP="006C0B55">
      <w:pPr>
        <w:rPr>
          <w:rFonts w:ascii="Arial" w:hAnsi="Arial" w:cs="Arial"/>
          <w:b/>
        </w:rPr>
      </w:pPr>
    </w:p>
    <w:p w14:paraId="6AA8B36D" w14:textId="5F52FDCC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Organizované rozcvičení bude 1 minuta na závodnici</w:t>
      </w:r>
      <w:r>
        <w:rPr>
          <w:rFonts w:ascii="Arial" w:hAnsi="Arial" w:cs="Arial"/>
        </w:rPr>
        <w:t xml:space="preserve"> na nářadí. K volnému rozcvičení bude možno využít </w:t>
      </w:r>
      <w:r w:rsidR="008F073B">
        <w:rPr>
          <w:rFonts w:ascii="Arial" w:hAnsi="Arial" w:cs="Arial"/>
        </w:rPr>
        <w:t>prostor na galerii</w:t>
      </w:r>
      <w:r>
        <w:rPr>
          <w:rFonts w:ascii="Arial" w:hAnsi="Arial" w:cs="Arial"/>
        </w:rPr>
        <w:t>.</w:t>
      </w:r>
    </w:p>
    <w:p w14:paraId="6070F9E7" w14:textId="69300807" w:rsidR="00137C38" w:rsidRDefault="00137C38" w:rsidP="006C0B55">
      <w:pPr>
        <w:rPr>
          <w:rFonts w:ascii="Arial" w:hAnsi="Arial" w:cs="Arial"/>
          <w:b/>
        </w:rPr>
      </w:pPr>
    </w:p>
    <w:p w14:paraId="72B0F112" w14:textId="77777777" w:rsidR="00137C38" w:rsidRDefault="00137C38" w:rsidP="006C0B55">
      <w:pPr>
        <w:rPr>
          <w:rFonts w:ascii="Arial" w:hAnsi="Arial" w:cs="Arial"/>
          <w:b/>
        </w:rPr>
      </w:pPr>
    </w:p>
    <w:p w14:paraId="64F8500F" w14:textId="77777777" w:rsidR="006C0B55" w:rsidRDefault="006C0B55" w:rsidP="006C0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Prezence závodnic od 2.sledu je vždy minimálně 1 hodinu před plánovaným organizovaným rozcvičením!</w:t>
      </w:r>
    </w:p>
    <w:p w14:paraId="25244C22" w14:textId="775097FD" w:rsidR="006C0B55" w:rsidRPr="007C06D7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Tj.: 2.sled do </w:t>
      </w:r>
      <w:r w:rsidR="008D47F1">
        <w:rPr>
          <w:rFonts w:ascii="Arial" w:hAnsi="Arial" w:cs="Arial"/>
        </w:rPr>
        <w:t>9.</w:t>
      </w:r>
      <w:r w:rsidR="00317B23">
        <w:rPr>
          <w:rFonts w:ascii="Arial" w:hAnsi="Arial" w:cs="Arial"/>
        </w:rPr>
        <w:t>5</w:t>
      </w:r>
      <w:r w:rsidR="008D47F1">
        <w:rPr>
          <w:rFonts w:ascii="Arial" w:hAnsi="Arial" w:cs="Arial"/>
        </w:rPr>
        <w:t>0</w:t>
      </w:r>
      <w:r>
        <w:rPr>
          <w:rFonts w:ascii="Arial" w:hAnsi="Arial" w:cs="Arial"/>
        </w:rPr>
        <w:t>, 3.sled do 12.</w:t>
      </w:r>
      <w:r w:rsidR="001E60F7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a 4.sled do </w:t>
      </w:r>
      <w:r w:rsidR="008F18B7">
        <w:rPr>
          <w:rFonts w:ascii="Arial" w:hAnsi="Arial" w:cs="Arial"/>
        </w:rPr>
        <w:t>13.</w:t>
      </w:r>
      <w:r w:rsidR="001E60F7">
        <w:rPr>
          <w:rFonts w:ascii="Arial" w:hAnsi="Arial" w:cs="Arial"/>
        </w:rPr>
        <w:t>45</w:t>
      </w:r>
      <w:r>
        <w:rPr>
          <w:rFonts w:ascii="Arial" w:hAnsi="Arial" w:cs="Arial"/>
        </w:rPr>
        <w:t>. Při urychlení závodu se na daný čas zahájení závodu čekat nebude.</w:t>
      </w:r>
    </w:p>
    <w:p w14:paraId="4DBF887B" w14:textId="77777777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FBC704" w14:textId="77777777" w:rsidR="00137C38" w:rsidRDefault="00137C38" w:rsidP="006C0B55">
      <w:pPr>
        <w:rPr>
          <w:rFonts w:ascii="Arial" w:hAnsi="Arial" w:cs="Arial"/>
        </w:rPr>
      </w:pPr>
    </w:p>
    <w:p w14:paraId="47E3BC70" w14:textId="62A8C047" w:rsidR="006C0B55" w:rsidRDefault="006C0B55" w:rsidP="006C0B5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137C3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color w:val="000000"/>
        </w:rPr>
        <w:t xml:space="preserve"> rozdělení kategorií do sledů</w:t>
      </w:r>
      <w:r w:rsidR="00324443">
        <w:rPr>
          <w:rFonts w:ascii="Arial" w:hAnsi="Arial" w:cs="Arial"/>
          <w:b/>
          <w:color w:val="000000"/>
        </w:rPr>
        <w:t xml:space="preserve">: 1. sled           II. </w:t>
      </w:r>
      <w:r w:rsidR="007964DB">
        <w:rPr>
          <w:rFonts w:ascii="Arial" w:hAnsi="Arial" w:cs="Arial"/>
          <w:b/>
          <w:color w:val="000000"/>
        </w:rPr>
        <w:t>l</w:t>
      </w:r>
      <w:r w:rsidR="00324443">
        <w:rPr>
          <w:rFonts w:ascii="Arial" w:hAnsi="Arial" w:cs="Arial"/>
          <w:b/>
          <w:color w:val="000000"/>
        </w:rPr>
        <w:t>iga</w:t>
      </w:r>
    </w:p>
    <w:p w14:paraId="1A1119B9" w14:textId="40D283F7" w:rsidR="00324443" w:rsidRDefault="00324443" w:rsidP="006C0B5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4218A0">
        <w:rPr>
          <w:rFonts w:ascii="Arial" w:hAnsi="Arial" w:cs="Arial"/>
          <w:b/>
          <w:color w:val="000000"/>
        </w:rPr>
        <w:tab/>
        <w:t xml:space="preserve">  2. sled           IV. </w:t>
      </w:r>
      <w:r w:rsidR="007964DB">
        <w:rPr>
          <w:rFonts w:ascii="Arial" w:hAnsi="Arial" w:cs="Arial"/>
          <w:b/>
          <w:color w:val="000000"/>
        </w:rPr>
        <w:t>l</w:t>
      </w:r>
      <w:r w:rsidR="004218A0">
        <w:rPr>
          <w:rFonts w:ascii="Arial" w:hAnsi="Arial" w:cs="Arial"/>
          <w:b/>
          <w:color w:val="000000"/>
        </w:rPr>
        <w:t>iga</w:t>
      </w:r>
    </w:p>
    <w:p w14:paraId="66014532" w14:textId="6F3EE005" w:rsidR="004218A0" w:rsidRDefault="004218A0" w:rsidP="006C0B5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3. sled           III. </w:t>
      </w:r>
      <w:r w:rsidR="007964DB">
        <w:rPr>
          <w:rFonts w:ascii="Arial" w:hAnsi="Arial" w:cs="Arial"/>
          <w:b/>
          <w:color w:val="000000"/>
        </w:rPr>
        <w:t>l</w:t>
      </w:r>
      <w:r>
        <w:rPr>
          <w:rFonts w:ascii="Arial" w:hAnsi="Arial" w:cs="Arial"/>
          <w:b/>
          <w:color w:val="000000"/>
        </w:rPr>
        <w:t>iga</w:t>
      </w:r>
    </w:p>
    <w:p w14:paraId="470CFFCD" w14:textId="5A251561" w:rsidR="007964DB" w:rsidRDefault="007964DB" w:rsidP="006C0B5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4. sled           V. liga</w:t>
      </w:r>
    </w:p>
    <w:p w14:paraId="5BB203ED" w14:textId="77777777" w:rsidR="007964DB" w:rsidRPr="00AE6562" w:rsidRDefault="007964DB" w:rsidP="006C0B55">
      <w:pPr>
        <w:rPr>
          <w:rFonts w:ascii="Arial" w:hAnsi="Arial" w:cs="Arial"/>
          <w:color w:val="000000"/>
        </w:rPr>
      </w:pPr>
    </w:p>
    <w:p w14:paraId="06C0E1CB" w14:textId="77777777" w:rsidR="006C0B55" w:rsidRDefault="006C0B55" w:rsidP="006C0B55">
      <w:pPr>
        <w:rPr>
          <w:color w:val="000000"/>
        </w:rPr>
      </w:pPr>
    </w:p>
    <w:p w14:paraId="6EE319C4" w14:textId="3DF61454" w:rsidR="006C0B55" w:rsidRDefault="006C0B55" w:rsidP="006C0B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 / ZÁVĚREČNÁ USTANOVENÍ</w:t>
      </w:r>
    </w:p>
    <w:p w14:paraId="19605756" w14:textId="77777777" w:rsidR="006C0B55" w:rsidRDefault="006C0B55" w:rsidP="006C0B55">
      <w:pPr>
        <w:rPr>
          <w:rFonts w:ascii="Arial" w:hAnsi="Arial" w:cs="Arial"/>
          <w:b/>
          <w:i/>
        </w:rPr>
      </w:pPr>
    </w:p>
    <w:p w14:paraId="20033DB5" w14:textId="18DEFF55" w:rsidR="006C0B55" w:rsidRDefault="00137C38" w:rsidP="006C0B5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</w:t>
      </w:r>
      <w:r w:rsidR="006C0B55">
        <w:rPr>
          <w:rFonts w:ascii="Arial" w:hAnsi="Arial" w:cs="Arial"/>
        </w:rPr>
        <w:t xml:space="preserve">.  </w:t>
      </w:r>
      <w:r w:rsidR="006C0B55">
        <w:rPr>
          <w:rFonts w:ascii="Arial" w:hAnsi="Arial" w:cs="Arial"/>
          <w:b/>
        </w:rPr>
        <w:t>Výsledky:</w:t>
      </w:r>
      <w:r w:rsidR="006C0B55">
        <w:rPr>
          <w:rFonts w:ascii="Arial" w:hAnsi="Arial" w:cs="Arial"/>
        </w:rPr>
        <w:tab/>
      </w:r>
      <w:r w:rsidR="006C0B55">
        <w:rPr>
          <w:rFonts w:ascii="Arial" w:hAnsi="Arial" w:cs="Arial"/>
          <w:color w:val="000000"/>
        </w:rPr>
        <w:t xml:space="preserve">výsledky budou zpracovány elektronicky </w:t>
      </w:r>
      <w:r w:rsidR="006C0B55" w:rsidRPr="007C06D7">
        <w:rPr>
          <w:rFonts w:ascii="Arial" w:hAnsi="Arial" w:cs="Arial"/>
          <w:color w:val="000000"/>
          <w:highlight w:val="yellow"/>
        </w:rPr>
        <w:t>a uveřejněny</w:t>
      </w:r>
      <w:r w:rsidR="006C0B55">
        <w:rPr>
          <w:rFonts w:ascii="Arial" w:hAnsi="Arial" w:cs="Arial"/>
          <w:color w:val="000000"/>
        </w:rPr>
        <w:t xml:space="preserve"> </w:t>
      </w:r>
      <w:r w:rsidR="006C0B55" w:rsidRPr="007C06D7">
        <w:rPr>
          <w:rFonts w:ascii="Arial" w:hAnsi="Arial" w:cs="Arial"/>
          <w:color w:val="000000"/>
          <w:highlight w:val="yellow"/>
        </w:rPr>
        <w:t>na</w:t>
      </w:r>
      <w:r w:rsidR="006C0B55" w:rsidRPr="002E1656">
        <w:rPr>
          <w:rFonts w:ascii="Arial" w:hAnsi="Arial" w:cs="Arial"/>
          <w:bCs/>
          <w:highlight w:val="yellow"/>
        </w:rPr>
        <w:t xml:space="preserve"> stránkách</w:t>
      </w:r>
      <w:r w:rsidR="006C0B55" w:rsidRPr="002E1656">
        <w:rPr>
          <w:rFonts w:ascii="Arial" w:hAnsi="Arial" w:cs="Arial"/>
          <w:bCs/>
        </w:rPr>
        <w:t xml:space="preserve"> </w:t>
      </w:r>
      <w:r w:rsidR="006C0B55">
        <w:rPr>
          <w:rFonts w:ascii="Arial" w:hAnsi="Arial" w:cs="Arial"/>
          <w:bCs/>
        </w:rPr>
        <w:t>ČGF</w:t>
      </w:r>
    </w:p>
    <w:p w14:paraId="37631CD3" w14:textId="77777777" w:rsidR="006C0B55" w:rsidRDefault="006C0B55" w:rsidP="006C0B55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701FB8" w14:textId="41288927" w:rsidR="005E05EB" w:rsidRDefault="004C7D6E" w:rsidP="006C0B55">
      <w:pPr>
        <w:rPr>
          <w:b/>
          <w:bCs/>
          <w:color w:val="FF0000"/>
          <w:sz w:val="32"/>
          <w:szCs w:val="32"/>
        </w:rPr>
      </w:pPr>
      <w:r w:rsidRPr="00DB3D4F">
        <w:rPr>
          <w:b/>
          <w:bCs/>
          <w:color w:val="FF0000"/>
          <w:sz w:val="32"/>
          <w:szCs w:val="32"/>
        </w:rPr>
        <w:t>Závod proběhne dle aktuálních protiepidemických opatření</w:t>
      </w:r>
      <w:r w:rsidR="005E05EB" w:rsidRPr="00DB3D4F">
        <w:rPr>
          <w:b/>
          <w:bCs/>
          <w:color w:val="FF0000"/>
          <w:sz w:val="32"/>
          <w:szCs w:val="32"/>
        </w:rPr>
        <w:t xml:space="preserve"> takto: </w:t>
      </w:r>
    </w:p>
    <w:p w14:paraId="4B2262ED" w14:textId="015534B1" w:rsidR="00DB3D4F" w:rsidRPr="00DB3D4F" w:rsidRDefault="00DB3D4F" w:rsidP="006C0B55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 xml:space="preserve">Vstup do sokolovny bude umožněn pouze </w:t>
      </w:r>
      <w:r w:rsidR="0091179D">
        <w:rPr>
          <w:b/>
          <w:bCs/>
          <w:color w:val="FF0000"/>
          <w:sz w:val="32"/>
          <w:szCs w:val="32"/>
        </w:rPr>
        <w:t>lidem, kteří budou disponovat</w:t>
      </w:r>
      <w:r w:rsidR="005D01C7">
        <w:rPr>
          <w:b/>
          <w:bCs/>
          <w:color w:val="FF0000"/>
          <w:sz w:val="32"/>
          <w:szCs w:val="32"/>
        </w:rPr>
        <w:t xml:space="preserve"> potvrzením, které je uvedeno v</w:t>
      </w:r>
      <w:r w:rsidR="00E8770B">
        <w:rPr>
          <w:b/>
          <w:bCs/>
          <w:color w:val="FF0000"/>
          <w:sz w:val="32"/>
          <w:szCs w:val="32"/>
        </w:rPr>
        <w:t> </w:t>
      </w:r>
      <w:r w:rsidR="007A27C1">
        <w:rPr>
          <w:b/>
          <w:bCs/>
          <w:color w:val="FF0000"/>
          <w:sz w:val="32"/>
          <w:szCs w:val="32"/>
        </w:rPr>
        <w:t>příloze</w:t>
      </w:r>
      <w:r w:rsidR="00E8770B">
        <w:rPr>
          <w:b/>
          <w:bCs/>
          <w:color w:val="FF0000"/>
          <w:sz w:val="32"/>
          <w:szCs w:val="32"/>
        </w:rPr>
        <w:t xml:space="preserve"> </w:t>
      </w:r>
      <w:r w:rsidR="00EF4591">
        <w:rPr>
          <w:b/>
          <w:bCs/>
          <w:color w:val="FF0000"/>
          <w:sz w:val="32"/>
          <w:szCs w:val="32"/>
        </w:rPr>
        <w:t xml:space="preserve">„Potvrzení při </w:t>
      </w:r>
      <w:r w:rsidR="00057B39">
        <w:rPr>
          <w:b/>
          <w:bCs/>
          <w:color w:val="FF0000"/>
          <w:sz w:val="32"/>
          <w:szCs w:val="32"/>
        </w:rPr>
        <w:t>vstupu“. Na závodiště bude povolen vstup pouze závodnicím daného sledu</w:t>
      </w:r>
      <w:r w:rsidR="00D10832">
        <w:rPr>
          <w:b/>
          <w:bCs/>
          <w:color w:val="FF0000"/>
          <w:sz w:val="32"/>
          <w:szCs w:val="32"/>
        </w:rPr>
        <w:t xml:space="preserve">, trenérům a rozhodčím. Doprovod </w:t>
      </w:r>
      <w:r w:rsidR="00851DFD">
        <w:rPr>
          <w:b/>
          <w:bCs/>
          <w:color w:val="FF0000"/>
          <w:sz w:val="32"/>
          <w:szCs w:val="32"/>
        </w:rPr>
        <w:t>m</w:t>
      </w:r>
      <w:r w:rsidR="00D10832">
        <w:rPr>
          <w:b/>
          <w:bCs/>
          <w:color w:val="FF0000"/>
          <w:sz w:val="32"/>
          <w:szCs w:val="32"/>
        </w:rPr>
        <w:t>ůže závod sledovat z</w:t>
      </w:r>
      <w:r w:rsidR="004F2DB3">
        <w:rPr>
          <w:b/>
          <w:bCs/>
          <w:color w:val="FF0000"/>
          <w:sz w:val="32"/>
          <w:szCs w:val="32"/>
        </w:rPr>
        <w:t> </w:t>
      </w:r>
      <w:r w:rsidR="00D10832">
        <w:rPr>
          <w:b/>
          <w:bCs/>
          <w:color w:val="FF0000"/>
          <w:sz w:val="32"/>
          <w:szCs w:val="32"/>
        </w:rPr>
        <w:t>balkónu</w:t>
      </w:r>
      <w:r w:rsidR="004F2DB3">
        <w:rPr>
          <w:b/>
          <w:bCs/>
          <w:color w:val="FF0000"/>
          <w:sz w:val="32"/>
          <w:szCs w:val="32"/>
        </w:rPr>
        <w:t>, kde musí mít všichni zakryté horní cesty dýchací</w:t>
      </w:r>
      <w:r w:rsidR="000B1959">
        <w:rPr>
          <w:b/>
          <w:bCs/>
          <w:color w:val="FF0000"/>
          <w:sz w:val="32"/>
          <w:szCs w:val="32"/>
        </w:rPr>
        <w:t>. V</w:t>
      </w:r>
      <w:r w:rsidR="00D10832">
        <w:rPr>
          <w:b/>
          <w:bCs/>
          <w:color w:val="FF0000"/>
          <w:sz w:val="32"/>
          <w:szCs w:val="32"/>
        </w:rPr>
        <w:t xml:space="preserve">olné rozcvičení </w:t>
      </w:r>
      <w:r w:rsidR="00DA60BE">
        <w:rPr>
          <w:b/>
          <w:bCs/>
          <w:color w:val="FF0000"/>
          <w:sz w:val="32"/>
          <w:szCs w:val="32"/>
        </w:rPr>
        <w:t>následujícího sledu bude probíhat na galerii (horní akrobacii).</w:t>
      </w:r>
      <w:r w:rsidR="00F350EB">
        <w:rPr>
          <w:b/>
          <w:bCs/>
          <w:color w:val="FF0000"/>
          <w:sz w:val="32"/>
          <w:szCs w:val="32"/>
        </w:rPr>
        <w:t xml:space="preserve"> Po vyhlášení závodu každé kategorie bud</w:t>
      </w:r>
      <w:r w:rsidR="009634FB">
        <w:rPr>
          <w:b/>
          <w:bCs/>
          <w:color w:val="FF0000"/>
          <w:sz w:val="32"/>
          <w:szCs w:val="32"/>
        </w:rPr>
        <w:t xml:space="preserve">e další sled nastupovat na organizované rozcvičení </w:t>
      </w:r>
      <w:r w:rsidR="005C6CC1">
        <w:rPr>
          <w:b/>
          <w:bCs/>
          <w:color w:val="FF0000"/>
          <w:sz w:val="32"/>
          <w:szCs w:val="32"/>
        </w:rPr>
        <w:t>až po odchodu závodnic předchozího sledu.</w:t>
      </w:r>
      <w:r w:rsidR="00097EA6">
        <w:rPr>
          <w:b/>
          <w:bCs/>
          <w:color w:val="FF0000"/>
          <w:sz w:val="32"/>
          <w:szCs w:val="32"/>
        </w:rPr>
        <w:t xml:space="preserve"> </w:t>
      </w:r>
      <w:r w:rsidR="004E060C">
        <w:rPr>
          <w:b/>
          <w:bCs/>
          <w:color w:val="FF0000"/>
          <w:sz w:val="32"/>
          <w:szCs w:val="32"/>
        </w:rPr>
        <w:t xml:space="preserve">Po dokončení závodu dané kategorie bude doporučeno </w:t>
      </w:r>
      <w:r w:rsidR="00BB39FD">
        <w:rPr>
          <w:b/>
          <w:bCs/>
          <w:color w:val="FF0000"/>
          <w:sz w:val="32"/>
          <w:szCs w:val="32"/>
        </w:rPr>
        <w:t>opustit co nejdříve budovu závodu.</w:t>
      </w:r>
    </w:p>
    <w:p w14:paraId="70559CD9" w14:textId="109F6847" w:rsidR="006C0B55" w:rsidRDefault="006C0B55" w:rsidP="006C0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14:paraId="1F6F14A4" w14:textId="77777777" w:rsidR="006C0B55" w:rsidRDefault="006C0B55" w:rsidP="006C0B55">
      <w:pPr>
        <w:rPr>
          <w:rFonts w:ascii="Arial" w:hAnsi="Arial" w:cs="Arial"/>
        </w:rPr>
      </w:pPr>
    </w:p>
    <w:p w14:paraId="1BCDED62" w14:textId="632D9481" w:rsidR="00787099" w:rsidRPr="00893287" w:rsidRDefault="008F073B" w:rsidP="00893287">
      <w:pPr>
        <w:ind w:left="6237" w:hanging="141"/>
        <w:rPr>
          <w:rFonts w:ascii="Arial" w:hAnsi="Arial" w:cs="Arial"/>
        </w:rPr>
      </w:pPr>
      <w:r>
        <w:rPr>
          <w:rFonts w:ascii="Arial" w:hAnsi="Arial" w:cs="Arial"/>
        </w:rPr>
        <w:t>Vratislava Prokůpková</w:t>
      </w:r>
      <w:r w:rsidR="006C0B55">
        <w:rPr>
          <w:rFonts w:ascii="Arial" w:hAnsi="Arial" w:cs="Arial"/>
        </w:rPr>
        <w:t>, ředitel závodu</w:t>
      </w:r>
    </w:p>
    <w:sectPr w:rsidR="00787099" w:rsidRPr="00893287" w:rsidSect="006C0B55">
      <w:pgSz w:w="11906" w:h="16838"/>
      <w:pgMar w:top="479" w:right="425" w:bottom="692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55"/>
    <w:rsid w:val="0003485D"/>
    <w:rsid w:val="00057B39"/>
    <w:rsid w:val="00063B0E"/>
    <w:rsid w:val="0007014A"/>
    <w:rsid w:val="00074A31"/>
    <w:rsid w:val="000926C0"/>
    <w:rsid w:val="00097EA6"/>
    <w:rsid w:val="000B1959"/>
    <w:rsid w:val="000B625D"/>
    <w:rsid w:val="001031E6"/>
    <w:rsid w:val="00137C38"/>
    <w:rsid w:val="001E60F7"/>
    <w:rsid w:val="002139F8"/>
    <w:rsid w:val="00226DE7"/>
    <w:rsid w:val="00244952"/>
    <w:rsid w:val="002564BF"/>
    <w:rsid w:val="00302399"/>
    <w:rsid w:val="00317B23"/>
    <w:rsid w:val="00324443"/>
    <w:rsid w:val="00393A4D"/>
    <w:rsid w:val="003D71FD"/>
    <w:rsid w:val="003F36D9"/>
    <w:rsid w:val="00412770"/>
    <w:rsid w:val="004218A0"/>
    <w:rsid w:val="0044161C"/>
    <w:rsid w:val="004757D6"/>
    <w:rsid w:val="004759DE"/>
    <w:rsid w:val="004974F9"/>
    <w:rsid w:val="004C7D6E"/>
    <w:rsid w:val="004E060C"/>
    <w:rsid w:val="004F2DB3"/>
    <w:rsid w:val="004F641E"/>
    <w:rsid w:val="005467DA"/>
    <w:rsid w:val="005A41AA"/>
    <w:rsid w:val="005C6CC1"/>
    <w:rsid w:val="005D01C7"/>
    <w:rsid w:val="005E05EB"/>
    <w:rsid w:val="00603149"/>
    <w:rsid w:val="00694A85"/>
    <w:rsid w:val="006C0B55"/>
    <w:rsid w:val="006E6DE3"/>
    <w:rsid w:val="006F63F2"/>
    <w:rsid w:val="007135A0"/>
    <w:rsid w:val="007429D9"/>
    <w:rsid w:val="00765AA9"/>
    <w:rsid w:val="00787099"/>
    <w:rsid w:val="0079563A"/>
    <w:rsid w:val="007964DB"/>
    <w:rsid w:val="007A27C1"/>
    <w:rsid w:val="008137B8"/>
    <w:rsid w:val="00840885"/>
    <w:rsid w:val="00851DFD"/>
    <w:rsid w:val="00862673"/>
    <w:rsid w:val="0086449D"/>
    <w:rsid w:val="00871035"/>
    <w:rsid w:val="008904A6"/>
    <w:rsid w:val="00893287"/>
    <w:rsid w:val="008B44F3"/>
    <w:rsid w:val="008D47F1"/>
    <w:rsid w:val="008D6BAF"/>
    <w:rsid w:val="008F073B"/>
    <w:rsid w:val="008F18B7"/>
    <w:rsid w:val="0091179D"/>
    <w:rsid w:val="00932A0B"/>
    <w:rsid w:val="009634FB"/>
    <w:rsid w:val="009872A6"/>
    <w:rsid w:val="00997868"/>
    <w:rsid w:val="009B48CA"/>
    <w:rsid w:val="009E580E"/>
    <w:rsid w:val="009E5D23"/>
    <w:rsid w:val="00A01A22"/>
    <w:rsid w:val="00A77C94"/>
    <w:rsid w:val="00AB19B5"/>
    <w:rsid w:val="00AB42E3"/>
    <w:rsid w:val="00AD4D8F"/>
    <w:rsid w:val="00B318FD"/>
    <w:rsid w:val="00B54D11"/>
    <w:rsid w:val="00B9459B"/>
    <w:rsid w:val="00BB39FD"/>
    <w:rsid w:val="00C13390"/>
    <w:rsid w:val="00C25BF2"/>
    <w:rsid w:val="00C879E4"/>
    <w:rsid w:val="00CA3D2E"/>
    <w:rsid w:val="00CC23E0"/>
    <w:rsid w:val="00CC6993"/>
    <w:rsid w:val="00CD2153"/>
    <w:rsid w:val="00CD2926"/>
    <w:rsid w:val="00D00908"/>
    <w:rsid w:val="00D10832"/>
    <w:rsid w:val="00D55446"/>
    <w:rsid w:val="00DA60BE"/>
    <w:rsid w:val="00DB3D4F"/>
    <w:rsid w:val="00E8770B"/>
    <w:rsid w:val="00EF4591"/>
    <w:rsid w:val="00F3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73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B55"/>
    <w:pPr>
      <w:suppressAutoHyphens/>
    </w:pPr>
    <w:rPr>
      <w:rFonts w:ascii="Times New Roman" w:eastAsia="Times New Roman" w:hAnsi="Times New Roman" w:cs="Times New Roman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2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98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4</Pages>
  <Words>709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Mgr. Andrea Bartošová</cp:lastModifiedBy>
  <cp:revision>80</cp:revision>
  <dcterms:created xsi:type="dcterms:W3CDTF">2021-11-06T16:35:00Z</dcterms:created>
  <dcterms:modified xsi:type="dcterms:W3CDTF">2021-11-15T20:45:00Z</dcterms:modified>
</cp:coreProperties>
</file>