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2F" w:rsidRPr="00E635F5" w:rsidRDefault="009E29C0" w:rsidP="00E635F5">
      <w:pPr>
        <w:pStyle w:val="Nzev"/>
        <w:pBdr>
          <w:bottom w:val="none" w:sz="0" w:space="0" w:color="auto"/>
        </w:pBdr>
        <w:jc w:val="center"/>
        <w:rPr>
          <w:b/>
          <w:color w:val="000000" w:themeColor="text1"/>
          <w:spacing w:val="0"/>
          <w:sz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91.8pt;margin-top:-51.45pt;width:113.4pt;height:113.4pt;z-index:251665408;mso-position-horizontal-relative:text;mso-position-vertical-relative:text;mso-width-relative:page;mso-height-relative:page">
            <v:imagedata r:id="rId8" o:title="ČGF_TG_CZ"/>
          </v:shape>
        </w:pict>
      </w:r>
      <w:r>
        <w:rPr>
          <w:noProof/>
        </w:rPr>
        <w:pict>
          <v:shape id="_x0000_s1026" type="#_x0000_t75" style="position:absolute;left:0;text-align:left;margin-left:-20pt;margin-top:-56.05pt;width:107.65pt;height:113.4pt;z-index:251659264;mso-position-horizontal-relative:text;mso-position-vertical-relative:text;mso-width-relative:page;mso-height-relative:page">
            <v:imagedata r:id="rId9" o:title="unnamed (2)"/>
          </v:shape>
        </w:pict>
      </w:r>
      <w:r w:rsidR="00F92D97">
        <w:rPr>
          <w:b/>
          <w:color w:val="000000" w:themeColor="text1"/>
          <w:spacing w:val="0"/>
          <w:sz w:val="44"/>
        </w:rPr>
        <w:t>Pohár města Třebíče</w:t>
      </w:r>
    </w:p>
    <w:p w:rsidR="009D7979" w:rsidRPr="00E635F5" w:rsidRDefault="00854EDA" w:rsidP="009D7979">
      <w:pPr>
        <w:jc w:val="center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t xml:space="preserve">1. závod Českého poháru </w:t>
      </w:r>
      <w:r w:rsidR="00F92D97">
        <w:rPr>
          <w:rFonts w:asciiTheme="majorHAnsi" w:hAnsiTheme="majorHAnsi"/>
          <w:b/>
          <w:sz w:val="28"/>
          <w:szCs w:val="32"/>
        </w:rPr>
        <w:t xml:space="preserve">TeamGym </w:t>
      </w:r>
      <w:r>
        <w:rPr>
          <w:rFonts w:asciiTheme="majorHAnsi" w:hAnsiTheme="majorHAnsi"/>
          <w:b/>
          <w:sz w:val="28"/>
          <w:szCs w:val="32"/>
        </w:rPr>
        <w:t>20</w:t>
      </w:r>
      <w:r w:rsidR="003F2BC5">
        <w:rPr>
          <w:rFonts w:asciiTheme="majorHAnsi" w:hAnsiTheme="majorHAnsi"/>
          <w:b/>
          <w:sz w:val="28"/>
          <w:szCs w:val="32"/>
        </w:rPr>
        <w:t>2</w:t>
      </w:r>
      <w:r w:rsidR="00E401BD">
        <w:rPr>
          <w:rFonts w:asciiTheme="majorHAnsi" w:hAnsiTheme="majorHAnsi"/>
          <w:b/>
          <w:sz w:val="28"/>
          <w:szCs w:val="32"/>
        </w:rPr>
        <w:t>2</w:t>
      </w:r>
    </w:p>
    <w:p w:rsidR="009D7979" w:rsidRDefault="009D7979" w:rsidP="009D7979">
      <w:pPr>
        <w:jc w:val="center"/>
        <w:rPr>
          <w:b/>
          <w:sz w:val="36"/>
          <w:szCs w:val="36"/>
          <w:u w:val="single"/>
        </w:rPr>
      </w:pPr>
    </w:p>
    <w:p w:rsidR="009D7979" w:rsidRPr="009D7979" w:rsidRDefault="009D7979" w:rsidP="009D7979">
      <w:pPr>
        <w:rPr>
          <w:b/>
          <w:u w:val="single"/>
        </w:rPr>
      </w:pPr>
      <w:r w:rsidRPr="009D7979">
        <w:rPr>
          <w:b/>
        </w:rPr>
        <w:t xml:space="preserve">A. </w:t>
      </w:r>
      <w:r w:rsidRPr="009D7979">
        <w:rPr>
          <w:b/>
          <w:u w:val="single"/>
        </w:rPr>
        <w:t>Všeobecná ustanovení</w:t>
      </w:r>
    </w:p>
    <w:p w:rsidR="009D7979" w:rsidRDefault="009D7979" w:rsidP="009D7979"/>
    <w:p w:rsidR="009D7979" w:rsidRDefault="009D7979" w:rsidP="00DD50DE">
      <w:pPr>
        <w:tabs>
          <w:tab w:val="left" w:pos="2268"/>
        </w:tabs>
      </w:pPr>
      <w:r>
        <w:t>1. Adresa kanceláře:</w:t>
      </w:r>
      <w:r w:rsidR="00DD50DE">
        <w:tab/>
      </w:r>
      <w:r>
        <w:t>Kliner Luděk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>Křižíkova 548/2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>674 01 Třebíč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>tel.: 724 175</w:t>
      </w:r>
      <w:r>
        <w:t> </w:t>
      </w:r>
      <w:r w:rsidR="009D7979">
        <w:t>526</w:t>
      </w:r>
      <w:r>
        <w:t xml:space="preserve"> 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 xml:space="preserve">e-mail: </w:t>
      </w:r>
      <w:hyperlink r:id="rId10" w:history="1">
        <w:r w:rsidR="009D7979" w:rsidRPr="00E30D74">
          <w:rPr>
            <w:rStyle w:val="Hypertextovodkaz"/>
          </w:rPr>
          <w:t>lkliner@volny.cz</w:t>
        </w:r>
      </w:hyperlink>
    </w:p>
    <w:p w:rsidR="009D7979" w:rsidRDefault="009D7979" w:rsidP="009D7979"/>
    <w:p w:rsidR="009D7979" w:rsidRDefault="009D7979" w:rsidP="00370320">
      <w:pPr>
        <w:tabs>
          <w:tab w:val="left" w:pos="2268"/>
        </w:tabs>
      </w:pPr>
      <w:r>
        <w:t>2. Pořadatel:</w:t>
      </w:r>
      <w:r w:rsidR="00DD50DE">
        <w:tab/>
      </w:r>
      <w:r w:rsidR="00AF1322">
        <w:t>Gym club Třebíč</w:t>
      </w:r>
      <w:r w:rsidR="004C455F">
        <w:t xml:space="preserve"> s pověřením TK TeamGym ČGF</w:t>
      </w:r>
    </w:p>
    <w:p w:rsidR="00DF60C8" w:rsidRDefault="00DF60C8" w:rsidP="009D7979">
      <w:bookmarkStart w:id="0" w:name="_GoBack"/>
      <w:bookmarkEnd w:id="0"/>
    </w:p>
    <w:p w:rsidR="00DF60C8" w:rsidRDefault="00DF60C8" w:rsidP="00370320">
      <w:pPr>
        <w:tabs>
          <w:tab w:val="left" w:pos="2268"/>
        </w:tabs>
      </w:pPr>
      <w:r>
        <w:t>3. Termín konání:</w:t>
      </w:r>
      <w:r w:rsidR="00DD50DE">
        <w:tab/>
      </w:r>
      <w:r w:rsidR="00EE2056" w:rsidRPr="00966E34">
        <w:rPr>
          <w:b/>
        </w:rPr>
        <w:t xml:space="preserve">sobota </w:t>
      </w:r>
      <w:r w:rsidR="00E401BD">
        <w:rPr>
          <w:b/>
        </w:rPr>
        <w:t>23</w:t>
      </w:r>
      <w:r w:rsidR="003F2BC5">
        <w:rPr>
          <w:b/>
        </w:rPr>
        <w:t>. 4. 202</w:t>
      </w:r>
      <w:r w:rsidR="00E401BD">
        <w:rPr>
          <w:b/>
        </w:rPr>
        <w:t>2</w:t>
      </w:r>
    </w:p>
    <w:p w:rsidR="00DF60C8" w:rsidRDefault="00DD50DE" w:rsidP="00913D95">
      <w:pPr>
        <w:tabs>
          <w:tab w:val="left" w:pos="2268"/>
        </w:tabs>
        <w:ind w:left="2268" w:hanging="2268"/>
      </w:pPr>
      <w:r>
        <w:tab/>
      </w:r>
      <w:r w:rsidR="00DE13E4">
        <w:t xml:space="preserve">Podrobný </w:t>
      </w:r>
      <w:r w:rsidR="00EE2056">
        <w:t xml:space="preserve">časový </w:t>
      </w:r>
      <w:r w:rsidR="00DE13E4">
        <w:t xml:space="preserve">rozpis </w:t>
      </w:r>
      <w:r w:rsidR="00EE2056">
        <w:t xml:space="preserve">bude </w:t>
      </w:r>
      <w:r w:rsidR="00A333F1">
        <w:t>týmům</w:t>
      </w:r>
      <w:r w:rsidR="00EE2056">
        <w:t xml:space="preserve"> rozeslán v pondělí </w:t>
      </w:r>
      <w:r w:rsidR="003F2BC5">
        <w:rPr>
          <w:b/>
        </w:rPr>
        <w:t>1</w:t>
      </w:r>
      <w:r w:rsidR="00E401BD">
        <w:rPr>
          <w:b/>
        </w:rPr>
        <w:t>8</w:t>
      </w:r>
      <w:r w:rsidR="003F2BC5">
        <w:rPr>
          <w:b/>
        </w:rPr>
        <w:t>. 4. 202</w:t>
      </w:r>
      <w:r w:rsidR="00E401BD">
        <w:rPr>
          <w:b/>
        </w:rPr>
        <w:t>2</w:t>
      </w:r>
      <w:r w:rsidR="00913D95">
        <w:t xml:space="preserve"> n</w:t>
      </w:r>
      <w:r w:rsidR="00913D95" w:rsidRPr="008448B1">
        <w:t>a e</w:t>
      </w:r>
      <w:r w:rsidR="00966E34">
        <w:noBreakHyphen/>
      </w:r>
      <w:r w:rsidR="00913D95" w:rsidRPr="008448B1">
        <w:t>mail uvedený v přihlášce</w:t>
      </w:r>
      <w:r w:rsidR="006F02C6">
        <w:t>.</w:t>
      </w:r>
    </w:p>
    <w:p w:rsidR="00971AE0" w:rsidRDefault="00971AE0" w:rsidP="009D7979">
      <w:pPr>
        <w:rPr>
          <w:b/>
          <w:u w:val="single"/>
        </w:rPr>
      </w:pPr>
    </w:p>
    <w:p w:rsidR="00DF60C8" w:rsidRPr="00DD50DE" w:rsidRDefault="00DF60C8" w:rsidP="00370320">
      <w:pPr>
        <w:tabs>
          <w:tab w:val="left" w:pos="2268"/>
        </w:tabs>
      </w:pPr>
      <w:r>
        <w:t>4. Místo konání:</w:t>
      </w:r>
      <w:r w:rsidR="00DD50DE">
        <w:tab/>
      </w:r>
      <w:r w:rsidR="00AF1322" w:rsidRPr="00DD50DE">
        <w:t>Sportovní hala TJ Spartak Třebíč, manželů Curieových 1112</w:t>
      </w:r>
    </w:p>
    <w:p w:rsidR="00DF60C8" w:rsidRDefault="00DF60C8" w:rsidP="009D7979"/>
    <w:p w:rsidR="00F2777E" w:rsidRDefault="00DF60C8" w:rsidP="00894075">
      <w:pPr>
        <w:tabs>
          <w:tab w:val="left" w:pos="2268"/>
          <w:tab w:val="left" w:pos="3402"/>
          <w:tab w:val="left" w:pos="4962"/>
        </w:tabs>
      </w:pPr>
      <w:r w:rsidRPr="00854EDA">
        <w:t>5</w:t>
      </w:r>
      <w:r w:rsidRPr="00A830E1">
        <w:t>. Kategorie:</w:t>
      </w:r>
      <w:r w:rsidR="00DD50DE" w:rsidRPr="00854EDA">
        <w:tab/>
      </w:r>
      <w:r w:rsidR="00894075">
        <w:t xml:space="preserve">TeamGym </w:t>
      </w:r>
      <w:r w:rsidR="00894075">
        <w:tab/>
      </w:r>
      <w:r w:rsidR="00894075">
        <w:tab/>
      </w:r>
      <w:r w:rsidR="00F2777E" w:rsidRPr="00854EDA">
        <w:t xml:space="preserve">muži, ženy, </w:t>
      </w:r>
      <w:r w:rsidR="00E84D3E">
        <w:t>smíšené týmy</w:t>
      </w:r>
    </w:p>
    <w:p w:rsidR="00894075" w:rsidRDefault="00894075" w:rsidP="00894075">
      <w:pPr>
        <w:tabs>
          <w:tab w:val="left" w:pos="2268"/>
          <w:tab w:val="left" w:pos="3402"/>
          <w:tab w:val="left" w:pos="4962"/>
        </w:tabs>
      </w:pPr>
      <w:r>
        <w:tab/>
        <w:t>MicroTeam</w:t>
      </w:r>
      <w:r>
        <w:tab/>
      </w:r>
      <w:r>
        <w:tab/>
        <w:t>bez rozdílu pohlaví</w:t>
      </w:r>
    </w:p>
    <w:p w:rsidR="00856088" w:rsidRDefault="00856088" w:rsidP="00B27DEB">
      <w:pPr>
        <w:tabs>
          <w:tab w:val="left" w:pos="2268"/>
          <w:tab w:val="left" w:pos="3402"/>
        </w:tabs>
      </w:pPr>
    </w:p>
    <w:p w:rsidR="00856088" w:rsidRPr="00856088" w:rsidRDefault="00856088" w:rsidP="00856088">
      <w:pPr>
        <w:spacing w:after="120"/>
        <w:rPr>
          <w:b/>
        </w:rPr>
      </w:pPr>
      <w:r w:rsidRPr="00856088">
        <w:rPr>
          <w:b/>
        </w:rPr>
        <w:t>Vyšší výkonnostní kategorie</w:t>
      </w:r>
    </w:p>
    <w:p w:rsidR="00856088" w:rsidRDefault="00856088" w:rsidP="00856088">
      <w:pPr>
        <w:tabs>
          <w:tab w:val="left" w:pos="2268"/>
          <w:tab w:val="left" w:pos="3402"/>
        </w:tabs>
      </w:pPr>
      <w:r>
        <w:tab/>
        <w:t>TeamGym Senior A</w:t>
      </w:r>
      <w:r>
        <w:tab/>
      </w:r>
      <w:r>
        <w:tab/>
        <w:t>16 let a starší</w:t>
      </w:r>
      <w:r>
        <w:tab/>
      </w:r>
      <w:r>
        <w:tab/>
        <w:t>nar. 2006 a dříve</w:t>
      </w:r>
    </w:p>
    <w:p w:rsidR="00856088" w:rsidRDefault="00856088" w:rsidP="00856088">
      <w:pPr>
        <w:tabs>
          <w:tab w:val="left" w:pos="2268"/>
          <w:tab w:val="left" w:pos="3402"/>
        </w:tabs>
      </w:pPr>
      <w:r>
        <w:tab/>
        <w:t>TeamGym Junior A</w:t>
      </w:r>
      <w:r>
        <w:tab/>
      </w:r>
      <w:r>
        <w:tab/>
        <w:t xml:space="preserve">12 – 17 let </w:t>
      </w:r>
      <w:r>
        <w:tab/>
      </w:r>
      <w:r>
        <w:tab/>
        <w:t>nar. 2005 – 2010</w:t>
      </w:r>
    </w:p>
    <w:p w:rsidR="00894075" w:rsidRDefault="00856088" w:rsidP="00856088">
      <w:pPr>
        <w:tabs>
          <w:tab w:val="left" w:pos="2268"/>
          <w:tab w:val="left" w:pos="3402"/>
        </w:tabs>
      </w:pPr>
      <w:r>
        <w:tab/>
      </w:r>
    </w:p>
    <w:p w:rsidR="00856088" w:rsidRDefault="00894075" w:rsidP="00856088">
      <w:pPr>
        <w:tabs>
          <w:tab w:val="left" w:pos="2268"/>
          <w:tab w:val="left" w:pos="3402"/>
        </w:tabs>
      </w:pPr>
      <w:r>
        <w:tab/>
      </w:r>
      <w:r w:rsidR="00856088">
        <w:t>MicroTeam Senior A</w:t>
      </w:r>
      <w:r w:rsidR="00856088">
        <w:tab/>
        <w:t>16 let a starší</w:t>
      </w:r>
      <w:r w:rsidR="00856088">
        <w:tab/>
      </w:r>
      <w:r w:rsidR="00856088">
        <w:tab/>
        <w:t>nar. 2006 a dříve</w:t>
      </w:r>
    </w:p>
    <w:p w:rsidR="00856088" w:rsidRDefault="00856088" w:rsidP="00856088">
      <w:pPr>
        <w:tabs>
          <w:tab w:val="left" w:pos="2268"/>
          <w:tab w:val="left" w:pos="3402"/>
        </w:tabs>
      </w:pPr>
      <w:r>
        <w:tab/>
        <w:t>MicroTeam Junior A</w:t>
      </w:r>
      <w:r>
        <w:tab/>
        <w:t xml:space="preserve">12 – 17 let </w:t>
      </w:r>
      <w:r>
        <w:tab/>
      </w:r>
      <w:r>
        <w:tab/>
        <w:t>nar. 2005 – 2010</w:t>
      </w:r>
    </w:p>
    <w:p w:rsidR="00856088" w:rsidRDefault="00856088" w:rsidP="00856088"/>
    <w:p w:rsidR="00856088" w:rsidRPr="00856088" w:rsidRDefault="00856088" w:rsidP="00856088">
      <w:pPr>
        <w:spacing w:after="120"/>
        <w:rPr>
          <w:b/>
        </w:rPr>
      </w:pPr>
      <w:r w:rsidRPr="00856088">
        <w:rPr>
          <w:b/>
        </w:rPr>
        <w:t>Nižší výkonnostní kategorie</w:t>
      </w:r>
    </w:p>
    <w:p w:rsidR="00856088" w:rsidRDefault="00856088" w:rsidP="00856088">
      <w:pPr>
        <w:tabs>
          <w:tab w:val="left" w:pos="2268"/>
          <w:tab w:val="left" w:pos="3402"/>
        </w:tabs>
      </w:pPr>
      <w:r>
        <w:tab/>
        <w:t>TeamGym Senior B</w:t>
      </w:r>
      <w:r>
        <w:tab/>
      </w:r>
      <w:r>
        <w:tab/>
        <w:t>16 let a starší</w:t>
      </w:r>
      <w:r>
        <w:tab/>
      </w:r>
      <w:r>
        <w:tab/>
        <w:t>nar. 2006 a dříve</w:t>
      </w:r>
    </w:p>
    <w:p w:rsidR="00856088" w:rsidRDefault="00856088" w:rsidP="00856088">
      <w:pPr>
        <w:tabs>
          <w:tab w:val="left" w:pos="2268"/>
          <w:tab w:val="left" w:pos="3402"/>
        </w:tabs>
      </w:pPr>
      <w:r>
        <w:tab/>
        <w:t>TeamGym Junior II</w:t>
      </w:r>
      <w:r>
        <w:tab/>
      </w:r>
      <w:r>
        <w:tab/>
        <w:t xml:space="preserve">11 – 16 let </w:t>
      </w:r>
      <w:r>
        <w:tab/>
      </w:r>
      <w:r>
        <w:tab/>
        <w:t>nar. 2006 – 2011</w:t>
      </w:r>
    </w:p>
    <w:p w:rsidR="00856088" w:rsidRDefault="00856088" w:rsidP="00856088">
      <w:pPr>
        <w:tabs>
          <w:tab w:val="left" w:pos="2268"/>
          <w:tab w:val="left" w:pos="3402"/>
        </w:tabs>
      </w:pPr>
      <w:r>
        <w:tab/>
        <w:t>TeamGym Junior I</w:t>
      </w:r>
      <w:r>
        <w:tab/>
      </w:r>
      <w:r>
        <w:tab/>
        <w:t xml:space="preserve">  7 – 11 let </w:t>
      </w:r>
      <w:r>
        <w:tab/>
      </w:r>
      <w:r>
        <w:tab/>
        <w:t xml:space="preserve">nar. 2011 – 2015 </w:t>
      </w:r>
    </w:p>
    <w:p w:rsidR="006464B2" w:rsidRDefault="006464B2" w:rsidP="00AB307F">
      <w:pPr>
        <w:tabs>
          <w:tab w:val="left" w:pos="2268"/>
          <w:tab w:val="left" w:pos="3686"/>
        </w:tabs>
      </w:pPr>
    </w:p>
    <w:p w:rsidR="00B3211D" w:rsidRDefault="006464B2" w:rsidP="00AB307F">
      <w:pPr>
        <w:tabs>
          <w:tab w:val="left" w:pos="2268"/>
          <w:tab w:val="left" w:pos="3686"/>
        </w:tabs>
        <w:rPr>
          <w:b/>
        </w:rPr>
      </w:pPr>
      <w:r w:rsidRPr="006464B2">
        <w:rPr>
          <w:b/>
        </w:rPr>
        <w:t>Výkonnostní omezení pro kategorie Junior II a Senior B</w:t>
      </w:r>
    </w:p>
    <w:p w:rsidR="00331CBF" w:rsidRDefault="006464B2" w:rsidP="00AB307F">
      <w:pPr>
        <w:tabs>
          <w:tab w:val="left" w:pos="2268"/>
          <w:tab w:val="left" w:pos="3686"/>
        </w:tabs>
        <w:rPr>
          <w:b/>
        </w:rPr>
      </w:pPr>
      <w:r w:rsidRPr="00B3211D">
        <w:t xml:space="preserve">(nově </w:t>
      </w:r>
      <w:r w:rsidR="00B3211D" w:rsidRPr="00B3211D">
        <w:t>vymezeno součtem hodnot obtížnosti, ne předváděnými prvky</w:t>
      </w:r>
      <w:r w:rsidRPr="00B3211D">
        <w:t>)</w:t>
      </w:r>
    </w:p>
    <w:p w:rsidR="00B3211D" w:rsidRDefault="00B3211D" w:rsidP="006464B2">
      <w:pPr>
        <w:tabs>
          <w:tab w:val="left" w:pos="2268"/>
          <w:tab w:val="left" w:pos="3402"/>
        </w:tabs>
        <w:ind w:left="2268" w:hanging="992"/>
      </w:pPr>
    </w:p>
    <w:p w:rsidR="006464B2" w:rsidRDefault="006464B2" w:rsidP="006464B2">
      <w:pPr>
        <w:tabs>
          <w:tab w:val="left" w:pos="2268"/>
          <w:tab w:val="left" w:pos="3402"/>
        </w:tabs>
        <w:ind w:left="2268" w:hanging="992"/>
      </w:pPr>
      <w:r w:rsidRPr="006464B2">
        <w:t>Pokud tým spadající do kategorie </w:t>
      </w:r>
      <w:r w:rsidRPr="006464B2">
        <w:rPr>
          <w:b/>
        </w:rPr>
        <w:t>Junior II</w:t>
      </w:r>
      <w:r w:rsidRPr="006464B2">
        <w:t xml:space="preserve"> uvede </w:t>
      </w:r>
      <w:r w:rsidRPr="00B3211D">
        <w:rPr>
          <w:b/>
        </w:rPr>
        <w:t>na formulářích před závodem</w:t>
      </w:r>
      <w:r w:rsidRPr="006464B2">
        <w:t> ČP hodnoty obtížnosti pro pohybovou skladbu, akrobacii a trampolínu, které v součtu dosáhnou </w:t>
      </w:r>
      <w:r w:rsidRPr="006464B2">
        <w:rPr>
          <w:b/>
        </w:rPr>
        <w:t>12.00 a více bodů</w:t>
      </w:r>
      <w:r w:rsidRPr="006464B2">
        <w:t>, musí se přihlásit do vyšší výkonnostní kategorie Junior A.</w:t>
      </w:r>
    </w:p>
    <w:p w:rsidR="006464B2" w:rsidRDefault="006464B2" w:rsidP="006464B2">
      <w:pPr>
        <w:tabs>
          <w:tab w:val="left" w:pos="2268"/>
          <w:tab w:val="left" w:pos="3402"/>
        </w:tabs>
        <w:ind w:left="2268" w:hanging="992"/>
      </w:pPr>
      <w:r w:rsidRPr="006464B2">
        <w:t>Pokud tým spadající do kategorie </w:t>
      </w:r>
      <w:r w:rsidRPr="006464B2">
        <w:rPr>
          <w:b/>
        </w:rPr>
        <w:t>Senior B</w:t>
      </w:r>
      <w:r w:rsidRPr="006464B2">
        <w:t xml:space="preserve"> uvede </w:t>
      </w:r>
      <w:r w:rsidRPr="00B3211D">
        <w:rPr>
          <w:b/>
        </w:rPr>
        <w:t>na formulářích před závodem</w:t>
      </w:r>
      <w:r w:rsidRPr="006464B2">
        <w:t> ČP hodnoty obtížnosti pro pohybovou skladbu, akrobacii a trampolínu, které v součtu dosáhnou </w:t>
      </w:r>
      <w:r w:rsidRPr="006464B2">
        <w:rPr>
          <w:b/>
        </w:rPr>
        <w:t>14.00 a více bodů</w:t>
      </w:r>
      <w:r w:rsidRPr="006464B2">
        <w:t>, musí se přihlásit do vyšší výkonnostní kategorie Senior A.</w:t>
      </w:r>
    </w:p>
    <w:p w:rsidR="00A86B19" w:rsidRDefault="00A86B19">
      <w:r>
        <w:br w:type="page"/>
      </w:r>
    </w:p>
    <w:p w:rsidR="006464B2" w:rsidRDefault="006464B2" w:rsidP="006464B2">
      <w:pPr>
        <w:tabs>
          <w:tab w:val="left" w:pos="2268"/>
          <w:tab w:val="left" w:pos="3402"/>
        </w:tabs>
        <w:ind w:left="2268" w:hanging="992"/>
      </w:pPr>
      <w:r w:rsidRPr="006464B2">
        <w:lastRenderedPageBreak/>
        <w:t xml:space="preserve">Pokud tým v kategorii Junior II dosáhne při závodě ČP hodnoty obtížnosti pro pohybovou skladbu, akrobacii a trampolínu, které v součtu dosáhnou 12.00 a více bodů (tolerance 0.2 b), bude jeho </w:t>
      </w:r>
      <w:r w:rsidRPr="00B3211D">
        <w:rPr>
          <w:b/>
        </w:rPr>
        <w:t>výsledek v daném závodě ČP anulován</w:t>
      </w:r>
      <w:r w:rsidRPr="006464B2">
        <w:t xml:space="preserve"> a neobdrží pohárové body.</w:t>
      </w:r>
    </w:p>
    <w:p w:rsidR="006464B2" w:rsidRDefault="006464B2" w:rsidP="006464B2">
      <w:pPr>
        <w:tabs>
          <w:tab w:val="left" w:pos="2268"/>
          <w:tab w:val="left" w:pos="3402"/>
        </w:tabs>
        <w:ind w:left="2268" w:hanging="992"/>
      </w:pPr>
      <w:r w:rsidRPr="006464B2">
        <w:t>Pokud tým v kategorii Senior B dosáhne při závodě ČP hodnoty obtížnosti pro pohybovou skladbu,</w:t>
      </w:r>
      <w:r w:rsidR="00B3211D">
        <w:t xml:space="preserve"> </w:t>
      </w:r>
      <w:r w:rsidRPr="006464B2">
        <w:t xml:space="preserve">akrobacii a trampolínu, které v součtu dosáhnou 14.00 a více bodů (tolerance 0.2 b), bude jeho </w:t>
      </w:r>
      <w:r w:rsidRPr="00B3211D">
        <w:rPr>
          <w:b/>
        </w:rPr>
        <w:t>výsledek v daném závodě ČP anulován</w:t>
      </w:r>
      <w:r w:rsidRPr="006464B2">
        <w:t xml:space="preserve"> a neobdrží pohárové body.</w:t>
      </w:r>
    </w:p>
    <w:p w:rsidR="00B3211D" w:rsidRPr="00B3211D" w:rsidRDefault="00B3211D" w:rsidP="00B3211D">
      <w:pPr>
        <w:tabs>
          <w:tab w:val="left" w:pos="2268"/>
          <w:tab w:val="left" w:pos="3402"/>
        </w:tabs>
        <w:ind w:left="2268" w:hanging="2268"/>
        <w:rPr>
          <w:u w:val="single"/>
        </w:rPr>
      </w:pPr>
      <w:r w:rsidRPr="00B3211D">
        <w:rPr>
          <w:u w:val="single"/>
        </w:rPr>
        <w:t>Upozornění: Po uzávěrce přihlášek již nelze zařazení do kategorií měnit!</w:t>
      </w:r>
    </w:p>
    <w:p w:rsidR="00B3211D" w:rsidRDefault="00B3211D" w:rsidP="00AB307F">
      <w:pPr>
        <w:tabs>
          <w:tab w:val="left" w:pos="2268"/>
          <w:tab w:val="left" w:pos="3686"/>
        </w:tabs>
        <w:rPr>
          <w:b/>
        </w:rPr>
      </w:pPr>
    </w:p>
    <w:p w:rsidR="006464B2" w:rsidRDefault="00B3211D" w:rsidP="00AB307F">
      <w:pPr>
        <w:tabs>
          <w:tab w:val="left" w:pos="2268"/>
          <w:tab w:val="left" w:pos="3686"/>
        </w:tabs>
        <w:rPr>
          <w:b/>
        </w:rPr>
      </w:pPr>
      <w:r w:rsidRPr="00B3211D">
        <w:rPr>
          <w:b/>
        </w:rPr>
        <w:t>Další podmínky pro zařazení do kategorií:</w:t>
      </w:r>
    </w:p>
    <w:p w:rsidR="001A3B9E" w:rsidRDefault="001A3B9E" w:rsidP="001A3B9E">
      <w:pPr>
        <w:pStyle w:val="Odstavecseseznamem"/>
        <w:numPr>
          <w:ilvl w:val="0"/>
          <w:numId w:val="5"/>
        </w:numPr>
        <w:spacing w:after="200"/>
        <w:ind w:left="2268"/>
        <w:jc w:val="both"/>
      </w:pPr>
      <w:r>
        <w:t xml:space="preserve">pro </w:t>
      </w:r>
      <w:r w:rsidRPr="00D10EFC">
        <w:t xml:space="preserve">zařazení do </w:t>
      </w:r>
      <w:r w:rsidRPr="00D10EFC">
        <w:rPr>
          <w:b/>
        </w:rPr>
        <w:t>kategorie smíšených týmů</w:t>
      </w:r>
      <w:r w:rsidRPr="00D10EFC">
        <w:t xml:space="preserve"> je nutná </w:t>
      </w:r>
      <w:r w:rsidRPr="00D10EFC">
        <w:rPr>
          <w:b/>
        </w:rPr>
        <w:t>účast minimálně 3</w:t>
      </w:r>
      <w:r w:rsidRPr="00D10EFC">
        <w:t xml:space="preserve"> </w:t>
      </w:r>
      <w:r w:rsidRPr="00D10EFC">
        <w:rPr>
          <w:b/>
          <w:bCs/>
        </w:rPr>
        <w:t xml:space="preserve">gymnastů opačného pohlaví </w:t>
      </w:r>
      <w:r>
        <w:rPr>
          <w:bCs/>
        </w:rPr>
        <w:t>v p</w:t>
      </w:r>
      <w:r w:rsidRPr="00D10EFC">
        <w:rPr>
          <w:bCs/>
        </w:rPr>
        <w:t xml:space="preserve">ohybové skladbě, </w:t>
      </w:r>
      <w:r>
        <w:rPr>
          <w:bCs/>
        </w:rPr>
        <w:t xml:space="preserve">přičemž v každé sérii na </w:t>
      </w:r>
      <w:r w:rsidRPr="00390A82">
        <w:rPr>
          <w:b/>
          <w:bCs/>
        </w:rPr>
        <w:t>akrobacii</w:t>
      </w:r>
      <w:r w:rsidRPr="00D10EFC">
        <w:rPr>
          <w:b/>
          <w:bCs/>
        </w:rPr>
        <w:t xml:space="preserve"> </w:t>
      </w:r>
      <w:r w:rsidRPr="00390A82">
        <w:rPr>
          <w:b/>
          <w:bCs/>
        </w:rPr>
        <w:t>a trampolíně je nutné vždy dodržet poměr 50% gymnastů</w:t>
      </w:r>
      <w:r w:rsidRPr="00D10EFC">
        <w:rPr>
          <w:bCs/>
        </w:rPr>
        <w:t xml:space="preserve"> odlišného pohlaví </w:t>
      </w:r>
      <w:r w:rsidRPr="00D10EFC">
        <w:rPr>
          <w:b/>
          <w:bCs/>
        </w:rPr>
        <w:t>-</w:t>
      </w:r>
      <w:r w:rsidRPr="00D10EFC">
        <w:t xml:space="preserve"> tato možnost platí nově </w:t>
      </w:r>
      <w:r w:rsidRPr="00D10EFC">
        <w:rPr>
          <w:b/>
        </w:rPr>
        <w:t>pro všechny kategorie</w:t>
      </w:r>
      <w:r w:rsidRPr="00D10EFC">
        <w:t xml:space="preserve"> (včetně Junior A a Senior A)</w:t>
      </w:r>
    </w:p>
    <w:p w:rsidR="001A3B9E" w:rsidRDefault="001A3B9E" w:rsidP="001A3B9E">
      <w:pPr>
        <w:pStyle w:val="Odstavecseseznamem"/>
        <w:numPr>
          <w:ilvl w:val="0"/>
          <w:numId w:val="5"/>
        </w:numPr>
        <w:spacing w:after="200"/>
        <w:ind w:left="2268"/>
        <w:jc w:val="both"/>
      </w:pPr>
      <w:r>
        <w:rPr>
          <w:b/>
          <w:bCs/>
        </w:rPr>
        <w:t xml:space="preserve">možnost </w:t>
      </w:r>
      <w:r w:rsidRPr="001F7C76">
        <w:rPr>
          <w:b/>
          <w:bCs/>
        </w:rPr>
        <w:t>účast</w:t>
      </w:r>
      <w:r>
        <w:rPr>
          <w:b/>
          <w:bCs/>
        </w:rPr>
        <w:t>i 1-2 gymnastů</w:t>
      </w:r>
      <w:r w:rsidRPr="001F7C76">
        <w:rPr>
          <w:b/>
          <w:bCs/>
        </w:rPr>
        <w:t xml:space="preserve"> </w:t>
      </w:r>
      <w:r>
        <w:rPr>
          <w:b/>
          <w:bCs/>
        </w:rPr>
        <w:t>odlišného</w:t>
      </w:r>
      <w:r w:rsidRPr="001F7C76">
        <w:rPr>
          <w:b/>
          <w:bCs/>
        </w:rPr>
        <w:t xml:space="preserve"> pohlaví</w:t>
      </w:r>
      <w:r>
        <w:t xml:space="preserve"> platí nově </w:t>
      </w:r>
      <w:r w:rsidRPr="001F7C76">
        <w:rPr>
          <w:b/>
        </w:rPr>
        <w:t>pro všechny kategorie</w:t>
      </w:r>
      <w:r>
        <w:t xml:space="preserve"> (včetně Junior A a Senior A); v tomto případě, se </w:t>
      </w:r>
      <w:r w:rsidRPr="000E00EA">
        <w:rPr>
          <w:b/>
          <w:bCs/>
        </w:rPr>
        <w:t>nejedná</w:t>
      </w:r>
      <w:r>
        <w:t xml:space="preserve"> o smíšený tým a soutěžní kategorie je určená</w:t>
      </w:r>
      <w:r w:rsidRPr="00D9704C">
        <w:t xml:space="preserve"> pohlavím většiny gymn</w:t>
      </w:r>
      <w:r>
        <w:t xml:space="preserve">astů </w:t>
      </w:r>
    </w:p>
    <w:p w:rsidR="004C455F" w:rsidRPr="00A333F1" w:rsidRDefault="004C455F" w:rsidP="00A333F1">
      <w:pPr>
        <w:tabs>
          <w:tab w:val="left" w:pos="2268"/>
          <w:tab w:val="left" w:pos="3402"/>
        </w:tabs>
        <w:ind w:left="2268" w:hanging="992"/>
      </w:pPr>
      <w:r>
        <w:tab/>
      </w:r>
      <w:r w:rsidRPr="004C455F">
        <w:t>O zařazení týmu do věkové kategorie rozhoduje věk nejstaršího gymnasty, přičemž maximálně 50 % týmu dané kategorie může být doplněno gymnasty z nižší věkové kategorie, a to následovně:</w:t>
      </w:r>
    </w:p>
    <w:p w:rsidR="001A3B9E" w:rsidRPr="00BA7458" w:rsidRDefault="001A3B9E" w:rsidP="001A3B9E">
      <w:pPr>
        <w:pStyle w:val="Odstavecseseznamem"/>
        <w:widowControl w:val="0"/>
        <w:numPr>
          <w:ilvl w:val="0"/>
          <w:numId w:val="7"/>
        </w:numPr>
        <w:tabs>
          <w:tab w:val="left" w:pos="640"/>
        </w:tabs>
        <w:spacing w:line="276" w:lineRule="auto"/>
        <w:ind w:left="2694" w:right="-23"/>
        <w:jc w:val="both"/>
        <w:rPr>
          <w:rFonts w:eastAsia="Arial" w:cs="Arial"/>
        </w:rPr>
      </w:pPr>
      <w:r w:rsidRPr="00BA7458">
        <w:rPr>
          <w:rFonts w:eastAsia="Arial" w:cs="Arial"/>
        </w:rPr>
        <w:t>tým kategorie Junior II lze doplnit gymnasty ve věku 7–10 let</w:t>
      </w:r>
    </w:p>
    <w:p w:rsidR="001A3B9E" w:rsidRPr="00BA7458" w:rsidRDefault="001A3B9E" w:rsidP="001A3B9E">
      <w:pPr>
        <w:pStyle w:val="Odstavecseseznamem"/>
        <w:widowControl w:val="0"/>
        <w:numPr>
          <w:ilvl w:val="0"/>
          <w:numId w:val="7"/>
        </w:numPr>
        <w:tabs>
          <w:tab w:val="left" w:pos="640"/>
        </w:tabs>
        <w:spacing w:line="276" w:lineRule="auto"/>
        <w:ind w:left="2694" w:right="-23"/>
        <w:contextualSpacing w:val="0"/>
        <w:jc w:val="both"/>
        <w:rPr>
          <w:rFonts w:eastAsia="Arial" w:cs="Arial"/>
        </w:rPr>
      </w:pPr>
      <w:r w:rsidRPr="00BA7458">
        <w:rPr>
          <w:rFonts w:eastAsia="Arial" w:cs="Arial"/>
        </w:rPr>
        <w:t xml:space="preserve">tým kategorie Senior B lze doplnit gymnasty ve věku </w:t>
      </w:r>
      <w:r>
        <w:rPr>
          <w:rFonts w:eastAsia="Arial" w:cs="Arial"/>
        </w:rPr>
        <w:t>11</w:t>
      </w:r>
      <w:r w:rsidRPr="00BA7458">
        <w:rPr>
          <w:rFonts w:eastAsia="Arial" w:cs="Arial"/>
        </w:rPr>
        <w:t>–15 let</w:t>
      </w:r>
    </w:p>
    <w:p w:rsidR="001A3B9E" w:rsidRPr="00BA7458" w:rsidRDefault="001A3B9E" w:rsidP="001A3B9E">
      <w:pPr>
        <w:pStyle w:val="Odstavecseseznamem"/>
        <w:widowControl w:val="0"/>
        <w:numPr>
          <w:ilvl w:val="0"/>
          <w:numId w:val="7"/>
        </w:numPr>
        <w:spacing w:line="276" w:lineRule="auto"/>
        <w:ind w:left="2694" w:right="-23"/>
        <w:jc w:val="both"/>
        <w:rPr>
          <w:rFonts w:eastAsia="Arial" w:cs="Arial"/>
        </w:rPr>
      </w:pPr>
      <w:r w:rsidRPr="00BA7458">
        <w:rPr>
          <w:rFonts w:eastAsia="Arial" w:cs="Arial"/>
        </w:rPr>
        <w:t>tým kategorie Junior A lze doplnit gymnasty ve věku 11 let</w:t>
      </w:r>
    </w:p>
    <w:p w:rsidR="001A3B9E" w:rsidRDefault="001A3B9E" w:rsidP="001A3B9E">
      <w:pPr>
        <w:pStyle w:val="Odstavecseseznamem"/>
        <w:widowControl w:val="0"/>
        <w:numPr>
          <w:ilvl w:val="0"/>
          <w:numId w:val="7"/>
        </w:numPr>
        <w:tabs>
          <w:tab w:val="left" w:pos="640"/>
        </w:tabs>
        <w:spacing w:line="276" w:lineRule="auto"/>
        <w:ind w:left="2694" w:right="-23"/>
        <w:contextualSpacing w:val="0"/>
        <w:jc w:val="both"/>
        <w:rPr>
          <w:rFonts w:eastAsia="Arial" w:cs="Arial"/>
        </w:rPr>
      </w:pPr>
      <w:r w:rsidRPr="00BA7458">
        <w:rPr>
          <w:rFonts w:eastAsia="Arial" w:cs="Arial"/>
        </w:rPr>
        <w:t>tým kategorie Senior A</w:t>
      </w:r>
      <w:r>
        <w:rPr>
          <w:rFonts w:eastAsia="Arial" w:cs="Arial"/>
        </w:rPr>
        <w:t xml:space="preserve"> lze doplnit gymnasty ve věku 12</w:t>
      </w:r>
      <w:r w:rsidRPr="00BA7458">
        <w:rPr>
          <w:rFonts w:eastAsia="Arial" w:cs="Arial"/>
        </w:rPr>
        <w:t>–15 let</w:t>
      </w:r>
    </w:p>
    <w:p w:rsidR="00386533" w:rsidRDefault="00386533" w:rsidP="001A3B9E">
      <w:pPr>
        <w:tabs>
          <w:tab w:val="left" w:pos="2268"/>
          <w:tab w:val="left" w:pos="3402"/>
        </w:tabs>
        <w:ind w:left="2694" w:hanging="5245"/>
      </w:pPr>
    </w:p>
    <w:p w:rsidR="00331CBF" w:rsidRDefault="00331CBF" w:rsidP="00C77709">
      <w:pPr>
        <w:tabs>
          <w:tab w:val="left" w:pos="2268"/>
          <w:tab w:val="left" w:pos="5103"/>
        </w:tabs>
      </w:pPr>
      <w:r>
        <w:t xml:space="preserve">6. </w:t>
      </w:r>
      <w:r w:rsidRPr="00E1511F">
        <w:t>Organizační výbor</w:t>
      </w:r>
      <w:r>
        <w:t>:</w:t>
      </w:r>
      <w:r w:rsidR="00C77709">
        <w:tab/>
      </w:r>
      <w:r>
        <w:t>ředitel závodu</w:t>
      </w:r>
      <w:r w:rsidR="00C77709">
        <w:tab/>
      </w:r>
      <w:r w:rsidR="005D4AA6">
        <w:t>Luděk Kliner</w:t>
      </w:r>
    </w:p>
    <w:p w:rsidR="002D1578" w:rsidRDefault="002D1578" w:rsidP="00C77709">
      <w:pPr>
        <w:tabs>
          <w:tab w:val="left" w:pos="2268"/>
          <w:tab w:val="left" w:pos="5103"/>
        </w:tabs>
      </w:pPr>
      <w:r>
        <w:tab/>
        <w:t>zástupce ČGF</w:t>
      </w:r>
      <w:r>
        <w:tab/>
        <w:t>Petr Gryga</w:t>
      </w:r>
    </w:p>
    <w:p w:rsidR="00762878" w:rsidRDefault="00C77709" w:rsidP="00C77709">
      <w:pPr>
        <w:tabs>
          <w:tab w:val="left" w:pos="2268"/>
          <w:tab w:val="left" w:pos="5103"/>
        </w:tabs>
      </w:pPr>
      <w:r>
        <w:tab/>
      </w:r>
      <w:r w:rsidR="00331CBF">
        <w:t>hlavní rozhodčí</w:t>
      </w:r>
      <w:r w:rsidR="00AF1322">
        <w:t xml:space="preserve"> </w:t>
      </w:r>
      <w:r>
        <w:tab/>
      </w:r>
      <w:r w:rsidR="00D57AEB">
        <w:t>Natalie Navrátilová</w:t>
      </w:r>
    </w:p>
    <w:p w:rsidR="00331CBF" w:rsidRDefault="00C77709" w:rsidP="00C77709">
      <w:pPr>
        <w:tabs>
          <w:tab w:val="left" w:pos="2268"/>
          <w:tab w:val="left" w:pos="5103"/>
        </w:tabs>
      </w:pPr>
      <w:r>
        <w:tab/>
      </w:r>
      <w:r w:rsidR="00331CBF">
        <w:t>výpoč</w:t>
      </w:r>
      <w:r w:rsidR="0042301D">
        <w:t>etní</w:t>
      </w:r>
      <w:r w:rsidR="00331CBF">
        <w:t xml:space="preserve"> komise</w:t>
      </w:r>
      <w:r>
        <w:tab/>
      </w:r>
      <w:r w:rsidR="00CD7758">
        <w:t>Jiřina Mařanová</w:t>
      </w:r>
    </w:p>
    <w:p w:rsidR="009C448F" w:rsidRDefault="009C448F" w:rsidP="00C77709">
      <w:pPr>
        <w:tabs>
          <w:tab w:val="left" w:pos="2268"/>
          <w:tab w:val="left" w:pos="5103"/>
        </w:tabs>
      </w:pPr>
      <w:r>
        <w:tab/>
        <w:t>zdravotní zabezpečení</w:t>
      </w:r>
      <w:r>
        <w:tab/>
      </w:r>
      <w:r w:rsidR="0020636F">
        <w:t>M</w:t>
      </w:r>
      <w:r w:rsidR="004175B5">
        <w:t>UD</w:t>
      </w:r>
      <w:r w:rsidR="0020636F">
        <w:t>r.</w:t>
      </w:r>
      <w:r>
        <w:t xml:space="preserve"> </w:t>
      </w:r>
      <w:r w:rsidR="00CD7758">
        <w:t>Šárka Milotová</w:t>
      </w:r>
    </w:p>
    <w:p w:rsidR="009C448F" w:rsidRDefault="009C448F" w:rsidP="009C448F">
      <w:pPr>
        <w:tabs>
          <w:tab w:val="left" w:pos="2268"/>
          <w:tab w:val="left" w:pos="5103"/>
        </w:tabs>
      </w:pPr>
      <w:r>
        <w:tab/>
        <w:t>zvuková technika</w:t>
      </w:r>
      <w:r>
        <w:tab/>
        <w:t>Vojtěch Šalbaba</w:t>
      </w:r>
    </w:p>
    <w:p w:rsidR="009C448F" w:rsidRDefault="009C448F" w:rsidP="00C77709">
      <w:pPr>
        <w:tabs>
          <w:tab w:val="left" w:pos="2268"/>
          <w:tab w:val="left" w:pos="5103"/>
        </w:tabs>
      </w:pPr>
      <w:r>
        <w:tab/>
        <w:t>technická četa</w:t>
      </w:r>
      <w:r>
        <w:tab/>
      </w:r>
      <w:r w:rsidR="001A2944">
        <w:t>Luděk Sobotka</w:t>
      </w:r>
      <w:r>
        <w:t xml:space="preserve">, </w:t>
      </w:r>
      <w:r w:rsidR="001A2944">
        <w:t>Otto Mařan, Michal Jalovecký</w:t>
      </w:r>
    </w:p>
    <w:p w:rsidR="009C448F" w:rsidRDefault="009C448F" w:rsidP="00C77709">
      <w:pPr>
        <w:tabs>
          <w:tab w:val="left" w:pos="2268"/>
          <w:tab w:val="left" w:pos="5103"/>
        </w:tabs>
      </w:pPr>
      <w:r>
        <w:tab/>
        <w:t>moderátor</w:t>
      </w:r>
      <w:r>
        <w:tab/>
      </w:r>
      <w:r w:rsidR="0020636F">
        <w:t>Vladimíra Pánková</w:t>
      </w:r>
    </w:p>
    <w:p w:rsidR="00E84D3E" w:rsidRDefault="0020636F" w:rsidP="0020636F">
      <w:pPr>
        <w:tabs>
          <w:tab w:val="left" w:pos="5996"/>
        </w:tabs>
        <w:ind w:left="2268" w:hanging="2268"/>
        <w:jc w:val="both"/>
      </w:pPr>
      <w:r>
        <w:tab/>
      </w:r>
      <w:r>
        <w:tab/>
      </w:r>
    </w:p>
    <w:p w:rsidR="009C448F" w:rsidRDefault="00331CBF" w:rsidP="00AD1B6F">
      <w:pPr>
        <w:tabs>
          <w:tab w:val="left" w:pos="2268"/>
          <w:tab w:val="left" w:pos="5103"/>
        </w:tabs>
        <w:ind w:left="2268" w:hanging="2268"/>
        <w:jc w:val="both"/>
      </w:pPr>
      <w:r>
        <w:t>7. Závazné přihlášky:</w:t>
      </w:r>
      <w:r w:rsidR="00C77709">
        <w:tab/>
      </w:r>
      <w:r>
        <w:t xml:space="preserve">Jmenný seznam s daty narození zaslat </w:t>
      </w:r>
      <w:r w:rsidR="00E544DA">
        <w:t>v</w:t>
      </w:r>
      <w:r>
        <w:t> přihláš</w:t>
      </w:r>
      <w:r w:rsidR="00E544DA">
        <w:t>ce</w:t>
      </w:r>
      <w:r>
        <w:t xml:space="preserve"> na adresu kanceláře </w:t>
      </w:r>
      <w:r w:rsidR="00CC1CEB">
        <w:t xml:space="preserve">do </w:t>
      </w:r>
      <w:r w:rsidR="0020636F">
        <w:rPr>
          <w:b/>
        </w:rPr>
        <w:t>1</w:t>
      </w:r>
      <w:r w:rsidR="001519A0">
        <w:rPr>
          <w:b/>
        </w:rPr>
        <w:t>1</w:t>
      </w:r>
      <w:r w:rsidR="00386533">
        <w:rPr>
          <w:b/>
        </w:rPr>
        <w:t>. 4. 202</w:t>
      </w:r>
      <w:r w:rsidR="0020636F">
        <w:rPr>
          <w:b/>
        </w:rPr>
        <w:t>2</w:t>
      </w:r>
      <w:r w:rsidR="00584254">
        <w:t>.</w:t>
      </w:r>
    </w:p>
    <w:p w:rsidR="009C448F" w:rsidRDefault="009C448F" w:rsidP="009C448F">
      <w:pPr>
        <w:tabs>
          <w:tab w:val="left" w:pos="2268"/>
          <w:tab w:val="left" w:pos="5103"/>
        </w:tabs>
        <w:ind w:left="2268" w:hanging="2268"/>
        <w:jc w:val="both"/>
      </w:pPr>
      <w:r>
        <w:tab/>
        <w:t>Za zdravotní způsobilost závodníků zodpovídá vysílající organizace</w:t>
      </w:r>
      <w:r w:rsidR="00BE2462">
        <w:t xml:space="preserve"> nebo oddíl</w:t>
      </w:r>
      <w:r>
        <w:t>.</w:t>
      </w:r>
    </w:p>
    <w:p w:rsidR="00AD1B6F" w:rsidRDefault="00AD1B6F" w:rsidP="00482345">
      <w:pPr>
        <w:tabs>
          <w:tab w:val="left" w:pos="2268"/>
          <w:tab w:val="left" w:pos="5103"/>
        </w:tabs>
        <w:ind w:left="2268" w:hanging="1417"/>
        <w:jc w:val="both"/>
      </w:pPr>
      <w:r w:rsidRPr="00482345">
        <w:rPr>
          <w:u w:val="single"/>
        </w:rPr>
        <w:t>Upozornění:</w:t>
      </w:r>
      <w:r>
        <w:t xml:space="preserve"> </w:t>
      </w:r>
      <w:r w:rsidR="00482345">
        <w:tab/>
      </w:r>
      <w:r>
        <w:t xml:space="preserve">Název týmu, uvedený v přihlášce, musí být </w:t>
      </w:r>
      <w:r w:rsidR="00482345">
        <w:t>pro tým používán</w:t>
      </w:r>
      <w:r>
        <w:t xml:space="preserve"> </w:t>
      </w:r>
      <w:r w:rsidR="00482345">
        <w:t xml:space="preserve">shodně ve </w:t>
      </w:r>
      <w:r>
        <w:t>všech následující</w:t>
      </w:r>
      <w:r w:rsidR="00482345">
        <w:t>ch</w:t>
      </w:r>
      <w:r>
        <w:t xml:space="preserve"> závod</w:t>
      </w:r>
      <w:r w:rsidR="00482345">
        <w:t>ech</w:t>
      </w:r>
      <w:r>
        <w:t xml:space="preserve"> Českého poháru</w:t>
      </w:r>
      <w:r w:rsidR="004175B5">
        <w:t xml:space="preserve"> 2022</w:t>
      </w:r>
      <w:r w:rsidR="00482345">
        <w:t>.</w:t>
      </w:r>
    </w:p>
    <w:p w:rsidR="001D157C" w:rsidRDefault="001D157C" w:rsidP="001D157C">
      <w:pPr>
        <w:tabs>
          <w:tab w:val="left" w:pos="2268"/>
          <w:tab w:val="left" w:pos="5103"/>
        </w:tabs>
        <w:ind w:left="2268"/>
      </w:pPr>
    </w:p>
    <w:p w:rsidR="001D157C" w:rsidRPr="00E544DA" w:rsidRDefault="001D157C" w:rsidP="001D157C">
      <w:pPr>
        <w:tabs>
          <w:tab w:val="left" w:pos="2268"/>
          <w:tab w:val="left" w:pos="5103"/>
        </w:tabs>
        <w:ind w:left="2268" w:hanging="1417"/>
        <w:jc w:val="both"/>
      </w:pPr>
      <w:r w:rsidRPr="001D157C">
        <w:rPr>
          <w:u w:val="single"/>
        </w:rPr>
        <w:t>Důležité:</w:t>
      </w:r>
      <w:r>
        <w:tab/>
      </w:r>
      <w:r w:rsidRPr="00E544DA">
        <w:t>Formuláře obtížnosti</w:t>
      </w:r>
      <w:r>
        <w:t>,</w:t>
      </w:r>
      <w:r w:rsidRPr="00E544DA">
        <w:t xml:space="preserve"> hudbu a soupisky budete nahrávat </w:t>
      </w:r>
      <w:r w:rsidRPr="001D157C">
        <w:rPr>
          <w:b/>
        </w:rPr>
        <w:t>do online registračního systému po uzávěrce přihlášek</w:t>
      </w:r>
      <w:r w:rsidRPr="00E544DA">
        <w:t>.</w:t>
      </w:r>
    </w:p>
    <w:p w:rsidR="001D157C" w:rsidRPr="001D157C" w:rsidRDefault="001D157C" w:rsidP="001D157C">
      <w:pPr>
        <w:tabs>
          <w:tab w:val="left" w:pos="2268"/>
          <w:tab w:val="left" w:pos="5103"/>
        </w:tabs>
        <w:ind w:left="2268"/>
        <w:jc w:val="both"/>
        <w:rPr>
          <w:b/>
        </w:rPr>
      </w:pPr>
      <w:r w:rsidRPr="00E544DA">
        <w:t xml:space="preserve">Tj. do uzávěrky pošlete přihlášku, hudbu a zaplatíte startovné </w:t>
      </w:r>
      <w:r w:rsidRPr="001D157C">
        <w:rPr>
          <w:b/>
        </w:rPr>
        <w:t>a po uzávěrce přihlášek všem přihlášeným pošleme podrobné informace k zadávání do systému.</w:t>
      </w:r>
    </w:p>
    <w:p w:rsidR="00A86B19" w:rsidRDefault="00A86B19">
      <w:r>
        <w:br w:type="page"/>
      </w:r>
    </w:p>
    <w:p w:rsidR="00EE2056" w:rsidRDefault="0042301D" w:rsidP="0042301D">
      <w:pPr>
        <w:tabs>
          <w:tab w:val="left" w:pos="2268"/>
          <w:tab w:val="left" w:pos="5103"/>
        </w:tabs>
        <w:ind w:left="2268" w:hanging="2268"/>
        <w:jc w:val="both"/>
      </w:pPr>
      <w:r>
        <w:lastRenderedPageBreak/>
        <w:t xml:space="preserve">8. </w:t>
      </w:r>
      <w:r w:rsidRPr="00E1511F">
        <w:t>Rozhodčí:</w:t>
      </w:r>
      <w:r>
        <w:tab/>
      </w:r>
      <w:r w:rsidR="00A15DE9">
        <w:t>Každ</w:t>
      </w:r>
      <w:r w:rsidR="00A333F1">
        <w:t>ý</w:t>
      </w:r>
      <w:r w:rsidR="00A15DE9">
        <w:t xml:space="preserve"> </w:t>
      </w:r>
      <w:r w:rsidR="00A333F1">
        <w:t>tým</w:t>
      </w:r>
      <w:r w:rsidR="00A15DE9">
        <w:t xml:space="preserve"> </w:t>
      </w:r>
      <w:r w:rsidR="00F92D97">
        <w:t>TeamGym</w:t>
      </w:r>
      <w:r w:rsidR="00EE2056">
        <w:t xml:space="preserve"> </w:t>
      </w:r>
      <w:r w:rsidR="006039F8">
        <w:t xml:space="preserve">musí </w:t>
      </w:r>
      <w:r w:rsidR="00A15DE9">
        <w:t>zaji</w:t>
      </w:r>
      <w:r w:rsidR="00F940F8">
        <w:t>st</w:t>
      </w:r>
      <w:r w:rsidR="006039F8">
        <w:t>it</w:t>
      </w:r>
      <w:r w:rsidR="00F940F8">
        <w:t xml:space="preserve"> </w:t>
      </w:r>
      <w:r w:rsidR="006039F8">
        <w:t>minimálně</w:t>
      </w:r>
      <w:r w:rsidR="00F940F8">
        <w:t xml:space="preserve"> </w:t>
      </w:r>
      <w:r w:rsidR="00E1511F">
        <w:t>1</w:t>
      </w:r>
      <w:r w:rsidR="00F940F8">
        <w:t xml:space="preserve"> </w:t>
      </w:r>
      <w:r w:rsidR="006039F8">
        <w:t>kvalifikované</w:t>
      </w:r>
      <w:r w:rsidR="00E1511F">
        <w:t>ho</w:t>
      </w:r>
      <w:r w:rsidR="006039F8">
        <w:t xml:space="preserve"> </w:t>
      </w:r>
      <w:r w:rsidR="00F940F8">
        <w:t>rozhodčí</w:t>
      </w:r>
      <w:r w:rsidR="00E1511F">
        <w:t>ho</w:t>
      </w:r>
      <w:r>
        <w:t xml:space="preserve"> na vlastní náklady</w:t>
      </w:r>
      <w:r w:rsidR="006039F8">
        <w:t>.</w:t>
      </w:r>
      <w:r w:rsidR="00221F2B">
        <w:t xml:space="preserve"> </w:t>
      </w:r>
    </w:p>
    <w:p w:rsidR="0042301D" w:rsidRDefault="0042301D" w:rsidP="00EE2056">
      <w:pPr>
        <w:tabs>
          <w:tab w:val="left" w:pos="2268"/>
          <w:tab w:val="left" w:pos="5103"/>
        </w:tabs>
        <w:ind w:left="2268"/>
        <w:jc w:val="both"/>
      </w:pPr>
      <w:r>
        <w:t>Rozhodčí budou rozhodovat celý závod</w:t>
      </w:r>
      <w:r w:rsidR="00966E34">
        <w:t xml:space="preserve"> a </w:t>
      </w:r>
      <w:r w:rsidR="00966E34" w:rsidRPr="00E84D3E">
        <w:rPr>
          <w:u w:val="single"/>
        </w:rPr>
        <w:t>musí se zúčastnit porady rozhodčích</w:t>
      </w:r>
      <w:r w:rsidRPr="00E84D3E">
        <w:rPr>
          <w:u w:val="single"/>
        </w:rPr>
        <w:t>.</w:t>
      </w:r>
    </w:p>
    <w:p w:rsidR="00A15DE9" w:rsidRDefault="00F940F8" w:rsidP="0042301D">
      <w:pPr>
        <w:ind w:left="2268"/>
        <w:jc w:val="both"/>
      </w:pPr>
      <w:r w:rsidRPr="008448B1">
        <w:t>Př</w:t>
      </w:r>
      <w:r w:rsidR="00CF0946" w:rsidRPr="008448B1">
        <w:t xml:space="preserve">i nesplnění </w:t>
      </w:r>
      <w:r w:rsidR="004C455F">
        <w:t xml:space="preserve">výše uvedených </w:t>
      </w:r>
      <w:r w:rsidR="00CF0946" w:rsidRPr="008448B1">
        <w:t>podmín</w:t>
      </w:r>
      <w:r w:rsidR="004C455F">
        <w:t>e</w:t>
      </w:r>
      <w:r w:rsidR="00E84D3E">
        <w:t>k</w:t>
      </w:r>
      <w:r w:rsidR="00CF0946" w:rsidRPr="008448B1">
        <w:t xml:space="preserve"> pokuta 1</w:t>
      </w:r>
      <w:r w:rsidR="00EA3A91">
        <w:t>500</w:t>
      </w:r>
      <w:r w:rsidR="00F22115">
        <w:t xml:space="preserve"> </w:t>
      </w:r>
      <w:r w:rsidR="00CF0946" w:rsidRPr="008448B1">
        <w:t>Kč</w:t>
      </w:r>
      <w:r w:rsidR="0042301D">
        <w:t xml:space="preserve"> za každého chybějícího rozhodčího.</w:t>
      </w:r>
    </w:p>
    <w:p w:rsidR="00A86B19" w:rsidRDefault="00A86B19" w:rsidP="00913D95">
      <w:pPr>
        <w:tabs>
          <w:tab w:val="left" w:pos="2268"/>
        </w:tabs>
        <w:ind w:left="2268" w:hanging="2268"/>
      </w:pPr>
    </w:p>
    <w:p w:rsidR="003651F7" w:rsidRDefault="009C448F" w:rsidP="00913D95">
      <w:pPr>
        <w:tabs>
          <w:tab w:val="left" w:pos="2268"/>
        </w:tabs>
        <w:ind w:left="2268" w:hanging="2268"/>
      </w:pPr>
      <w:r>
        <w:t>9</w:t>
      </w:r>
      <w:r w:rsidR="00A15DE9" w:rsidRPr="00E1511F">
        <w:t>. Startovné:</w:t>
      </w:r>
      <w:r w:rsidR="0042301D">
        <w:tab/>
      </w:r>
      <w:r w:rsidR="00A15DE9">
        <w:t>Poplatek</w:t>
      </w:r>
      <w:r w:rsidR="007F57DE">
        <w:t xml:space="preserve"> </w:t>
      </w:r>
      <w:r w:rsidR="00EA3A91">
        <w:t>2</w:t>
      </w:r>
      <w:r w:rsidR="0042301D">
        <w:t>0</w:t>
      </w:r>
      <w:r w:rsidR="00584254">
        <w:t>00</w:t>
      </w:r>
      <w:r w:rsidR="00832142">
        <w:t xml:space="preserve"> </w:t>
      </w:r>
      <w:r w:rsidR="007F57DE">
        <w:t xml:space="preserve">Kč </w:t>
      </w:r>
      <w:r w:rsidR="00A333F1">
        <w:t>za</w:t>
      </w:r>
      <w:r w:rsidR="007F57DE">
        <w:t xml:space="preserve"> </w:t>
      </w:r>
      <w:r w:rsidR="00A333F1">
        <w:t>tým</w:t>
      </w:r>
      <w:r w:rsidR="0020636F">
        <w:t xml:space="preserve"> v závodě TeamGy</w:t>
      </w:r>
      <w:r w:rsidR="00390A82">
        <w:t>m, 800 Kč za tým v závodě MicroT</w:t>
      </w:r>
      <w:r w:rsidR="0020636F">
        <w:t>eam</w:t>
      </w:r>
      <w:r w:rsidR="00EA3A91">
        <w:t>.</w:t>
      </w:r>
    </w:p>
    <w:p w:rsidR="00335AE6" w:rsidRDefault="00335AE6" w:rsidP="00335AE6">
      <w:pPr>
        <w:tabs>
          <w:tab w:val="left" w:pos="2268"/>
          <w:tab w:val="left" w:pos="5103"/>
        </w:tabs>
        <w:ind w:left="2268"/>
        <w:jc w:val="both"/>
      </w:pPr>
      <w:r>
        <w:t xml:space="preserve">Uhradit bankovním převodem nejpozději do </w:t>
      </w:r>
      <w:r w:rsidR="00FB5BBE">
        <w:rPr>
          <w:b/>
        </w:rPr>
        <w:t>1</w:t>
      </w:r>
      <w:r w:rsidR="001519A0">
        <w:rPr>
          <w:b/>
        </w:rPr>
        <w:t>1</w:t>
      </w:r>
      <w:r w:rsidRPr="00966E34">
        <w:rPr>
          <w:b/>
        </w:rPr>
        <w:t>.</w:t>
      </w:r>
      <w:r w:rsidR="00EE2056" w:rsidRPr="00966E34">
        <w:rPr>
          <w:b/>
        </w:rPr>
        <w:t xml:space="preserve"> </w:t>
      </w:r>
      <w:r w:rsidR="00EA3A91">
        <w:rPr>
          <w:b/>
        </w:rPr>
        <w:t>4</w:t>
      </w:r>
      <w:r w:rsidRPr="00966E34">
        <w:rPr>
          <w:b/>
        </w:rPr>
        <w:t>.</w:t>
      </w:r>
      <w:r w:rsidR="00EE2056" w:rsidRPr="00966E34">
        <w:rPr>
          <w:b/>
        </w:rPr>
        <w:t xml:space="preserve"> </w:t>
      </w:r>
      <w:r w:rsidRPr="00966E34">
        <w:rPr>
          <w:b/>
        </w:rPr>
        <w:t>20</w:t>
      </w:r>
      <w:r w:rsidR="00EA3A91">
        <w:rPr>
          <w:b/>
        </w:rPr>
        <w:t>2</w:t>
      </w:r>
      <w:r w:rsidR="006C6026">
        <w:rPr>
          <w:b/>
        </w:rPr>
        <w:t>2</w:t>
      </w:r>
      <w:r>
        <w:t xml:space="preserve"> na </w:t>
      </w:r>
      <w:r w:rsidRPr="00417C4B">
        <w:t>č. účtu</w:t>
      </w:r>
      <w:r>
        <w:t xml:space="preserve"> </w:t>
      </w:r>
      <w:r w:rsidR="006C6026">
        <w:t>0340224123</w:t>
      </w:r>
      <w:r w:rsidR="00187E59">
        <w:t>/</w:t>
      </w:r>
      <w:r w:rsidR="001A2944">
        <w:t>0</w:t>
      </w:r>
      <w:r w:rsidR="006C6026">
        <w:t>8</w:t>
      </w:r>
      <w:r w:rsidR="00187E59">
        <w:t>00</w:t>
      </w:r>
      <w:r w:rsidR="00417C4B">
        <w:t>,</w:t>
      </w:r>
      <w:r w:rsidR="00E602FC">
        <w:t xml:space="preserve"> prosím</w:t>
      </w:r>
      <w:r w:rsidR="0002783B">
        <w:t>e</w:t>
      </w:r>
      <w:r w:rsidR="00E602FC">
        <w:t xml:space="preserve"> uvést název oddílu pro identifikaci platby</w:t>
      </w:r>
      <w:r w:rsidR="0002783B">
        <w:t>.</w:t>
      </w:r>
    </w:p>
    <w:p w:rsidR="009C448F" w:rsidRDefault="009C448F" w:rsidP="00335AE6">
      <w:pPr>
        <w:tabs>
          <w:tab w:val="left" w:pos="2268"/>
          <w:tab w:val="left" w:pos="5103"/>
        </w:tabs>
        <w:ind w:left="2268"/>
        <w:jc w:val="both"/>
      </w:pPr>
    </w:p>
    <w:p w:rsidR="009C448F" w:rsidRDefault="009C448F" w:rsidP="009C448F">
      <w:pPr>
        <w:tabs>
          <w:tab w:val="left" w:pos="2268"/>
          <w:tab w:val="left" w:pos="5103"/>
        </w:tabs>
        <w:ind w:left="2268" w:hanging="2268"/>
      </w:pPr>
      <w:r>
        <w:t>10. Losování:</w:t>
      </w:r>
      <w:r>
        <w:tab/>
        <w:t xml:space="preserve">Proběhne </w:t>
      </w:r>
      <w:r w:rsidRPr="00E1511F">
        <w:t xml:space="preserve">dne </w:t>
      </w:r>
      <w:r w:rsidR="006C6026" w:rsidRPr="006C6026">
        <w:rPr>
          <w:b/>
        </w:rPr>
        <w:t>14</w:t>
      </w:r>
      <w:r w:rsidRPr="006C6026">
        <w:rPr>
          <w:b/>
        </w:rPr>
        <w:t>.</w:t>
      </w:r>
      <w:r w:rsidRPr="00966E34">
        <w:rPr>
          <w:b/>
        </w:rPr>
        <w:t xml:space="preserve"> </w:t>
      </w:r>
      <w:r w:rsidR="00EA3A91">
        <w:rPr>
          <w:b/>
        </w:rPr>
        <w:t>4</w:t>
      </w:r>
      <w:r w:rsidRPr="00966E34">
        <w:rPr>
          <w:b/>
        </w:rPr>
        <w:t>. 20</w:t>
      </w:r>
      <w:r w:rsidR="00EA3A91">
        <w:rPr>
          <w:b/>
        </w:rPr>
        <w:t>2</w:t>
      </w:r>
      <w:r w:rsidR="006C6026">
        <w:rPr>
          <w:b/>
        </w:rPr>
        <w:t>2</w:t>
      </w:r>
      <w:r w:rsidR="001D157C">
        <w:t>.</w:t>
      </w:r>
    </w:p>
    <w:p w:rsidR="00E544DA" w:rsidRDefault="00E544DA" w:rsidP="00E544DA">
      <w:pPr>
        <w:tabs>
          <w:tab w:val="left" w:pos="2268"/>
          <w:tab w:val="left" w:pos="5103"/>
        </w:tabs>
        <w:ind w:left="2268"/>
      </w:pPr>
    </w:p>
    <w:p w:rsidR="009C448F" w:rsidRDefault="00A333F1" w:rsidP="009C448F">
      <w:pPr>
        <w:tabs>
          <w:tab w:val="left" w:pos="2268"/>
          <w:tab w:val="left" w:pos="5103"/>
        </w:tabs>
        <w:ind w:left="2268"/>
      </w:pPr>
      <w:r>
        <w:t>Týmům</w:t>
      </w:r>
      <w:r w:rsidR="009C448F" w:rsidRPr="00E1511F">
        <w:t>, kter</w:t>
      </w:r>
      <w:r>
        <w:t>é</w:t>
      </w:r>
      <w:r w:rsidR="009C448F" w:rsidRPr="00E1511F">
        <w:t xml:space="preserve"> se odhlásí ze soutěže</w:t>
      </w:r>
      <w:r w:rsidR="009C448F">
        <w:t xml:space="preserve"> po termínu losování, bude vráceno pouze 50% zaplaceného startovného.</w:t>
      </w:r>
    </w:p>
    <w:p w:rsidR="00FB5BBE" w:rsidRPr="00A8054B" w:rsidRDefault="00FB5BBE" w:rsidP="009C448F">
      <w:pPr>
        <w:tabs>
          <w:tab w:val="left" w:pos="2268"/>
          <w:tab w:val="left" w:pos="5103"/>
        </w:tabs>
        <w:ind w:left="2268"/>
        <w:rPr>
          <w:b/>
        </w:rPr>
      </w:pPr>
      <w:r w:rsidRPr="00A8054B">
        <w:rPr>
          <w:b/>
        </w:rPr>
        <w:t>Pokud by byl závod zrušen z důvodů vyšší moci, bude startovné oddílům plně vráceno.</w:t>
      </w:r>
    </w:p>
    <w:p w:rsidR="00335AE6" w:rsidRDefault="00335AE6" w:rsidP="00335AE6">
      <w:pPr>
        <w:tabs>
          <w:tab w:val="left" w:pos="2268"/>
          <w:tab w:val="left" w:pos="5103"/>
        </w:tabs>
        <w:ind w:left="2268" w:hanging="2268"/>
        <w:jc w:val="both"/>
      </w:pPr>
    </w:p>
    <w:p w:rsidR="00973A64" w:rsidRDefault="00A15DE9" w:rsidP="00E1511F">
      <w:pPr>
        <w:tabs>
          <w:tab w:val="left" w:pos="2268"/>
          <w:tab w:val="left" w:pos="5103"/>
        </w:tabs>
        <w:ind w:left="2268" w:hanging="2268"/>
        <w:jc w:val="both"/>
      </w:pPr>
      <w:r>
        <w:t>1</w:t>
      </w:r>
      <w:r w:rsidR="0042301D">
        <w:t>1</w:t>
      </w:r>
      <w:r>
        <w:t>. Ubytování:</w:t>
      </w:r>
      <w:r w:rsidR="0042301D">
        <w:tab/>
      </w:r>
      <w:r w:rsidR="00E1511F">
        <w:t>Pořadatel nezajišťuje.</w:t>
      </w:r>
    </w:p>
    <w:p w:rsidR="00A15DE9" w:rsidRDefault="00A15DE9" w:rsidP="00941714">
      <w:pPr>
        <w:tabs>
          <w:tab w:val="left" w:pos="2268"/>
          <w:tab w:val="left" w:pos="5103"/>
        </w:tabs>
      </w:pPr>
    </w:p>
    <w:p w:rsidR="0042301D" w:rsidRDefault="00A15DE9" w:rsidP="00941714">
      <w:pPr>
        <w:tabs>
          <w:tab w:val="left" w:pos="2268"/>
          <w:tab w:val="left" w:pos="5103"/>
        </w:tabs>
      </w:pPr>
      <w:r>
        <w:t>1</w:t>
      </w:r>
      <w:r w:rsidR="0042301D">
        <w:t>2</w:t>
      </w:r>
      <w:r>
        <w:t>. Prezence:</w:t>
      </w:r>
      <w:r w:rsidR="0042301D">
        <w:tab/>
      </w:r>
      <w:r w:rsidR="002655BF" w:rsidRPr="00854EDA">
        <w:t xml:space="preserve">Sobota </w:t>
      </w:r>
      <w:r w:rsidR="006C6026">
        <w:rPr>
          <w:b/>
        </w:rPr>
        <w:t>23</w:t>
      </w:r>
      <w:r w:rsidRPr="00966E34">
        <w:rPr>
          <w:b/>
        </w:rPr>
        <w:t xml:space="preserve">. </w:t>
      </w:r>
      <w:r w:rsidR="00EA3A91">
        <w:rPr>
          <w:b/>
        </w:rPr>
        <w:t>4</w:t>
      </w:r>
      <w:r w:rsidRPr="00966E34">
        <w:rPr>
          <w:b/>
        </w:rPr>
        <w:t>. 20</w:t>
      </w:r>
      <w:r w:rsidR="00EA3A91">
        <w:rPr>
          <w:b/>
        </w:rPr>
        <w:t>2</w:t>
      </w:r>
      <w:r w:rsidR="006C6026">
        <w:rPr>
          <w:b/>
        </w:rPr>
        <w:t>2</w:t>
      </w:r>
      <w:r w:rsidR="0042301D" w:rsidRPr="00854EDA">
        <w:t>, čas bude upřesněn po rozlosování</w:t>
      </w:r>
      <w:r w:rsidR="006F02C6">
        <w:t>.</w:t>
      </w:r>
    </w:p>
    <w:p w:rsidR="002F7101" w:rsidRDefault="002F7101" w:rsidP="00941714">
      <w:pPr>
        <w:tabs>
          <w:tab w:val="left" w:pos="2268"/>
          <w:tab w:val="left" w:pos="5103"/>
        </w:tabs>
      </w:pPr>
      <w:r>
        <w:tab/>
        <w:t>Odevzdat při prezenci:</w:t>
      </w:r>
    </w:p>
    <w:p w:rsidR="00D05A4D" w:rsidRPr="00D05A4D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D05A4D">
        <w:t>soupisku závodníků s datem narození potvrzenou razítkem vysílající organizace</w:t>
      </w:r>
    </w:p>
    <w:p w:rsidR="00D05A4D" w:rsidRPr="00D05A4D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D05A4D">
        <w:t>potvrzení o zaplacení startovného</w:t>
      </w:r>
    </w:p>
    <w:p w:rsidR="00D05A4D" w:rsidRPr="00CD610D" w:rsidRDefault="00D1218E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  <w:rPr>
          <w:b/>
        </w:rPr>
      </w:pPr>
      <w:r w:rsidRPr="00CD610D">
        <w:rPr>
          <w:b/>
        </w:rPr>
        <w:t xml:space="preserve">formuláře obtížnosti </w:t>
      </w:r>
      <w:r w:rsidR="00D05A4D" w:rsidRPr="00CD610D">
        <w:rPr>
          <w:b/>
        </w:rPr>
        <w:t xml:space="preserve">vyplněné </w:t>
      </w:r>
      <w:r w:rsidR="00E544DA" w:rsidRPr="00CD610D">
        <w:rPr>
          <w:b/>
        </w:rPr>
        <w:t xml:space="preserve">a </w:t>
      </w:r>
      <w:r w:rsidR="00CD610D" w:rsidRPr="00CD610D">
        <w:rPr>
          <w:b/>
        </w:rPr>
        <w:t xml:space="preserve">aktuálně </w:t>
      </w:r>
      <w:r w:rsidRPr="00CD610D">
        <w:rPr>
          <w:b/>
        </w:rPr>
        <w:t xml:space="preserve">vytištěné z registračního systému, </w:t>
      </w:r>
      <w:r w:rsidRPr="00CD610D">
        <w:rPr>
          <w:b/>
          <w:u w:val="single"/>
        </w:rPr>
        <w:t xml:space="preserve">pro AKR </w:t>
      </w:r>
      <w:r w:rsidR="00CD610D">
        <w:rPr>
          <w:b/>
          <w:u w:val="single"/>
        </w:rPr>
        <w:t xml:space="preserve">6 kopií, pro </w:t>
      </w:r>
      <w:r w:rsidRPr="00CD610D">
        <w:rPr>
          <w:b/>
          <w:u w:val="single"/>
        </w:rPr>
        <w:t>TR 6 kopií, pro PS 8 kopií</w:t>
      </w:r>
      <w:r w:rsidR="00CD610D">
        <w:rPr>
          <w:b/>
          <w:u w:val="single"/>
        </w:rPr>
        <w:t xml:space="preserve"> </w:t>
      </w:r>
      <w:r w:rsidR="00CD610D" w:rsidRPr="00CD610D">
        <w:t>(bude podrobněji vysvětleno v pokynech)</w:t>
      </w:r>
    </w:p>
    <w:p w:rsidR="00D05A4D" w:rsidRPr="00D05A4D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D05A4D">
        <w:t>povolení vysílajících složek na dvojná salta v kategoriích Junior II a Senior B</w:t>
      </w:r>
    </w:p>
    <w:p w:rsidR="00D05A4D" w:rsidRPr="00D05A4D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D05A4D">
        <w:t>souhlas s hostováním, pokud jsou v týmu hostující závodníci</w:t>
      </w:r>
    </w:p>
    <w:p w:rsidR="00966E34" w:rsidRDefault="00966E34" w:rsidP="00D05A4D">
      <w:pPr>
        <w:tabs>
          <w:tab w:val="left" w:pos="2268"/>
          <w:tab w:val="left" w:pos="5103"/>
        </w:tabs>
      </w:pPr>
    </w:p>
    <w:p w:rsidR="00966E34" w:rsidRDefault="00966E34" w:rsidP="00941714">
      <w:pPr>
        <w:tabs>
          <w:tab w:val="left" w:pos="2268"/>
          <w:tab w:val="left" w:pos="5103"/>
        </w:tabs>
      </w:pPr>
      <w:r>
        <w:t>13. Důležité termíny:</w:t>
      </w:r>
      <w:r>
        <w:tab/>
      </w:r>
      <w:r w:rsidR="00CA75A8">
        <w:t>Zaslání přihlášky</w:t>
      </w:r>
      <w:r w:rsidR="00CA75A8">
        <w:tab/>
      </w:r>
      <w:r w:rsidR="008A3BCF">
        <w:t>1</w:t>
      </w:r>
      <w:r w:rsidR="001519A0">
        <w:t>1</w:t>
      </w:r>
      <w:r w:rsidR="00EA3A91">
        <w:t>.4.202</w:t>
      </w:r>
      <w:r w:rsidR="006C6026">
        <w:t>2</w:t>
      </w:r>
    </w:p>
    <w:p w:rsidR="00CA75A8" w:rsidRDefault="00CA75A8" w:rsidP="00CA75A8">
      <w:pPr>
        <w:tabs>
          <w:tab w:val="left" w:pos="2268"/>
          <w:tab w:val="left" w:pos="5103"/>
        </w:tabs>
        <w:ind w:left="2268"/>
      </w:pPr>
      <w:r>
        <w:t>Platba startovného</w:t>
      </w:r>
      <w:r>
        <w:tab/>
      </w:r>
      <w:r w:rsidR="008A3BCF">
        <w:t>1</w:t>
      </w:r>
      <w:r w:rsidR="001519A0">
        <w:t>1</w:t>
      </w:r>
      <w:r w:rsidR="006C6026">
        <w:t>.4.2022</w:t>
      </w:r>
    </w:p>
    <w:p w:rsidR="00CA75A8" w:rsidRDefault="00CA75A8" w:rsidP="00CA75A8">
      <w:pPr>
        <w:tabs>
          <w:tab w:val="left" w:pos="2268"/>
          <w:tab w:val="left" w:pos="5103"/>
        </w:tabs>
        <w:ind w:left="2268"/>
      </w:pPr>
      <w:r>
        <w:t>Zaslání hudby</w:t>
      </w:r>
      <w:r>
        <w:tab/>
      </w:r>
      <w:r w:rsidR="008A3BCF">
        <w:t>1</w:t>
      </w:r>
      <w:r w:rsidR="001519A0">
        <w:t>1</w:t>
      </w:r>
      <w:r w:rsidR="006C6026">
        <w:t>.4.2022</w:t>
      </w:r>
    </w:p>
    <w:p w:rsidR="00CA75A8" w:rsidRDefault="00CA75A8" w:rsidP="00CA75A8">
      <w:pPr>
        <w:tabs>
          <w:tab w:val="left" w:pos="2268"/>
          <w:tab w:val="left" w:pos="5103"/>
        </w:tabs>
        <w:ind w:left="2268"/>
      </w:pPr>
      <w:r>
        <w:t>Losování</w:t>
      </w:r>
      <w:r>
        <w:tab/>
      </w:r>
      <w:r w:rsidR="006C6026">
        <w:t>14.4.2022</w:t>
      </w:r>
    </w:p>
    <w:p w:rsidR="00104D68" w:rsidRDefault="00104D68" w:rsidP="00CA75A8">
      <w:pPr>
        <w:tabs>
          <w:tab w:val="left" w:pos="2268"/>
          <w:tab w:val="left" w:pos="5103"/>
        </w:tabs>
        <w:ind w:left="2268"/>
      </w:pPr>
      <w:r>
        <w:t>Časový harmonogram</w:t>
      </w:r>
      <w:r>
        <w:tab/>
        <w:t>18.4.2022</w:t>
      </w:r>
    </w:p>
    <w:p w:rsidR="00832142" w:rsidRDefault="00832142">
      <w:pPr>
        <w:rPr>
          <w:b/>
        </w:rPr>
      </w:pPr>
    </w:p>
    <w:p w:rsidR="00104D68" w:rsidRDefault="00104D68">
      <w:pPr>
        <w:rPr>
          <w:b/>
        </w:rPr>
      </w:pPr>
      <w:r>
        <w:rPr>
          <w:b/>
        </w:rPr>
        <w:br w:type="page"/>
      </w:r>
    </w:p>
    <w:p w:rsidR="00331CBF" w:rsidRDefault="00E43764" w:rsidP="009D7979">
      <w:pPr>
        <w:rPr>
          <w:b/>
          <w:u w:val="single"/>
        </w:rPr>
      </w:pPr>
      <w:r w:rsidRPr="00E43764">
        <w:rPr>
          <w:b/>
        </w:rPr>
        <w:lastRenderedPageBreak/>
        <w:t xml:space="preserve">B. </w:t>
      </w:r>
      <w:r w:rsidRPr="00E43764">
        <w:rPr>
          <w:b/>
          <w:u w:val="single"/>
        </w:rPr>
        <w:t>Technick</w:t>
      </w:r>
      <w:r w:rsidR="00832142">
        <w:rPr>
          <w:b/>
          <w:u w:val="single"/>
        </w:rPr>
        <w:t>á</w:t>
      </w:r>
      <w:r w:rsidRPr="00E43764">
        <w:rPr>
          <w:b/>
          <w:u w:val="single"/>
        </w:rPr>
        <w:t xml:space="preserve"> ustanovení:</w:t>
      </w:r>
    </w:p>
    <w:p w:rsidR="00E43764" w:rsidRDefault="00E43764" w:rsidP="006B18AD">
      <w:pPr>
        <w:tabs>
          <w:tab w:val="left" w:pos="2268"/>
          <w:tab w:val="left" w:pos="5103"/>
        </w:tabs>
        <w:ind w:left="2268" w:hanging="2268"/>
        <w:jc w:val="both"/>
      </w:pPr>
    </w:p>
    <w:p w:rsidR="00080B53" w:rsidRDefault="00E43764" w:rsidP="00AE0972">
      <w:pPr>
        <w:tabs>
          <w:tab w:val="left" w:pos="2268"/>
          <w:tab w:val="left" w:pos="5103"/>
        </w:tabs>
        <w:jc w:val="both"/>
      </w:pPr>
      <w:r>
        <w:t>1</w:t>
      </w:r>
      <w:r w:rsidR="00CA75A8">
        <w:t>4</w:t>
      </w:r>
      <w:r w:rsidRPr="00A830E1">
        <w:t>. Pravidla:</w:t>
      </w:r>
      <w:r w:rsidR="00DA2BE3">
        <w:tab/>
        <w:t>Závodí se podle</w:t>
      </w:r>
    </w:p>
    <w:p w:rsidR="001519A0" w:rsidRDefault="001519A0" w:rsidP="001519A0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 w:rsidRPr="001519A0">
        <w:t>Technického řádu Českého poháru, platného pro rok 20</w:t>
      </w:r>
      <w:r>
        <w:t>22</w:t>
      </w:r>
      <w:r w:rsidRPr="001519A0">
        <w:t xml:space="preserve"> </w:t>
      </w:r>
    </w:p>
    <w:p w:rsidR="004175B5" w:rsidRPr="001519A0" w:rsidRDefault="004175B5" w:rsidP="001519A0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>
        <w:t>Doplňku Technického řádu Českého poháru, platného pro rok 2022</w:t>
      </w:r>
    </w:p>
    <w:p w:rsidR="0047399D" w:rsidRDefault="0047399D" w:rsidP="00080B53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>
        <w:t>Pravidel UEG 2017-2021 Senior A a Junior A (publikováno 2017, revize B, červen 2019), Českého překladu mezinárodních pravidel UEG s adaptací na soutěž Junior I, II a Senior B v České republice (revize 1, březen 2019, platnost od 1.9.2020)</w:t>
      </w:r>
    </w:p>
    <w:p w:rsidR="00A830E1" w:rsidRDefault="00A830E1" w:rsidP="00A830E1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>
        <w:t>Technických předpisů pro nářadí soutěží TeamGym v platném znění</w:t>
      </w:r>
    </w:p>
    <w:p w:rsidR="0047399D" w:rsidRDefault="00A830E1" w:rsidP="0047399D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 w:rsidRPr="00080B53">
        <w:t>Ustanovení tohoto rozpisu</w:t>
      </w:r>
    </w:p>
    <w:p w:rsidR="0047399D" w:rsidRDefault="0047399D" w:rsidP="0047399D">
      <w:pPr>
        <w:tabs>
          <w:tab w:val="left" w:pos="1701"/>
          <w:tab w:val="left" w:pos="5103"/>
        </w:tabs>
        <w:jc w:val="both"/>
      </w:pPr>
    </w:p>
    <w:p w:rsidR="0047399D" w:rsidRDefault="0047399D" w:rsidP="0047399D">
      <w:pPr>
        <w:tabs>
          <w:tab w:val="left" w:pos="1701"/>
          <w:tab w:val="left" w:pos="5103"/>
        </w:tabs>
        <w:ind w:left="2268"/>
        <w:jc w:val="both"/>
      </w:pPr>
      <w:r>
        <w:t xml:space="preserve">Upřesnění pro závod MicroTeam </w:t>
      </w:r>
    </w:p>
    <w:p w:rsidR="0047399D" w:rsidRDefault="00666492" w:rsidP="0047399D">
      <w:pPr>
        <w:tabs>
          <w:tab w:val="left" w:pos="1701"/>
          <w:tab w:val="left" w:pos="5103"/>
        </w:tabs>
        <w:ind w:left="2268"/>
        <w:jc w:val="both"/>
      </w:pPr>
      <w:r>
        <w:t>V sérii na akrobacii a t</w:t>
      </w:r>
      <w:r w:rsidR="0047399D">
        <w:t xml:space="preserve">rampolíně vždy cvičí 3 gymnasté (tj. 3 řady na </w:t>
      </w:r>
      <w:r>
        <w:t>akrobacii nebo 3 skoky na t</w:t>
      </w:r>
      <w:r w:rsidR="0047399D">
        <w:t>rampolíně v jedné sérii, celkem předvádějí gymnasté 3 série).</w:t>
      </w:r>
    </w:p>
    <w:p w:rsidR="00666492" w:rsidRDefault="00666492" w:rsidP="00666492"/>
    <w:p w:rsidR="00A830E1" w:rsidRDefault="00A830E1" w:rsidP="0047399D">
      <w:pPr>
        <w:tabs>
          <w:tab w:val="left" w:pos="1701"/>
          <w:tab w:val="left" w:pos="5103"/>
        </w:tabs>
        <w:ind w:left="1908"/>
        <w:jc w:val="both"/>
      </w:pPr>
      <w:r>
        <w:t xml:space="preserve">Aktuální verze dokumentů jsou dostupné na webu </w:t>
      </w:r>
      <w:r w:rsidR="00666492">
        <w:t xml:space="preserve">ČGF </w:t>
      </w:r>
      <w:hyperlink r:id="rId11" w:history="1">
        <w:r w:rsidR="00666492">
          <w:rPr>
            <w:rStyle w:val="Hypertextovodkaz"/>
          </w:rPr>
          <w:t>http://www.gymfed.cz</w:t>
        </w:r>
      </w:hyperlink>
    </w:p>
    <w:p w:rsidR="00666492" w:rsidRDefault="00666492" w:rsidP="0047399D">
      <w:pPr>
        <w:tabs>
          <w:tab w:val="left" w:pos="1701"/>
          <w:tab w:val="left" w:pos="5103"/>
        </w:tabs>
        <w:ind w:left="1908"/>
        <w:jc w:val="both"/>
      </w:pPr>
      <w:r>
        <w:t xml:space="preserve">Odkaz na aktuální verzi pravidel </w:t>
      </w:r>
      <w:hyperlink r:id="rId12" w:history="1">
        <w:r>
          <w:rPr>
            <w:rStyle w:val="Hypertextovodkaz"/>
          </w:rPr>
          <w:t>zde</w:t>
        </w:r>
      </w:hyperlink>
    </w:p>
    <w:p w:rsidR="00E43764" w:rsidRDefault="00E43764" w:rsidP="00080B53">
      <w:pPr>
        <w:tabs>
          <w:tab w:val="left" w:pos="2268"/>
          <w:tab w:val="left" w:pos="5103"/>
        </w:tabs>
        <w:ind w:left="2835" w:hanging="360"/>
        <w:jc w:val="both"/>
      </w:pPr>
    </w:p>
    <w:p w:rsidR="002A2988" w:rsidRDefault="00E43764" w:rsidP="00666492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  <w:r>
        <w:t>1</w:t>
      </w:r>
      <w:r w:rsidR="00CA75A8">
        <w:t>5</w:t>
      </w:r>
      <w:r>
        <w:t>. Disciplíny:</w:t>
      </w:r>
      <w:r w:rsidR="006B18AD">
        <w:tab/>
      </w:r>
      <w:r w:rsidR="0047399D" w:rsidRPr="0047399D">
        <w:rPr>
          <w:b/>
        </w:rPr>
        <w:t>TeamGym</w:t>
      </w:r>
      <w:r w:rsidR="0047399D">
        <w:tab/>
      </w:r>
      <w:r w:rsidR="00CB489F">
        <w:t>Pohybová skladba</w:t>
      </w:r>
    </w:p>
    <w:p w:rsidR="00C258C5" w:rsidRDefault="00C258C5" w:rsidP="00666492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  <w:r>
        <w:tab/>
      </w:r>
      <w:r w:rsidR="0047399D">
        <w:tab/>
      </w:r>
      <w:r>
        <w:t>Akrobacie (tumble)</w:t>
      </w:r>
    </w:p>
    <w:p w:rsidR="006C7F00" w:rsidRDefault="00C258C5" w:rsidP="00666492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  <w:r>
        <w:tab/>
      </w:r>
      <w:r w:rsidR="0047399D">
        <w:tab/>
      </w:r>
      <w:r>
        <w:t>Trampolína</w:t>
      </w:r>
    </w:p>
    <w:p w:rsidR="00666492" w:rsidRDefault="00666492" w:rsidP="00666492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  <w:r>
        <w:tab/>
      </w:r>
      <w:r w:rsidRPr="0047399D">
        <w:rPr>
          <w:b/>
        </w:rPr>
        <w:t>MicroTeam</w:t>
      </w:r>
      <w:r>
        <w:tab/>
        <w:t>Akrobacie (tumble)</w:t>
      </w:r>
    </w:p>
    <w:p w:rsidR="00666492" w:rsidRDefault="00666492" w:rsidP="00666492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  <w:r>
        <w:tab/>
      </w:r>
      <w:r>
        <w:tab/>
        <w:t>Trampolína</w:t>
      </w:r>
    </w:p>
    <w:p w:rsidR="006C7F00" w:rsidRDefault="006C7F00" w:rsidP="00666492">
      <w:pPr>
        <w:tabs>
          <w:tab w:val="left" w:pos="2268"/>
          <w:tab w:val="left" w:pos="5103"/>
        </w:tabs>
        <w:ind w:left="2268" w:hanging="2268"/>
        <w:jc w:val="both"/>
      </w:pPr>
      <w:r>
        <w:t>16. Nářadí:</w:t>
      </w:r>
      <w:r>
        <w:tab/>
      </w:r>
      <w:r w:rsidR="00E84D3E">
        <w:t>zajišťuje</w:t>
      </w:r>
      <w:r>
        <w:t xml:space="preserve"> pořadatel s následujícími parametry</w:t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  <w:t>Pohybová skladba</w:t>
      </w:r>
      <w:r>
        <w:tab/>
        <w:t xml:space="preserve">pro Junior I, Junior II, </w:t>
      </w:r>
      <w:r w:rsidR="00E1376C">
        <w:t>Senior B</w:t>
      </w:r>
      <w:r w:rsidR="00E84D3E">
        <w:tab/>
      </w:r>
      <w:r>
        <w:t>plocha 14x14m</w:t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</w:r>
      <w:r>
        <w:tab/>
        <w:t xml:space="preserve">pro Junior </w:t>
      </w:r>
      <w:r w:rsidR="00E1376C">
        <w:t>A</w:t>
      </w:r>
      <w:r>
        <w:t xml:space="preserve"> a Senior </w:t>
      </w:r>
      <w:r w:rsidR="00E1376C">
        <w:t>A</w:t>
      </w:r>
      <w:r w:rsidR="00E84D3E">
        <w:tab/>
        <w:t xml:space="preserve">plocha </w:t>
      </w:r>
      <w:r>
        <w:t>14x16m</w:t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  <w:t>Akrobacie</w:t>
      </w:r>
      <w:r>
        <w:tab/>
        <w:t>tumble track (tumbling)</w:t>
      </w:r>
      <w:r w:rsidR="00482345">
        <w:t>, délka rozběhu 15m</w:t>
      </w:r>
    </w:p>
    <w:p w:rsidR="00E84D3E" w:rsidRDefault="00C258C5" w:rsidP="00701935">
      <w:pPr>
        <w:tabs>
          <w:tab w:val="left" w:pos="2268"/>
          <w:tab w:val="left" w:pos="4395"/>
          <w:tab w:val="left" w:pos="5670"/>
        </w:tabs>
        <w:ind w:left="4395" w:hanging="4395"/>
        <w:jc w:val="both"/>
      </w:pPr>
      <w:r>
        <w:tab/>
      </w:r>
      <w:r w:rsidRPr="00E84D3E">
        <w:t>Trampolína</w:t>
      </w:r>
      <w:r w:rsidRPr="00E84D3E">
        <w:tab/>
        <w:t xml:space="preserve">k dispozici Dorado, </w:t>
      </w:r>
      <w:r w:rsidR="00E84D3E" w:rsidRPr="00E84D3E">
        <w:t>40</w:t>
      </w:r>
      <w:r w:rsidRPr="00E84D3E">
        <w:t xml:space="preserve"> pružin, </w:t>
      </w:r>
      <w:r w:rsidR="00E84D3E" w:rsidRPr="00E84D3E">
        <w:t>EuroTramp, 36 pružin</w:t>
      </w:r>
      <w:r w:rsidR="00701935">
        <w:t>, motýlek</w:t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4395"/>
        <w:jc w:val="both"/>
      </w:pPr>
      <w:r>
        <w:t>týmy mohou použít vlastní trampolíny splňující Technické předpisy pro nářadí TeamGym</w:t>
      </w:r>
    </w:p>
    <w:p w:rsidR="000F7EB6" w:rsidRDefault="000F7EB6" w:rsidP="00E84D3E">
      <w:pPr>
        <w:tabs>
          <w:tab w:val="left" w:pos="2268"/>
          <w:tab w:val="left" w:pos="4395"/>
          <w:tab w:val="left" w:pos="5670"/>
        </w:tabs>
        <w:ind w:left="4395"/>
        <w:jc w:val="both"/>
      </w:pPr>
      <w:r>
        <w:t>délka rozběhového koberce 20m</w:t>
      </w:r>
    </w:p>
    <w:p w:rsidR="0032575F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  <w:t>Přeskokové nářadí</w:t>
      </w:r>
      <w:r>
        <w:tab/>
        <w:t>přeskokový stůl</w:t>
      </w:r>
      <w:r w:rsidR="00482345">
        <w:t xml:space="preserve"> výška 135</w:t>
      </w:r>
      <w:r w:rsidR="0032575F">
        <w:t>cm - 165cm</w:t>
      </w:r>
    </w:p>
    <w:p w:rsidR="00C258C5" w:rsidRDefault="006C6026" w:rsidP="006C6026">
      <w:pPr>
        <w:tabs>
          <w:tab w:val="left" w:pos="4395"/>
          <w:tab w:val="left" w:pos="5670"/>
        </w:tabs>
        <w:ind w:left="4395"/>
      </w:pPr>
      <w:r>
        <w:t>přeskokový molitanový stůl výška 105cm – 135cm, výrobce Kocián</w:t>
      </w:r>
    </w:p>
    <w:p w:rsidR="006C7F00" w:rsidRPr="00C258C5" w:rsidRDefault="006C7F00" w:rsidP="006B18AD">
      <w:pPr>
        <w:tabs>
          <w:tab w:val="left" w:pos="2268"/>
          <w:tab w:val="left" w:pos="5103"/>
        </w:tabs>
        <w:ind w:left="2268" w:hanging="2268"/>
        <w:jc w:val="both"/>
        <w:rPr>
          <w:b/>
        </w:rPr>
      </w:pPr>
    </w:p>
    <w:p w:rsidR="0047399D" w:rsidRDefault="00E43764" w:rsidP="006B18AD">
      <w:pPr>
        <w:tabs>
          <w:tab w:val="left" w:pos="2268"/>
          <w:tab w:val="left" w:pos="5103"/>
        </w:tabs>
        <w:ind w:left="2268" w:hanging="2268"/>
        <w:jc w:val="both"/>
      </w:pPr>
      <w:r>
        <w:t>1</w:t>
      </w:r>
      <w:r w:rsidR="006C7F00">
        <w:t>7</w:t>
      </w:r>
      <w:r>
        <w:t>. Startují:</w:t>
      </w:r>
      <w:r w:rsidR="006B18AD">
        <w:tab/>
      </w:r>
      <w:r w:rsidR="0047399D" w:rsidRPr="00666492">
        <w:rPr>
          <w:b/>
        </w:rPr>
        <w:t>TeamGym</w:t>
      </w:r>
    </w:p>
    <w:p w:rsidR="00E43764" w:rsidRDefault="0047399D" w:rsidP="006B18AD">
      <w:pPr>
        <w:tabs>
          <w:tab w:val="left" w:pos="2268"/>
          <w:tab w:val="left" w:pos="5103"/>
        </w:tabs>
        <w:ind w:left="2268" w:hanging="2268"/>
        <w:jc w:val="both"/>
      </w:pPr>
      <w:r>
        <w:tab/>
      </w:r>
      <w:r w:rsidR="00E43764">
        <w:t>6</w:t>
      </w:r>
      <w:r w:rsidR="004165B3">
        <w:t xml:space="preserve"> </w:t>
      </w:r>
      <w:r w:rsidR="00E43764">
        <w:t>-</w:t>
      </w:r>
      <w:r w:rsidR="004165B3">
        <w:t xml:space="preserve"> </w:t>
      </w:r>
      <w:r w:rsidR="00E43764">
        <w:t xml:space="preserve">12ti </w:t>
      </w:r>
      <w:r w:rsidR="00F2777E">
        <w:t>členn</w:t>
      </w:r>
      <w:r w:rsidR="00A333F1">
        <w:t>é</w:t>
      </w:r>
      <w:r w:rsidR="00F2777E">
        <w:t xml:space="preserve"> </w:t>
      </w:r>
      <w:r w:rsidR="00A333F1">
        <w:t>týmy</w:t>
      </w:r>
      <w:r w:rsidR="00F2777E">
        <w:t xml:space="preserve"> </w:t>
      </w:r>
      <w:r w:rsidR="006B18AD">
        <w:t>včetně</w:t>
      </w:r>
      <w:r w:rsidR="00E43764">
        <w:t xml:space="preserve"> náhradní</w:t>
      </w:r>
      <w:r w:rsidR="006B18AD">
        <w:t xml:space="preserve">ků </w:t>
      </w:r>
      <w:r w:rsidR="002655BF">
        <w:t xml:space="preserve">- </w:t>
      </w:r>
      <w:r w:rsidR="00913D95">
        <w:t xml:space="preserve">JI, JII, </w:t>
      </w:r>
      <w:r w:rsidR="00E1376C">
        <w:t>Senior B</w:t>
      </w:r>
    </w:p>
    <w:p w:rsidR="002655BF" w:rsidRDefault="002655BF" w:rsidP="006B18AD">
      <w:pPr>
        <w:tabs>
          <w:tab w:val="left" w:pos="2268"/>
          <w:tab w:val="left" w:pos="5103"/>
        </w:tabs>
        <w:ind w:left="2268" w:hanging="2268"/>
        <w:jc w:val="both"/>
      </w:pPr>
      <w:r>
        <w:tab/>
      </w:r>
      <w:r w:rsidR="00D05A4D">
        <w:t>6</w:t>
      </w:r>
      <w:r>
        <w:t xml:space="preserve"> – </w:t>
      </w:r>
      <w:r w:rsidRPr="00A830E1">
        <w:t>1</w:t>
      </w:r>
      <w:r w:rsidR="00913D95">
        <w:t>0</w:t>
      </w:r>
      <w:r w:rsidR="006B18AD" w:rsidRPr="00A830E1">
        <w:t>ti</w:t>
      </w:r>
      <w:r>
        <w:t xml:space="preserve"> </w:t>
      </w:r>
      <w:r w:rsidR="00F2777E">
        <w:t>členn</w:t>
      </w:r>
      <w:r w:rsidR="00A333F1">
        <w:t>é</w:t>
      </w:r>
      <w:r w:rsidR="00F2777E">
        <w:t xml:space="preserve"> </w:t>
      </w:r>
      <w:r w:rsidR="00A333F1">
        <w:t xml:space="preserve">týmy </w:t>
      </w:r>
      <w:r w:rsidR="00D05A4D">
        <w:t>plus 2</w:t>
      </w:r>
      <w:r>
        <w:t xml:space="preserve"> náhradní</w:t>
      </w:r>
      <w:r w:rsidR="00D05A4D">
        <w:t>ci</w:t>
      </w:r>
      <w:r>
        <w:t xml:space="preserve"> – </w:t>
      </w:r>
      <w:r w:rsidR="00913D95">
        <w:t xml:space="preserve">Junior </w:t>
      </w:r>
      <w:r w:rsidR="00E1376C">
        <w:t>A</w:t>
      </w:r>
      <w:r w:rsidR="00913D95">
        <w:t xml:space="preserve"> a Senior </w:t>
      </w:r>
      <w:r w:rsidR="00E1376C">
        <w:t>A</w:t>
      </w:r>
    </w:p>
    <w:p w:rsidR="0096406C" w:rsidRPr="00666492" w:rsidRDefault="00003AB3" w:rsidP="006B18AD">
      <w:pPr>
        <w:tabs>
          <w:tab w:val="left" w:pos="2268"/>
          <w:tab w:val="left" w:pos="5103"/>
        </w:tabs>
        <w:ind w:left="2268" w:hanging="2268"/>
        <w:jc w:val="both"/>
        <w:rPr>
          <w:b/>
        </w:rPr>
      </w:pPr>
      <w:r>
        <w:tab/>
      </w:r>
      <w:r w:rsidR="0047399D" w:rsidRPr="00666492">
        <w:rPr>
          <w:b/>
        </w:rPr>
        <w:t>MicroTeam</w:t>
      </w:r>
    </w:p>
    <w:p w:rsidR="0047399D" w:rsidRDefault="0047399D" w:rsidP="006B18AD">
      <w:pPr>
        <w:tabs>
          <w:tab w:val="left" w:pos="2268"/>
          <w:tab w:val="left" w:pos="5103"/>
        </w:tabs>
        <w:ind w:left="2268" w:hanging="2268"/>
        <w:jc w:val="both"/>
      </w:pPr>
      <w:r>
        <w:tab/>
        <w:t>3 – 5</w:t>
      </w:r>
      <w:r w:rsidRPr="00A830E1">
        <w:t>ti</w:t>
      </w:r>
      <w:r>
        <w:t xml:space="preserve"> členné týmy včetně 2 náhradn</w:t>
      </w:r>
      <w:r w:rsidR="004175B5">
        <w:t>í</w:t>
      </w:r>
      <w:r>
        <w:t>ků – Junior A a Senior A</w:t>
      </w:r>
    </w:p>
    <w:p w:rsidR="00E1511F" w:rsidRDefault="00E1511F" w:rsidP="00E1511F">
      <w:pPr>
        <w:tabs>
          <w:tab w:val="left" w:pos="2268"/>
          <w:tab w:val="left" w:pos="5103"/>
        </w:tabs>
        <w:ind w:left="2268" w:hanging="2268"/>
        <w:jc w:val="both"/>
        <w:rPr>
          <w:b/>
        </w:rPr>
      </w:pPr>
      <w:r>
        <w:tab/>
      </w:r>
      <w:r w:rsidR="00131D1B">
        <w:rPr>
          <w:b/>
        </w:rPr>
        <w:t xml:space="preserve">Závodník smí startovat </w:t>
      </w:r>
      <w:r w:rsidR="00735723">
        <w:rPr>
          <w:b/>
        </w:rPr>
        <w:t>pouze v jednom týmu a v jedné kategorii</w:t>
      </w:r>
      <w:r w:rsidR="00761BF8" w:rsidRPr="00761BF8">
        <w:rPr>
          <w:b/>
        </w:rPr>
        <w:t>.</w:t>
      </w:r>
    </w:p>
    <w:p w:rsidR="004C455F" w:rsidRPr="004C455F" w:rsidRDefault="004C455F" w:rsidP="00E1511F">
      <w:pPr>
        <w:tabs>
          <w:tab w:val="left" w:pos="2268"/>
          <w:tab w:val="left" w:pos="5103"/>
        </w:tabs>
        <w:ind w:left="2268" w:hanging="2268"/>
        <w:jc w:val="both"/>
      </w:pPr>
    </w:p>
    <w:p w:rsidR="004C455F" w:rsidRPr="004C455F" w:rsidRDefault="004C455F" w:rsidP="00E1511F">
      <w:pPr>
        <w:tabs>
          <w:tab w:val="left" w:pos="2268"/>
          <w:tab w:val="left" w:pos="5103"/>
        </w:tabs>
        <w:ind w:left="2268" w:hanging="2268"/>
        <w:jc w:val="both"/>
      </w:pPr>
      <w:r>
        <w:tab/>
      </w:r>
      <w:r w:rsidRPr="004C455F">
        <w:t>Hostování je povoleno. Počet hostujících závodníků musí být nižší než 50 % členů týmu. Souhlas s hostováním potvrzený mateřsk</w:t>
      </w:r>
      <w:r w:rsidR="00E84D3E">
        <w:t>ou</w:t>
      </w:r>
      <w:r w:rsidRPr="004C455F">
        <w:t xml:space="preserve"> </w:t>
      </w:r>
      <w:r w:rsidR="00E84D3E">
        <w:t xml:space="preserve">organizací </w:t>
      </w:r>
      <w:r w:rsidRPr="004C455F">
        <w:t>(oddílem, klubem) bude předložen při prezenci</w:t>
      </w:r>
      <w:r w:rsidR="00E84D3E">
        <w:t>.</w:t>
      </w:r>
    </w:p>
    <w:p w:rsidR="00080B53" w:rsidRDefault="00080B53" w:rsidP="00E84D3E">
      <w:pPr>
        <w:tabs>
          <w:tab w:val="left" w:pos="7743"/>
        </w:tabs>
        <w:ind w:left="2268" w:hanging="2268"/>
        <w:jc w:val="both"/>
      </w:pPr>
    </w:p>
    <w:p w:rsidR="00845EA4" w:rsidRDefault="00845EA4">
      <w:r>
        <w:br w:type="page"/>
      </w:r>
    </w:p>
    <w:p w:rsidR="00756B0A" w:rsidRPr="00196953" w:rsidRDefault="00196953" w:rsidP="00F25AE0">
      <w:r>
        <w:lastRenderedPageBreak/>
        <w:t>1</w:t>
      </w:r>
      <w:r w:rsidR="006C7F00">
        <w:t>8</w:t>
      </w:r>
      <w:r>
        <w:t xml:space="preserve">. </w:t>
      </w:r>
      <w:r w:rsidR="002655BF">
        <w:t>Porada rozhodčích a trenérů</w:t>
      </w:r>
      <w:r w:rsidR="00F25AE0">
        <w:t>:</w:t>
      </w:r>
      <w:r w:rsidR="00F25AE0">
        <w:tab/>
        <w:t>Budou časově upřesněny po rozlosování.</w:t>
      </w:r>
    </w:p>
    <w:p w:rsidR="00E43764" w:rsidRDefault="00E43764" w:rsidP="009D7979"/>
    <w:p w:rsidR="00E43764" w:rsidRPr="00AE0972" w:rsidRDefault="002E15A9" w:rsidP="00AE0972">
      <w:pPr>
        <w:tabs>
          <w:tab w:val="left" w:pos="2268"/>
        </w:tabs>
      </w:pPr>
      <w:r>
        <w:t>1</w:t>
      </w:r>
      <w:r w:rsidR="006C7F00">
        <w:t>9</w:t>
      </w:r>
      <w:r w:rsidR="00E43764">
        <w:t xml:space="preserve">. </w:t>
      </w:r>
      <w:r w:rsidR="00AE0972">
        <w:t>Zahájení závodu</w:t>
      </w:r>
      <w:r w:rsidR="00E43764">
        <w:t xml:space="preserve">: </w:t>
      </w:r>
      <w:r w:rsidR="00AE0972">
        <w:tab/>
      </w:r>
      <w:r w:rsidR="00E1511F">
        <w:t>Bude časově upřesněno po rozlosování.</w:t>
      </w:r>
    </w:p>
    <w:p w:rsidR="00337A64" w:rsidRDefault="00337A64" w:rsidP="00AE0972">
      <w:pPr>
        <w:tabs>
          <w:tab w:val="left" w:pos="2268"/>
          <w:tab w:val="left" w:pos="3261"/>
        </w:tabs>
      </w:pPr>
    </w:p>
    <w:p w:rsidR="00E43764" w:rsidRDefault="006C7F00" w:rsidP="00AC2189">
      <w:pPr>
        <w:tabs>
          <w:tab w:val="left" w:pos="2268"/>
          <w:tab w:val="left" w:pos="5103"/>
        </w:tabs>
        <w:ind w:left="2268" w:hanging="2268"/>
        <w:jc w:val="both"/>
      </w:pPr>
      <w:r>
        <w:t>20</w:t>
      </w:r>
      <w:r w:rsidR="00E43764">
        <w:t>. Ceny:</w:t>
      </w:r>
      <w:r w:rsidR="00EE5B06">
        <w:tab/>
      </w:r>
      <w:r w:rsidR="00E43764">
        <w:t>Tři vítězn</w:t>
      </w:r>
      <w:r w:rsidR="00A333F1">
        <w:t>é</w:t>
      </w:r>
      <w:r w:rsidR="00E43764">
        <w:t xml:space="preserve"> </w:t>
      </w:r>
      <w:r w:rsidR="00A333F1">
        <w:t xml:space="preserve">týmy </w:t>
      </w:r>
      <w:r w:rsidR="00E43764">
        <w:t xml:space="preserve">z každé kategorie </w:t>
      </w:r>
      <w:r w:rsidR="00C03D49">
        <w:t xml:space="preserve">TeamGym </w:t>
      </w:r>
      <w:r w:rsidR="00E43764">
        <w:t xml:space="preserve">získají pohár a </w:t>
      </w:r>
      <w:r w:rsidR="00C03D49">
        <w:t>medaile, tři vítězné týmy z každé kategorie MicroTeam získají medaile</w:t>
      </w:r>
      <w:r w:rsidR="00E43764">
        <w:t>. Vš</w:t>
      </w:r>
      <w:r w:rsidR="00403658">
        <w:t>e</w:t>
      </w:r>
      <w:r w:rsidR="00E43764">
        <w:t>chn</w:t>
      </w:r>
      <w:r w:rsidR="00403658">
        <w:t>y týmy obdrží diplom, všichni</w:t>
      </w:r>
      <w:r w:rsidR="00E43764">
        <w:t xml:space="preserve"> </w:t>
      </w:r>
      <w:r w:rsidR="00114FB9">
        <w:t xml:space="preserve">závodníci </w:t>
      </w:r>
      <w:r w:rsidR="00E43764">
        <w:t>drobnou cenu.</w:t>
      </w:r>
    </w:p>
    <w:p w:rsidR="00E84D3E" w:rsidRDefault="00E84D3E">
      <w:pPr>
        <w:rPr>
          <w:b/>
        </w:rPr>
      </w:pPr>
    </w:p>
    <w:p w:rsidR="00E43764" w:rsidRPr="00E43764" w:rsidRDefault="00E43764" w:rsidP="009D7979">
      <w:pPr>
        <w:rPr>
          <w:b/>
        </w:rPr>
      </w:pPr>
      <w:r w:rsidRPr="00E43764">
        <w:rPr>
          <w:b/>
        </w:rPr>
        <w:t xml:space="preserve">C. </w:t>
      </w:r>
      <w:r w:rsidRPr="00E43764">
        <w:rPr>
          <w:b/>
          <w:u w:val="single"/>
        </w:rPr>
        <w:t>Závěrečná ustanovení:</w:t>
      </w:r>
      <w:r w:rsidRPr="00E43764">
        <w:rPr>
          <w:b/>
        </w:rPr>
        <w:t xml:space="preserve"> </w:t>
      </w:r>
    </w:p>
    <w:p w:rsidR="00E43764" w:rsidRDefault="00E43764" w:rsidP="009D7979"/>
    <w:p w:rsidR="00337A64" w:rsidRDefault="00CA75A8" w:rsidP="00F962B5">
      <w:pPr>
        <w:tabs>
          <w:tab w:val="left" w:pos="2268"/>
          <w:tab w:val="left" w:pos="5103"/>
        </w:tabs>
        <w:ind w:left="2268" w:hanging="2268"/>
        <w:jc w:val="both"/>
      </w:pPr>
      <w:r>
        <w:t>2</w:t>
      </w:r>
      <w:r w:rsidR="006C7F00">
        <w:t>1</w:t>
      </w:r>
      <w:r w:rsidR="00337A64">
        <w:t>. Organizační:</w:t>
      </w:r>
      <w:r w:rsidR="00BA0577">
        <w:tab/>
      </w:r>
      <w:r w:rsidR="00337A64">
        <w:t xml:space="preserve">Hudební </w:t>
      </w:r>
      <w:r w:rsidR="00F962B5">
        <w:t>doprovod pro každou disciplínu</w:t>
      </w:r>
      <w:r w:rsidR="00337A64">
        <w:t xml:space="preserve"> </w:t>
      </w:r>
      <w:r w:rsidR="00232579">
        <w:t xml:space="preserve">ve </w:t>
      </w:r>
      <w:r w:rsidR="002D1578">
        <w:t xml:space="preserve">standardním hudebním </w:t>
      </w:r>
      <w:r w:rsidR="00232579">
        <w:t>formátu</w:t>
      </w:r>
      <w:r w:rsidR="002D1578">
        <w:t xml:space="preserve"> </w:t>
      </w:r>
      <w:r w:rsidR="00232579">
        <w:t xml:space="preserve">zaslat do </w:t>
      </w:r>
      <w:r w:rsidR="009106DB">
        <w:rPr>
          <w:b/>
        </w:rPr>
        <w:t>1</w:t>
      </w:r>
      <w:r w:rsidR="001519A0">
        <w:rPr>
          <w:b/>
        </w:rPr>
        <w:t>1</w:t>
      </w:r>
      <w:r w:rsidR="00232579" w:rsidRPr="00A27713">
        <w:rPr>
          <w:b/>
        </w:rPr>
        <w:t>. </w:t>
      </w:r>
      <w:r w:rsidR="009106DB">
        <w:rPr>
          <w:b/>
        </w:rPr>
        <w:t>4</w:t>
      </w:r>
      <w:r w:rsidR="00232579" w:rsidRPr="00A27713">
        <w:rPr>
          <w:b/>
        </w:rPr>
        <w:t>. </w:t>
      </w:r>
      <w:r w:rsidR="00D973E0">
        <w:rPr>
          <w:b/>
        </w:rPr>
        <w:t>20</w:t>
      </w:r>
      <w:r w:rsidR="009106DB">
        <w:rPr>
          <w:b/>
        </w:rPr>
        <w:t>2</w:t>
      </w:r>
      <w:r w:rsidR="00403658">
        <w:rPr>
          <w:b/>
        </w:rPr>
        <w:t>2</w:t>
      </w:r>
      <w:r w:rsidR="00232579">
        <w:t xml:space="preserve"> na e-mail</w:t>
      </w:r>
      <w:r w:rsidR="00337A64">
        <w:t xml:space="preserve"> </w:t>
      </w:r>
      <w:hyperlink r:id="rId13" w:history="1">
        <w:r w:rsidR="00232579" w:rsidRPr="00EC6FE1">
          <w:rPr>
            <w:rStyle w:val="Hypertextovodkaz"/>
          </w:rPr>
          <w:t>gymclubtrebic@gmail.com</w:t>
        </w:r>
      </w:hyperlink>
      <w:r w:rsidR="00232579">
        <w:t>.</w:t>
      </w:r>
      <w:r w:rsidR="00F962B5">
        <w:t xml:space="preserve"> Doporučuje se vzít s sebou zálohu na flash disku. Název souboru</w:t>
      </w:r>
      <w:r w:rsidR="00232579">
        <w:t xml:space="preserve"> </w:t>
      </w:r>
      <w:r w:rsidR="00337A64">
        <w:t xml:space="preserve">musí být </w:t>
      </w:r>
      <w:r w:rsidR="00F962B5">
        <w:t>následující:</w:t>
      </w:r>
      <w:r w:rsidR="00232579">
        <w:t xml:space="preserve"> </w:t>
      </w:r>
      <w:r w:rsidR="00232579" w:rsidRPr="00F962B5">
        <w:rPr>
          <w:caps/>
        </w:rPr>
        <w:t>název</w:t>
      </w:r>
      <w:r w:rsidR="00F962B5" w:rsidRPr="00F962B5">
        <w:rPr>
          <w:caps/>
        </w:rPr>
        <w:t>_</w:t>
      </w:r>
      <w:r w:rsidR="0096406C" w:rsidRPr="00F962B5">
        <w:rPr>
          <w:caps/>
        </w:rPr>
        <w:t>týmu</w:t>
      </w:r>
      <w:r w:rsidR="00232579" w:rsidRPr="00F962B5">
        <w:rPr>
          <w:caps/>
        </w:rPr>
        <w:t>_</w:t>
      </w:r>
      <w:r w:rsidR="0096406C" w:rsidRPr="00F962B5">
        <w:rPr>
          <w:caps/>
        </w:rPr>
        <w:t>kategorie</w:t>
      </w:r>
      <w:r w:rsidR="00232579" w:rsidRPr="00F962B5">
        <w:rPr>
          <w:caps/>
        </w:rPr>
        <w:t>_</w:t>
      </w:r>
      <w:r w:rsidR="0096406C" w:rsidRPr="00F962B5">
        <w:rPr>
          <w:caps/>
        </w:rPr>
        <w:t>disciplína</w:t>
      </w:r>
      <w:r w:rsidR="00F962B5">
        <w:t xml:space="preserve">, pro disciplíny použijte zkratky PS, AKR, TRA </w:t>
      </w:r>
      <w:r w:rsidR="00232579">
        <w:t>(např. </w:t>
      </w:r>
      <w:r w:rsidR="00232579" w:rsidRPr="00232579">
        <w:t>Gym_club_</w:t>
      </w:r>
      <w:r w:rsidR="00232579">
        <w:t>Tř</w:t>
      </w:r>
      <w:r w:rsidR="00232579" w:rsidRPr="00232579">
        <w:t>eb</w:t>
      </w:r>
      <w:r w:rsidR="00232579">
        <w:t>íč</w:t>
      </w:r>
      <w:r w:rsidR="00232579" w:rsidRPr="00232579">
        <w:t>_JuniorI_AKR</w:t>
      </w:r>
      <w:r w:rsidR="00F962B5">
        <w:t>)</w:t>
      </w:r>
    </w:p>
    <w:p w:rsidR="00BA0577" w:rsidRDefault="00BA0577" w:rsidP="009D7979"/>
    <w:p w:rsidR="00337A64" w:rsidRDefault="00EE5B06" w:rsidP="00AC2189">
      <w:pPr>
        <w:tabs>
          <w:tab w:val="left" w:pos="2268"/>
          <w:tab w:val="left" w:pos="5103"/>
        </w:tabs>
        <w:ind w:left="2268" w:hanging="2268"/>
        <w:jc w:val="both"/>
      </w:pPr>
      <w:r>
        <w:t>2</w:t>
      </w:r>
      <w:r w:rsidR="006C7F00">
        <w:t>2</w:t>
      </w:r>
      <w:r w:rsidR="00337A64">
        <w:t>. Výsledky:</w:t>
      </w:r>
      <w:r w:rsidR="00BA0577">
        <w:tab/>
      </w:r>
      <w:r w:rsidR="00337A64">
        <w:t xml:space="preserve">Obdrží vedoucí </w:t>
      </w:r>
      <w:r w:rsidR="00A333F1">
        <w:t xml:space="preserve">týmu </w:t>
      </w:r>
      <w:r w:rsidR="003141F8">
        <w:t xml:space="preserve">po vyhlášení, </w:t>
      </w:r>
      <w:r w:rsidR="001D157C">
        <w:t xml:space="preserve">výsledky </w:t>
      </w:r>
      <w:r w:rsidR="003141F8">
        <w:t>budou zveřejněny na stránkách ČGF</w:t>
      </w:r>
      <w:r w:rsidR="00337A64">
        <w:t>.</w:t>
      </w:r>
    </w:p>
    <w:p w:rsidR="00337A64" w:rsidRDefault="00337A64" w:rsidP="009D7979"/>
    <w:p w:rsidR="00337A64" w:rsidRDefault="002E15A9" w:rsidP="00AC2189">
      <w:pPr>
        <w:tabs>
          <w:tab w:val="left" w:pos="2268"/>
          <w:tab w:val="left" w:pos="5103"/>
        </w:tabs>
        <w:ind w:left="2268" w:hanging="2268"/>
        <w:jc w:val="both"/>
      </w:pPr>
      <w:r>
        <w:t>2</w:t>
      </w:r>
      <w:r w:rsidR="006C7F00">
        <w:t>3</w:t>
      </w:r>
      <w:r w:rsidR="00337A64">
        <w:t>. Občerstvení:</w:t>
      </w:r>
      <w:r w:rsidR="00BA0577">
        <w:tab/>
      </w:r>
      <w:r w:rsidR="00337A64">
        <w:t>Zajištěn bufet v místě pořádání závodu.</w:t>
      </w:r>
    </w:p>
    <w:p w:rsidR="00337A64" w:rsidRPr="00E43764" w:rsidRDefault="00337A64" w:rsidP="009D7979"/>
    <w:p w:rsidR="00337A64" w:rsidRDefault="002E15A9" w:rsidP="00AC2189">
      <w:pPr>
        <w:tabs>
          <w:tab w:val="left" w:pos="2552"/>
          <w:tab w:val="left" w:pos="5103"/>
        </w:tabs>
        <w:ind w:left="2268" w:hanging="2268"/>
        <w:jc w:val="both"/>
      </w:pPr>
      <w:r>
        <w:t>2</w:t>
      </w:r>
      <w:r w:rsidR="006C7F00">
        <w:t>4</w:t>
      </w:r>
      <w:r w:rsidR="00337A64">
        <w:t>. Závěrečná vyhlášení:</w:t>
      </w:r>
      <w:r w:rsidR="00BA0577">
        <w:tab/>
      </w:r>
      <w:r w:rsidR="00337A64">
        <w:t>Všechn</w:t>
      </w:r>
      <w:r w:rsidR="00A333F1">
        <w:t>y</w:t>
      </w:r>
      <w:r w:rsidR="00337A64">
        <w:t xml:space="preserve"> </w:t>
      </w:r>
      <w:r w:rsidR="00A333F1">
        <w:t xml:space="preserve">týmy </w:t>
      </w:r>
      <w:r w:rsidR="00337A64">
        <w:t>jsou povinn</w:t>
      </w:r>
      <w:r w:rsidR="00A333F1">
        <w:t>y</w:t>
      </w:r>
      <w:r w:rsidR="00337A64">
        <w:t xml:space="preserve"> zúčastnit se závěrečného vyhlášení, jinak budou diskvalifikován</w:t>
      </w:r>
      <w:r w:rsidR="00A333F1">
        <w:t>y</w:t>
      </w:r>
      <w:r w:rsidR="00337A64">
        <w:t>.</w:t>
      </w:r>
    </w:p>
    <w:p w:rsidR="00CA75A8" w:rsidRDefault="00CA75A8" w:rsidP="00AC2189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  <w:r>
        <w:t>2</w:t>
      </w:r>
      <w:r w:rsidR="006C7F00">
        <w:t>5</w:t>
      </w:r>
      <w:r>
        <w:t>. Další:</w:t>
      </w:r>
      <w:r>
        <w:tab/>
        <w:t>Změny v rozpise vyhrazeny.</w:t>
      </w:r>
      <w:r w:rsidR="00104D68" w:rsidRPr="00104D68">
        <w:t xml:space="preserve"> </w:t>
      </w:r>
      <w:r w:rsidR="00104D68" w:rsidRPr="00F506AF">
        <w:t xml:space="preserve">Závod proběhne v souladu s aktuálními </w:t>
      </w:r>
      <w:r w:rsidR="00104D68">
        <w:t xml:space="preserve">vládními a </w:t>
      </w:r>
      <w:r w:rsidR="00104D68" w:rsidRPr="00F506AF">
        <w:t>hygienickými opatřeními a pořadatel si vyhrazuje právo závod zrušit či omezit</w:t>
      </w:r>
      <w:r w:rsidR="00104D68">
        <w:t>.</w:t>
      </w: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/>
        <w:jc w:val="both"/>
      </w:pPr>
      <w:r>
        <w:t>Luděk Kliner</w:t>
      </w:r>
    </w:p>
    <w:p w:rsidR="00CA75A8" w:rsidRDefault="00CA75A8" w:rsidP="00CA75A8">
      <w:pPr>
        <w:tabs>
          <w:tab w:val="left" w:pos="2552"/>
          <w:tab w:val="left" w:pos="5103"/>
        </w:tabs>
        <w:ind w:left="2268"/>
        <w:jc w:val="both"/>
      </w:pPr>
      <w:r>
        <w:t>ředitel závodu</w:t>
      </w:r>
    </w:p>
    <w:p w:rsidR="00E1511F" w:rsidRDefault="009E29C0" w:rsidP="00CA75A8">
      <w:pPr>
        <w:tabs>
          <w:tab w:val="left" w:pos="2552"/>
          <w:tab w:val="left" w:pos="5103"/>
        </w:tabs>
        <w:ind w:left="2268" w:hanging="2268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2533650</wp:posOffset>
            </wp:positionV>
            <wp:extent cx="898525" cy="898525"/>
            <wp:effectExtent l="0" t="0" r="0" b="0"/>
            <wp:wrapNone/>
            <wp:docPr id="3" name="Obrázek 3" descr="unnamed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named (3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1237054</wp:posOffset>
            </wp:positionH>
            <wp:positionV relativeFrom="paragraph">
              <wp:posOffset>2675890</wp:posOffset>
            </wp:positionV>
            <wp:extent cx="2171700" cy="622300"/>
            <wp:effectExtent l="0" t="0" r="0" b="0"/>
            <wp:wrapNone/>
            <wp:docPr id="4" name="Obrázek 4" descr="SportEventSyst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ortEventSystem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11F">
        <w:br w:type="page"/>
      </w:r>
    </w:p>
    <w:p w:rsidR="00337A64" w:rsidRPr="00337A64" w:rsidRDefault="00337A64" w:rsidP="00E1511F">
      <w:pPr>
        <w:tabs>
          <w:tab w:val="left" w:pos="2268"/>
          <w:tab w:val="left" w:pos="5103"/>
        </w:tabs>
        <w:ind w:left="2268" w:hanging="2268"/>
        <w:jc w:val="center"/>
        <w:rPr>
          <w:b/>
        </w:rPr>
      </w:pPr>
      <w:r w:rsidRPr="00337A64">
        <w:rPr>
          <w:b/>
        </w:rPr>
        <w:lastRenderedPageBreak/>
        <w:t>PŘIHLÁŠKA</w:t>
      </w:r>
    </w:p>
    <w:p w:rsidR="00337A64" w:rsidRDefault="00337A64" w:rsidP="00F47851">
      <w:pPr>
        <w:ind w:right="-1"/>
        <w:jc w:val="center"/>
      </w:pPr>
    </w:p>
    <w:p w:rsidR="00466C34" w:rsidRPr="00BA5159" w:rsidRDefault="00EE2056" w:rsidP="00F47851">
      <w:pPr>
        <w:ind w:right="-1"/>
        <w:jc w:val="center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t>Pohár města Třebíče</w:t>
      </w:r>
    </w:p>
    <w:p w:rsidR="00BA5159" w:rsidRPr="00BA5159" w:rsidRDefault="00854EDA" w:rsidP="00F47851">
      <w:pPr>
        <w:ind w:right="-1"/>
        <w:jc w:val="center"/>
        <w:rPr>
          <w:rFonts w:asciiTheme="majorHAnsi" w:hAnsiTheme="majorHAnsi"/>
          <w:b/>
          <w:sz w:val="18"/>
          <w:szCs w:val="32"/>
        </w:rPr>
      </w:pPr>
      <w:r>
        <w:rPr>
          <w:rFonts w:asciiTheme="majorHAnsi" w:hAnsiTheme="majorHAnsi"/>
          <w:b/>
          <w:sz w:val="18"/>
          <w:szCs w:val="32"/>
        </w:rPr>
        <w:t>1</w:t>
      </w:r>
      <w:r w:rsidR="00BA5159" w:rsidRPr="00BA5159">
        <w:rPr>
          <w:rFonts w:asciiTheme="majorHAnsi" w:hAnsiTheme="majorHAnsi"/>
          <w:b/>
          <w:sz w:val="18"/>
          <w:szCs w:val="32"/>
        </w:rPr>
        <w:t xml:space="preserve">. závod Českého poháru </w:t>
      </w:r>
      <w:r w:rsidR="00EE2056">
        <w:rPr>
          <w:rFonts w:asciiTheme="majorHAnsi" w:hAnsiTheme="majorHAnsi"/>
          <w:b/>
          <w:sz w:val="18"/>
          <w:szCs w:val="32"/>
        </w:rPr>
        <w:t xml:space="preserve">TeamGym </w:t>
      </w:r>
      <w:r w:rsidR="00D973E0">
        <w:rPr>
          <w:rFonts w:asciiTheme="majorHAnsi" w:hAnsiTheme="majorHAnsi"/>
          <w:b/>
          <w:sz w:val="18"/>
          <w:szCs w:val="32"/>
        </w:rPr>
        <w:t>20</w:t>
      </w:r>
      <w:r w:rsidR="00EC6A34">
        <w:rPr>
          <w:rFonts w:asciiTheme="majorHAnsi" w:hAnsiTheme="majorHAnsi"/>
          <w:b/>
          <w:sz w:val="18"/>
          <w:szCs w:val="32"/>
        </w:rPr>
        <w:t>22</w:t>
      </w:r>
    </w:p>
    <w:p w:rsidR="00BA5159" w:rsidRDefault="00BA5159" w:rsidP="00F47851">
      <w:pPr>
        <w:ind w:right="-1"/>
        <w:jc w:val="center"/>
        <w:rPr>
          <w:sz w:val="22"/>
          <w:szCs w:val="22"/>
        </w:rPr>
      </w:pPr>
    </w:p>
    <w:p w:rsidR="00337A64" w:rsidRPr="00A27713" w:rsidRDefault="00EC6A34" w:rsidP="00F47851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23.4.2022</w:t>
      </w:r>
    </w:p>
    <w:p w:rsidR="00FC5132" w:rsidRDefault="00FC5132" w:rsidP="00337A64">
      <w:pPr>
        <w:ind w:right="-697"/>
        <w:rPr>
          <w:sz w:val="22"/>
          <w:szCs w:val="22"/>
        </w:rPr>
      </w:pPr>
    </w:p>
    <w:p w:rsidR="0032575F" w:rsidRDefault="0032575F" w:rsidP="00337A64">
      <w:pPr>
        <w:ind w:right="-697"/>
        <w:rPr>
          <w:sz w:val="22"/>
          <w:szCs w:val="22"/>
        </w:rPr>
      </w:pPr>
    </w:p>
    <w:p w:rsidR="00FC5132" w:rsidRPr="00FC5132" w:rsidRDefault="0032575F" w:rsidP="00337A64">
      <w:pPr>
        <w:ind w:right="-697"/>
        <w:rPr>
          <w:b/>
        </w:rPr>
      </w:pPr>
      <w:r>
        <w:rPr>
          <w:b/>
        </w:rPr>
        <w:t>Název týmu</w:t>
      </w:r>
      <w:r w:rsidR="00FC5132" w:rsidRPr="00FC5132">
        <w:rPr>
          <w:b/>
        </w:rPr>
        <w:t>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D125E7" w:rsidRDefault="00CA50F6" w:rsidP="00337A64">
      <w:pPr>
        <w:ind w:right="-697"/>
        <w:rPr>
          <w:b/>
        </w:rPr>
      </w:pPr>
      <w:r>
        <w:rPr>
          <w:b/>
        </w:rPr>
        <w:t>Kategorie</w:t>
      </w:r>
      <w:r>
        <w:rPr>
          <w:b/>
        </w:rPr>
        <w:tab/>
      </w:r>
      <w:r w:rsidR="00FC5132" w:rsidRPr="00D125E7">
        <w:rPr>
          <w:b/>
        </w:rPr>
        <w:t xml:space="preserve">TeamGym </w:t>
      </w:r>
      <w:r w:rsidR="00FC6F78" w:rsidRPr="00D125E7">
        <w:rPr>
          <w:b/>
        </w:rPr>
        <w:tab/>
      </w:r>
      <w:r w:rsidR="00FC5132" w:rsidRPr="00D125E7">
        <w:rPr>
          <w:b/>
        </w:rPr>
        <w:t>Junior</w:t>
      </w:r>
      <w:r w:rsidR="00FC6F78" w:rsidRPr="00D125E7">
        <w:rPr>
          <w:b/>
        </w:rPr>
        <w:t xml:space="preserve"> I</w:t>
      </w:r>
      <w:r w:rsidR="00FC6F78" w:rsidRPr="00D125E7">
        <w:rPr>
          <w:b/>
        </w:rPr>
        <w:tab/>
        <w:t>Junior II</w:t>
      </w:r>
      <w:r w:rsidR="00FC6F78" w:rsidRPr="00D125E7">
        <w:rPr>
          <w:b/>
        </w:rPr>
        <w:tab/>
      </w:r>
      <w:r w:rsidR="00E1376C">
        <w:rPr>
          <w:b/>
        </w:rPr>
        <w:t>Senior B</w:t>
      </w:r>
      <w:r w:rsidR="00FC6F78" w:rsidRPr="00D125E7">
        <w:rPr>
          <w:b/>
        </w:rPr>
        <w:tab/>
        <w:t xml:space="preserve">Junior </w:t>
      </w:r>
      <w:r w:rsidR="00E1376C">
        <w:rPr>
          <w:b/>
        </w:rPr>
        <w:t>A</w:t>
      </w:r>
      <w:r w:rsidR="00FC6F78" w:rsidRPr="00D125E7">
        <w:rPr>
          <w:b/>
        </w:rPr>
        <w:tab/>
        <w:t>Senior</w:t>
      </w:r>
      <w:r w:rsidR="00274016">
        <w:rPr>
          <w:b/>
        </w:rPr>
        <w:t xml:space="preserve"> </w:t>
      </w:r>
      <w:r w:rsidR="00E1376C">
        <w:rPr>
          <w:b/>
        </w:rPr>
        <w:t>A</w:t>
      </w:r>
    </w:p>
    <w:p w:rsidR="00FC5132" w:rsidRDefault="00EC6A34" w:rsidP="00337A64">
      <w:pPr>
        <w:ind w:right="-697"/>
        <w:rPr>
          <w:b/>
        </w:rPr>
      </w:pPr>
      <w:r w:rsidRPr="00EC6A34">
        <w:rPr>
          <w:sz w:val="20"/>
        </w:rPr>
        <w:t>(zakroužkujte)</w:t>
      </w:r>
      <w:r w:rsidR="00FC6F78" w:rsidRPr="00D125E7">
        <w:rPr>
          <w:b/>
        </w:rPr>
        <w:tab/>
      </w:r>
      <w:r w:rsidR="00FC6F78" w:rsidRPr="00D125E7">
        <w:rPr>
          <w:b/>
        </w:rPr>
        <w:tab/>
      </w:r>
      <w:r w:rsidR="00FC6F78" w:rsidRPr="00D125E7">
        <w:rPr>
          <w:b/>
        </w:rPr>
        <w:tab/>
      </w:r>
      <w:r w:rsidR="00FC6F78" w:rsidRPr="00D125E7">
        <w:rPr>
          <w:b/>
        </w:rPr>
        <w:tab/>
        <w:t>Ženy</w:t>
      </w:r>
      <w:r w:rsidR="00FC6F78" w:rsidRPr="00D125E7">
        <w:rPr>
          <w:b/>
        </w:rPr>
        <w:tab/>
      </w:r>
      <w:r w:rsidR="00FC6F78" w:rsidRPr="00D125E7">
        <w:rPr>
          <w:b/>
        </w:rPr>
        <w:tab/>
        <w:t>Muži</w:t>
      </w:r>
      <w:r w:rsidR="00FC6F78" w:rsidRPr="00D125E7">
        <w:rPr>
          <w:b/>
        </w:rPr>
        <w:tab/>
      </w:r>
      <w:r w:rsidR="00FC6F78" w:rsidRPr="00D125E7">
        <w:rPr>
          <w:b/>
        </w:rPr>
        <w:tab/>
        <w:t>Mix</w:t>
      </w:r>
    </w:p>
    <w:p w:rsidR="00EC6A34" w:rsidRPr="00FC5132" w:rsidRDefault="00EC6A34" w:rsidP="00337A64">
      <w:pPr>
        <w:ind w:right="-697"/>
        <w:rPr>
          <w:b/>
        </w:rPr>
      </w:pPr>
      <w:r>
        <w:rPr>
          <w:b/>
        </w:rPr>
        <w:tab/>
      </w:r>
      <w:r>
        <w:rPr>
          <w:b/>
        </w:rPr>
        <w:tab/>
        <w:t>MicroTeam</w:t>
      </w:r>
      <w:r>
        <w:rPr>
          <w:b/>
        </w:rPr>
        <w:tab/>
      </w:r>
      <w:r w:rsidRPr="00D125E7">
        <w:rPr>
          <w:b/>
        </w:rPr>
        <w:t xml:space="preserve">Junior </w:t>
      </w:r>
      <w:r>
        <w:rPr>
          <w:b/>
        </w:rPr>
        <w:t>A</w:t>
      </w:r>
      <w:r w:rsidRPr="00D125E7">
        <w:rPr>
          <w:b/>
        </w:rPr>
        <w:tab/>
        <w:t>Senior</w:t>
      </w:r>
      <w:r>
        <w:rPr>
          <w:b/>
        </w:rPr>
        <w:t xml:space="preserve"> A</w:t>
      </w:r>
    </w:p>
    <w:p w:rsidR="00581B06" w:rsidRDefault="00581B06" w:rsidP="00337A64">
      <w:pPr>
        <w:ind w:right="-697"/>
        <w:rPr>
          <w:b/>
        </w:rPr>
      </w:pPr>
    </w:p>
    <w:p w:rsidR="00FC5132" w:rsidRPr="00FC5132" w:rsidRDefault="0032575F" w:rsidP="00337A64">
      <w:pPr>
        <w:ind w:right="-697"/>
        <w:rPr>
          <w:b/>
        </w:rPr>
      </w:pPr>
      <w:r>
        <w:rPr>
          <w:b/>
        </w:rPr>
        <w:t>Vysílající organizace</w:t>
      </w:r>
      <w:r w:rsidR="00FC5132" w:rsidRPr="00FC5132">
        <w:rPr>
          <w:b/>
        </w:rPr>
        <w:t>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Trenér(ka):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 xml:space="preserve">Vedoucí </w:t>
      </w:r>
      <w:r w:rsidR="00C251CF">
        <w:rPr>
          <w:b/>
        </w:rPr>
        <w:t>týmu</w:t>
      </w:r>
      <w:r w:rsidRPr="00FC5132">
        <w:rPr>
          <w:b/>
        </w:rPr>
        <w:t>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Adresa: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Telefon: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E</w:t>
      </w:r>
      <w:r w:rsidR="002B2459">
        <w:rPr>
          <w:b/>
        </w:rPr>
        <w:t>-</w:t>
      </w:r>
      <w:r w:rsidRPr="00FC5132">
        <w:rPr>
          <w:b/>
        </w:rPr>
        <w:t>mail:</w:t>
      </w:r>
    </w:p>
    <w:p w:rsidR="00FC5132" w:rsidRDefault="00FC5132" w:rsidP="00337A64">
      <w:pPr>
        <w:ind w:right="-697"/>
      </w:pPr>
    </w:p>
    <w:p w:rsidR="00FC5132" w:rsidRDefault="00FC5132" w:rsidP="00337A64">
      <w:pPr>
        <w:ind w:right="-697"/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Rozhodčí</w:t>
      </w:r>
      <w:r w:rsidR="00CA50F6">
        <w:rPr>
          <w:b/>
        </w:rPr>
        <w:t>, kvalifikace</w:t>
      </w:r>
      <w:r w:rsidRPr="00FC5132">
        <w:rPr>
          <w:b/>
        </w:rPr>
        <w:t>:</w:t>
      </w:r>
    </w:p>
    <w:p w:rsidR="00FC5132" w:rsidRDefault="00FC5132" w:rsidP="00337A64">
      <w:pPr>
        <w:ind w:right="-697"/>
      </w:pPr>
    </w:p>
    <w:p w:rsidR="00FC5132" w:rsidRDefault="00FC5132" w:rsidP="00337A64">
      <w:pPr>
        <w:ind w:right="-697"/>
      </w:pPr>
    </w:p>
    <w:p w:rsidR="002B2459" w:rsidRPr="0032575F" w:rsidRDefault="0032575F" w:rsidP="00337A64">
      <w:pPr>
        <w:ind w:right="-697"/>
        <w:rPr>
          <w:b/>
        </w:rPr>
      </w:pPr>
      <w:r w:rsidRPr="0032575F">
        <w:rPr>
          <w:b/>
        </w:rPr>
        <w:t xml:space="preserve">Počet </w:t>
      </w:r>
      <w:r w:rsidR="00581B06">
        <w:rPr>
          <w:b/>
        </w:rPr>
        <w:t>závodníků</w:t>
      </w:r>
      <w:r w:rsidRPr="0032575F">
        <w:rPr>
          <w:b/>
        </w:rPr>
        <w:t>:</w:t>
      </w:r>
    </w:p>
    <w:p w:rsidR="002B2459" w:rsidRDefault="002B2459" w:rsidP="00337A64">
      <w:pPr>
        <w:ind w:right="-697"/>
      </w:pPr>
    </w:p>
    <w:p w:rsidR="00FC5132" w:rsidRDefault="00FC5132" w:rsidP="00337A64">
      <w:pPr>
        <w:ind w:right="-697"/>
        <w:rPr>
          <w:b/>
          <w:u w:val="single"/>
        </w:rPr>
      </w:pPr>
      <w:r w:rsidRPr="00FC5132">
        <w:rPr>
          <w:b/>
          <w:u w:val="single"/>
        </w:rPr>
        <w:t>Jmenný seznam závodníků s daty narození:</w:t>
      </w:r>
    </w:p>
    <w:p w:rsidR="00FC5132" w:rsidRDefault="00FC5132" w:rsidP="00337A64">
      <w:pPr>
        <w:ind w:right="-697"/>
        <w:rPr>
          <w:b/>
          <w:u w:val="single"/>
        </w:r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013"/>
        <w:gridCol w:w="1560"/>
        <w:gridCol w:w="567"/>
        <w:gridCol w:w="2976"/>
        <w:gridCol w:w="1639"/>
      </w:tblGrid>
      <w:tr w:rsidR="00731C1B" w:rsidTr="009A4C29">
        <w:trPr>
          <w:trHeight w:val="533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1.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7.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52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2.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8.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33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3.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9.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52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4.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10.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52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5.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11.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33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6.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12.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</w:tbl>
    <w:p w:rsidR="00FC5132" w:rsidRDefault="00FC5132" w:rsidP="00337A64">
      <w:pPr>
        <w:ind w:right="-697"/>
      </w:pPr>
    </w:p>
    <w:p w:rsidR="00DC3722" w:rsidRDefault="00DC3722" w:rsidP="00337A64">
      <w:pPr>
        <w:ind w:right="-697"/>
      </w:pPr>
    </w:p>
    <w:p w:rsidR="00E1511F" w:rsidRPr="00D125E7" w:rsidRDefault="00E1511F" w:rsidP="00337A64">
      <w:pPr>
        <w:ind w:right="-697"/>
      </w:pPr>
    </w:p>
    <w:p w:rsidR="00DC3722" w:rsidRDefault="00DC3722" w:rsidP="00337A64">
      <w:pPr>
        <w:ind w:right="-697"/>
      </w:pPr>
      <w:r w:rsidRPr="00D125E7">
        <w:t>Datum:</w:t>
      </w:r>
    </w:p>
    <w:sectPr w:rsidR="00DC3722" w:rsidSect="00E635F5">
      <w:pgSz w:w="11906" w:h="16838"/>
      <w:pgMar w:top="1525" w:right="1134" w:bottom="181" w:left="1134" w:header="567" w:footer="8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093FA" w16cex:dateUtc="2022-03-19T16:40:00Z"/>
  <w16cex:commentExtensible w16cex:durableId="25E0943B" w16cex:dateUtc="2022-03-19T16:41:00Z"/>
  <w16cex:commentExtensible w16cex:durableId="25E094FF" w16cex:dateUtc="2022-03-19T16:44:00Z"/>
  <w16cex:commentExtensible w16cex:durableId="25E095EA" w16cex:dateUtc="2022-03-19T16:48:00Z"/>
  <w16cex:commentExtensible w16cex:durableId="25E09695" w16cex:dateUtc="2022-03-19T16:51:00Z"/>
  <w16cex:commentExtensible w16cex:durableId="25E09727" w16cex:dateUtc="2022-03-19T1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9B73E0" w16cid:durableId="25E093FA"/>
  <w16cid:commentId w16cid:paraId="082BF82E" w16cid:durableId="25E0943B"/>
  <w16cid:commentId w16cid:paraId="494B2A56" w16cid:durableId="25E094FF"/>
  <w16cid:commentId w16cid:paraId="01C64531" w16cid:durableId="25E095EA"/>
  <w16cid:commentId w16cid:paraId="5D0E80C8" w16cid:durableId="25E09695"/>
  <w16cid:commentId w16cid:paraId="147B9C53" w16cid:durableId="25E097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52" w:rsidRDefault="00DE5752" w:rsidP="00E635F5">
      <w:r>
        <w:separator/>
      </w:r>
    </w:p>
  </w:endnote>
  <w:endnote w:type="continuationSeparator" w:id="0">
    <w:p w:rsidR="00DE5752" w:rsidRDefault="00DE5752" w:rsidP="00E6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52" w:rsidRDefault="00DE5752" w:rsidP="00E635F5">
      <w:r>
        <w:separator/>
      </w:r>
    </w:p>
  </w:footnote>
  <w:footnote w:type="continuationSeparator" w:id="0">
    <w:p w:rsidR="00DE5752" w:rsidRDefault="00DE5752" w:rsidP="00E6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D33"/>
    <w:multiLevelType w:val="hybridMultilevel"/>
    <w:tmpl w:val="39FAA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0531"/>
    <w:multiLevelType w:val="hybridMultilevel"/>
    <w:tmpl w:val="CA6C1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DB3"/>
    <w:multiLevelType w:val="hybridMultilevel"/>
    <w:tmpl w:val="9C6C898A"/>
    <w:lvl w:ilvl="0" w:tplc="2DFEDC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75D44"/>
    <w:multiLevelType w:val="hybridMultilevel"/>
    <w:tmpl w:val="6E52C748"/>
    <w:lvl w:ilvl="0" w:tplc="2DFEDC36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4E6964F8"/>
    <w:multiLevelType w:val="hybridMultilevel"/>
    <w:tmpl w:val="28E8AD32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F592B4D"/>
    <w:multiLevelType w:val="hybridMultilevel"/>
    <w:tmpl w:val="2CEEFCBE"/>
    <w:lvl w:ilvl="0" w:tplc="C99875D6">
      <w:start w:val="3"/>
      <w:numFmt w:val="bullet"/>
      <w:lvlText w:val="-"/>
      <w:lvlJc w:val="left"/>
      <w:pPr>
        <w:ind w:left="10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7A445C00"/>
    <w:multiLevelType w:val="hybridMultilevel"/>
    <w:tmpl w:val="8F1CC2D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979"/>
    <w:rsid w:val="00003AB3"/>
    <w:rsid w:val="00005C6B"/>
    <w:rsid w:val="00020996"/>
    <w:rsid w:val="0002783B"/>
    <w:rsid w:val="00041C9B"/>
    <w:rsid w:val="00076BB6"/>
    <w:rsid w:val="00080B53"/>
    <w:rsid w:val="000B67ED"/>
    <w:rsid w:val="000F0AB5"/>
    <w:rsid w:val="000F426D"/>
    <w:rsid w:val="000F7EB6"/>
    <w:rsid w:val="00104D68"/>
    <w:rsid w:val="00114FB9"/>
    <w:rsid w:val="00131D1B"/>
    <w:rsid w:val="001519A0"/>
    <w:rsid w:val="001842FE"/>
    <w:rsid w:val="00187E59"/>
    <w:rsid w:val="0019685B"/>
    <w:rsid w:val="00196953"/>
    <w:rsid w:val="001A2944"/>
    <w:rsid w:val="001A3B9E"/>
    <w:rsid w:val="001B60A7"/>
    <w:rsid w:val="001C1659"/>
    <w:rsid w:val="001D157C"/>
    <w:rsid w:val="00202A3C"/>
    <w:rsid w:val="0020636F"/>
    <w:rsid w:val="002079AC"/>
    <w:rsid w:val="002151FC"/>
    <w:rsid w:val="00221F2B"/>
    <w:rsid w:val="00232579"/>
    <w:rsid w:val="00234088"/>
    <w:rsid w:val="0024165F"/>
    <w:rsid w:val="00254B76"/>
    <w:rsid w:val="002655BF"/>
    <w:rsid w:val="00274016"/>
    <w:rsid w:val="00275886"/>
    <w:rsid w:val="002A2988"/>
    <w:rsid w:val="002B2459"/>
    <w:rsid w:val="002D1578"/>
    <w:rsid w:val="002D41FB"/>
    <w:rsid w:val="002D5293"/>
    <w:rsid w:val="002D5F42"/>
    <w:rsid w:val="002E15A9"/>
    <w:rsid w:val="002E37F3"/>
    <w:rsid w:val="002F7101"/>
    <w:rsid w:val="0030650E"/>
    <w:rsid w:val="003141F8"/>
    <w:rsid w:val="0032575F"/>
    <w:rsid w:val="00327ECE"/>
    <w:rsid w:val="00331CBF"/>
    <w:rsid w:val="00335AE6"/>
    <w:rsid w:val="00337A64"/>
    <w:rsid w:val="003651F7"/>
    <w:rsid w:val="00370320"/>
    <w:rsid w:val="00386533"/>
    <w:rsid w:val="00390A82"/>
    <w:rsid w:val="003B6F2C"/>
    <w:rsid w:val="003D14BA"/>
    <w:rsid w:val="003E30E0"/>
    <w:rsid w:val="003F2BC5"/>
    <w:rsid w:val="003F42B5"/>
    <w:rsid w:val="00403090"/>
    <w:rsid w:val="00403658"/>
    <w:rsid w:val="004165B3"/>
    <w:rsid w:val="004175B5"/>
    <w:rsid w:val="00417C4B"/>
    <w:rsid w:val="0042301D"/>
    <w:rsid w:val="004424F3"/>
    <w:rsid w:val="004568F9"/>
    <w:rsid w:val="00457F83"/>
    <w:rsid w:val="00466C34"/>
    <w:rsid w:val="004678EB"/>
    <w:rsid w:val="0047399D"/>
    <w:rsid w:val="00474105"/>
    <w:rsid w:val="004808F1"/>
    <w:rsid w:val="00482345"/>
    <w:rsid w:val="004A1E07"/>
    <w:rsid w:val="004A6450"/>
    <w:rsid w:val="004B0D0E"/>
    <w:rsid w:val="004B1DC2"/>
    <w:rsid w:val="004C455F"/>
    <w:rsid w:val="004E3DDE"/>
    <w:rsid w:val="004E4885"/>
    <w:rsid w:val="00512782"/>
    <w:rsid w:val="0055244C"/>
    <w:rsid w:val="00556657"/>
    <w:rsid w:val="00556C3F"/>
    <w:rsid w:val="00564E4E"/>
    <w:rsid w:val="00566D26"/>
    <w:rsid w:val="00567075"/>
    <w:rsid w:val="00581B06"/>
    <w:rsid w:val="00584254"/>
    <w:rsid w:val="0058467F"/>
    <w:rsid w:val="00587228"/>
    <w:rsid w:val="005929A7"/>
    <w:rsid w:val="005B1D7C"/>
    <w:rsid w:val="005B7648"/>
    <w:rsid w:val="005D4AA6"/>
    <w:rsid w:val="005F7EB8"/>
    <w:rsid w:val="006039F8"/>
    <w:rsid w:val="00625935"/>
    <w:rsid w:val="00625A8D"/>
    <w:rsid w:val="006464B2"/>
    <w:rsid w:val="0066109B"/>
    <w:rsid w:val="00666492"/>
    <w:rsid w:val="006803B6"/>
    <w:rsid w:val="006A1EEF"/>
    <w:rsid w:val="006B18AD"/>
    <w:rsid w:val="006C3AF4"/>
    <w:rsid w:val="006C6026"/>
    <w:rsid w:val="006C6B58"/>
    <w:rsid w:val="006C7F00"/>
    <w:rsid w:val="006D3D2F"/>
    <w:rsid w:val="006D54E8"/>
    <w:rsid w:val="006F02C6"/>
    <w:rsid w:val="00701935"/>
    <w:rsid w:val="007063CA"/>
    <w:rsid w:val="007068BA"/>
    <w:rsid w:val="007101E7"/>
    <w:rsid w:val="0071229F"/>
    <w:rsid w:val="007157FD"/>
    <w:rsid w:val="00722D38"/>
    <w:rsid w:val="00731C1B"/>
    <w:rsid w:val="00735723"/>
    <w:rsid w:val="00756B0A"/>
    <w:rsid w:val="00761BF8"/>
    <w:rsid w:val="00762878"/>
    <w:rsid w:val="007A0516"/>
    <w:rsid w:val="007A162C"/>
    <w:rsid w:val="007D4332"/>
    <w:rsid w:val="007D5869"/>
    <w:rsid w:val="007F57DE"/>
    <w:rsid w:val="00822E96"/>
    <w:rsid w:val="00826B1F"/>
    <w:rsid w:val="00832142"/>
    <w:rsid w:val="00835968"/>
    <w:rsid w:val="00842299"/>
    <w:rsid w:val="008448B1"/>
    <w:rsid w:val="00845EA4"/>
    <w:rsid w:val="00854C1C"/>
    <w:rsid w:val="00854DAF"/>
    <w:rsid w:val="00854EDA"/>
    <w:rsid w:val="00856088"/>
    <w:rsid w:val="00873571"/>
    <w:rsid w:val="00894075"/>
    <w:rsid w:val="00894A3A"/>
    <w:rsid w:val="008A3BCF"/>
    <w:rsid w:val="008A662F"/>
    <w:rsid w:val="008C5799"/>
    <w:rsid w:val="008F67AE"/>
    <w:rsid w:val="008F6979"/>
    <w:rsid w:val="009106DB"/>
    <w:rsid w:val="00913D95"/>
    <w:rsid w:val="0093404D"/>
    <w:rsid w:val="00941714"/>
    <w:rsid w:val="009434C7"/>
    <w:rsid w:val="00952612"/>
    <w:rsid w:val="0096406C"/>
    <w:rsid w:val="00966E34"/>
    <w:rsid w:val="00971AE0"/>
    <w:rsid w:val="00973A64"/>
    <w:rsid w:val="00987917"/>
    <w:rsid w:val="0099057F"/>
    <w:rsid w:val="009A2C28"/>
    <w:rsid w:val="009A4C29"/>
    <w:rsid w:val="009C242E"/>
    <w:rsid w:val="009C448F"/>
    <w:rsid w:val="009D1027"/>
    <w:rsid w:val="009D7728"/>
    <w:rsid w:val="009D7979"/>
    <w:rsid w:val="009E29C0"/>
    <w:rsid w:val="009F6650"/>
    <w:rsid w:val="00A156B9"/>
    <w:rsid w:val="00A15DE9"/>
    <w:rsid w:val="00A253F5"/>
    <w:rsid w:val="00A27713"/>
    <w:rsid w:val="00A333F1"/>
    <w:rsid w:val="00A50D01"/>
    <w:rsid w:val="00A52271"/>
    <w:rsid w:val="00A55512"/>
    <w:rsid w:val="00A60980"/>
    <w:rsid w:val="00A61917"/>
    <w:rsid w:val="00A77E44"/>
    <w:rsid w:val="00A802E5"/>
    <w:rsid w:val="00A8054B"/>
    <w:rsid w:val="00A830E1"/>
    <w:rsid w:val="00A86B19"/>
    <w:rsid w:val="00AB307F"/>
    <w:rsid w:val="00AC2189"/>
    <w:rsid w:val="00AD1B6F"/>
    <w:rsid w:val="00AD40FC"/>
    <w:rsid w:val="00AE0972"/>
    <w:rsid w:val="00AE1771"/>
    <w:rsid w:val="00AF1322"/>
    <w:rsid w:val="00B17EED"/>
    <w:rsid w:val="00B27DEB"/>
    <w:rsid w:val="00B27E1D"/>
    <w:rsid w:val="00B3211D"/>
    <w:rsid w:val="00B6405F"/>
    <w:rsid w:val="00B7306E"/>
    <w:rsid w:val="00B86F72"/>
    <w:rsid w:val="00B87A80"/>
    <w:rsid w:val="00B97BE0"/>
    <w:rsid w:val="00BA0577"/>
    <w:rsid w:val="00BA4644"/>
    <w:rsid w:val="00BA5159"/>
    <w:rsid w:val="00BC2702"/>
    <w:rsid w:val="00BC5C1F"/>
    <w:rsid w:val="00BD5E9E"/>
    <w:rsid w:val="00BE202F"/>
    <w:rsid w:val="00BE2462"/>
    <w:rsid w:val="00C03D49"/>
    <w:rsid w:val="00C251CF"/>
    <w:rsid w:val="00C258C5"/>
    <w:rsid w:val="00C34427"/>
    <w:rsid w:val="00C642FA"/>
    <w:rsid w:val="00C7295A"/>
    <w:rsid w:val="00C77709"/>
    <w:rsid w:val="00CA08B5"/>
    <w:rsid w:val="00CA50F6"/>
    <w:rsid w:val="00CA75A8"/>
    <w:rsid w:val="00CB489F"/>
    <w:rsid w:val="00CC1CEB"/>
    <w:rsid w:val="00CC5247"/>
    <w:rsid w:val="00CD610D"/>
    <w:rsid w:val="00CD6345"/>
    <w:rsid w:val="00CD7758"/>
    <w:rsid w:val="00CE031A"/>
    <w:rsid w:val="00CE20E9"/>
    <w:rsid w:val="00CE5679"/>
    <w:rsid w:val="00CF0946"/>
    <w:rsid w:val="00D01ADB"/>
    <w:rsid w:val="00D05A4D"/>
    <w:rsid w:val="00D1218E"/>
    <w:rsid w:val="00D125E7"/>
    <w:rsid w:val="00D13228"/>
    <w:rsid w:val="00D1468A"/>
    <w:rsid w:val="00D57AEB"/>
    <w:rsid w:val="00D726AE"/>
    <w:rsid w:val="00D7623A"/>
    <w:rsid w:val="00D96498"/>
    <w:rsid w:val="00D973E0"/>
    <w:rsid w:val="00DA2BE3"/>
    <w:rsid w:val="00DB411D"/>
    <w:rsid w:val="00DB5436"/>
    <w:rsid w:val="00DB57ED"/>
    <w:rsid w:val="00DB6EEA"/>
    <w:rsid w:val="00DC3722"/>
    <w:rsid w:val="00DD50DE"/>
    <w:rsid w:val="00DD5122"/>
    <w:rsid w:val="00DE13E4"/>
    <w:rsid w:val="00DE5752"/>
    <w:rsid w:val="00DF5E30"/>
    <w:rsid w:val="00DF60C8"/>
    <w:rsid w:val="00E05167"/>
    <w:rsid w:val="00E1376C"/>
    <w:rsid w:val="00E1511F"/>
    <w:rsid w:val="00E35DF0"/>
    <w:rsid w:val="00E35F62"/>
    <w:rsid w:val="00E401BD"/>
    <w:rsid w:val="00E4332D"/>
    <w:rsid w:val="00E43764"/>
    <w:rsid w:val="00E46EB1"/>
    <w:rsid w:val="00E544DA"/>
    <w:rsid w:val="00E602FC"/>
    <w:rsid w:val="00E635F5"/>
    <w:rsid w:val="00E84D3E"/>
    <w:rsid w:val="00E85284"/>
    <w:rsid w:val="00E961B7"/>
    <w:rsid w:val="00EA3A91"/>
    <w:rsid w:val="00EC6A34"/>
    <w:rsid w:val="00ED47C0"/>
    <w:rsid w:val="00EE2056"/>
    <w:rsid w:val="00EE5242"/>
    <w:rsid w:val="00EE5B06"/>
    <w:rsid w:val="00F02055"/>
    <w:rsid w:val="00F22115"/>
    <w:rsid w:val="00F25AE0"/>
    <w:rsid w:val="00F2777E"/>
    <w:rsid w:val="00F46167"/>
    <w:rsid w:val="00F47851"/>
    <w:rsid w:val="00F81275"/>
    <w:rsid w:val="00F841A9"/>
    <w:rsid w:val="00F92D97"/>
    <w:rsid w:val="00F940F8"/>
    <w:rsid w:val="00F961F4"/>
    <w:rsid w:val="00F962B5"/>
    <w:rsid w:val="00FB1F43"/>
    <w:rsid w:val="00FB5BBE"/>
    <w:rsid w:val="00FC5132"/>
    <w:rsid w:val="00FC6F78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AF467"/>
  <w15:docId w15:val="{85BCBCD3-484D-4347-B4D8-0CEDFCE5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D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D7979"/>
    <w:rPr>
      <w:color w:val="0000FF"/>
      <w:u w:val="single"/>
    </w:rPr>
  </w:style>
  <w:style w:type="table" w:styleId="Mkatabulky">
    <w:name w:val="Table Grid"/>
    <w:basedOn w:val="Normlntabulka"/>
    <w:rsid w:val="00FC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E635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635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rsid w:val="00E635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35F5"/>
    <w:rPr>
      <w:sz w:val="24"/>
      <w:szCs w:val="24"/>
    </w:rPr>
  </w:style>
  <w:style w:type="paragraph" w:styleId="Zpat">
    <w:name w:val="footer"/>
    <w:basedOn w:val="Normln"/>
    <w:link w:val="ZpatChar"/>
    <w:rsid w:val="00E635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5F5"/>
    <w:rPr>
      <w:sz w:val="24"/>
      <w:szCs w:val="24"/>
    </w:rPr>
  </w:style>
  <w:style w:type="paragraph" w:styleId="Textbubliny">
    <w:name w:val="Balloon Text"/>
    <w:basedOn w:val="Normln"/>
    <w:link w:val="TextbublinyChar"/>
    <w:rsid w:val="00E635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35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2E37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37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37F3"/>
  </w:style>
  <w:style w:type="paragraph" w:styleId="Pedmtkomente">
    <w:name w:val="annotation subject"/>
    <w:basedOn w:val="Textkomente"/>
    <w:next w:val="Textkomente"/>
    <w:link w:val="PedmtkomenteChar"/>
    <w:rsid w:val="002E3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E37F3"/>
    <w:rPr>
      <w:b/>
      <w:bCs/>
    </w:rPr>
  </w:style>
  <w:style w:type="paragraph" w:styleId="Normlnweb">
    <w:name w:val="Normal (Web)"/>
    <w:basedOn w:val="Normln"/>
    <w:uiPriority w:val="99"/>
    <w:unhideWhenUsed/>
    <w:rsid w:val="002E37F3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2E37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080B53"/>
    <w:pPr>
      <w:ind w:left="720"/>
      <w:contextualSpacing/>
    </w:pPr>
  </w:style>
  <w:style w:type="character" w:styleId="Sledovanodkaz">
    <w:name w:val="FollowedHyperlink"/>
    <w:basedOn w:val="Standardnpsmoodstavce"/>
    <w:rsid w:val="00964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3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0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1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3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3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46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06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14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34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35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79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364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642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612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475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936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622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0837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743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41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539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3570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591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312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174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4330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57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4640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70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7590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4479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0433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951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55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500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333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030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9564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8164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2888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5507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85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8280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382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8426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7793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9475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956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932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2484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3798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34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826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86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020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0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ymclubtrebic@gmail.com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ymfed.cz/1014-pravidla-teamgym-2017-revize-b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ymfed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lkliner@volny.cz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6BF1-48E6-494A-9D9B-024E21B9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1343</Words>
  <Characters>7926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Pohár TeamGym v Třebíči</vt:lpstr>
      <vt:lpstr>Pohár TeamGym v Třebíči</vt:lpstr>
    </vt:vector>
  </TitlesOfParts>
  <Company/>
  <LinksUpToDate>false</LinksUpToDate>
  <CharactersWithSpaces>9251</CharactersWithSpaces>
  <SharedDoc>false</SharedDoc>
  <HLinks>
    <vt:vector size="6" baseType="variant"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mailto:lkliner@volny.cz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Pohár TeamGym v Třebíči</dc:title>
  <dc:creator>Pajinka Klinerová</dc:creator>
  <cp:lastModifiedBy>Michal Šotola</cp:lastModifiedBy>
  <cp:revision>4</cp:revision>
  <cp:lastPrinted>2022-03-23T16:31:00Z</cp:lastPrinted>
  <dcterms:created xsi:type="dcterms:W3CDTF">2022-03-20T09:21:00Z</dcterms:created>
  <dcterms:modified xsi:type="dcterms:W3CDTF">2022-03-23T16:38:00Z</dcterms:modified>
</cp:coreProperties>
</file>