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Oddíl sportovní gymnastiky TJ Sokol Brno I pořád</w:t>
      </w:r>
      <w:r>
        <w:rPr>
          <w:rFonts w:ascii="Calibri" w:hAnsi="Calibri"/>
          <w:sz w:val="26"/>
          <w:szCs w:val="26"/>
        </w:rPr>
        <w:t>á</w:t>
      </w:r>
    </w:p>
    <w:p>
      <w:pPr>
        <w:pStyle w:val="Normal"/>
        <w:bidi w:val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adpis1"/>
        <w:bidi w:val="0"/>
        <w:jc w:val="center"/>
        <w:rPr>
          <w:rFonts w:ascii="Calibri" w:hAnsi="Calibri" w:eastAsia="NSimSun" w:cs="Arial"/>
          <w:b/>
          <w:b/>
          <w:color w:val="auto"/>
          <w:kern w:val="2"/>
          <w:sz w:val="80"/>
          <w:szCs w:val="80"/>
          <w:lang w:val="cs-CZ" w:eastAsia="zh-CN" w:bidi="hi-IN"/>
        </w:rPr>
      </w:pPr>
      <w:r>
        <w:rPr>
          <w:rFonts w:eastAsia="NSimSun" w:cs="Arial" w:ascii="Calibri" w:hAnsi="Calibri"/>
          <w:b/>
          <w:color w:val="auto"/>
          <w:kern w:val="2"/>
          <w:sz w:val="80"/>
          <w:szCs w:val="80"/>
          <w:lang w:val="cs-CZ" w:eastAsia="zh-CN" w:bidi="hi-IN"/>
        </w:rPr>
        <w:t>Jarní závod</w:t>
      </w:r>
    </w:p>
    <w:p>
      <w:pPr>
        <w:pStyle w:val="Normal"/>
        <w:bidi w:val="0"/>
        <w:jc w:val="center"/>
        <w:rPr>
          <w:rFonts w:ascii="Calibri" w:hAnsi="Calibri"/>
          <w:sz w:val="76"/>
          <w:szCs w:val="76"/>
        </w:rPr>
      </w:pPr>
      <w:r>
        <w:rPr>
          <w:rFonts w:ascii="Calibri" w:hAnsi="Calibri"/>
          <w:sz w:val="76"/>
          <w:szCs w:val="76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Den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 xml:space="preserve">Sobota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26.3.2022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Místo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>tělocvičny sg TJ Sokol Brno I, Kounicova 20/22, Brno 602 00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Činovníci:</w:t>
      </w:r>
      <w:r>
        <w:rPr>
          <w:rFonts w:ascii="Calibri" w:hAnsi="Calibri"/>
        </w:rPr>
        <w:tab/>
        <w:t>ředitelka závodu:</w:t>
        <w:tab/>
      </w:r>
      <w:r>
        <w:rPr>
          <w:rFonts w:ascii="Calibri" w:hAnsi="Calibri"/>
          <w:sz w:val="24"/>
          <w:szCs w:val="24"/>
        </w:rPr>
        <w:t>Kateřina Blatecká</w:t>
      </w:r>
    </w:p>
    <w:p>
      <w:pPr>
        <w:pStyle w:val="Normal"/>
        <w:bidi w:val="0"/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hlavní rozhodčí:</w:t>
        <w:tab/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V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ěra Václavíková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Přihlášky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>uzávěrka přihlášek:</w:t>
        <w:tab/>
        <w:t xml:space="preserve">do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21.3. do Gis nebo</w:t>
      </w:r>
      <w:r>
        <w:rPr>
          <w:rFonts w:ascii="Calibri" w:hAnsi="Calibri"/>
        </w:rPr>
        <w:t xml:space="preserve"> na e-mail: katka.blatecka@seznam.cz</w:t>
        <w:tab/>
      </w:r>
    </w:p>
    <w:p>
      <w:pPr>
        <w:pStyle w:val="Normal"/>
        <w:bidi w:val="0"/>
        <w:ind w:left="1416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 každé přihlášce je nutno uvést </w:t>
      </w:r>
      <w:r>
        <w:rPr>
          <w:rFonts w:ascii="Calibri" w:hAnsi="Calibri"/>
          <w:u w:val="single"/>
        </w:rPr>
        <w:t>jméno, rok narození, kategorii</w:t>
      </w:r>
    </w:p>
    <w:p>
      <w:pPr>
        <w:pStyle w:val="Normal"/>
        <w:bidi w:val="0"/>
        <w:ind w:left="1416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ind w:hanging="0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Startovné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sz w:val="24"/>
          <w:szCs w:val="24"/>
        </w:rPr>
        <w:t>100</w:t>
      </w:r>
      <w:r>
        <w:rPr>
          <w:rFonts w:ascii="Calibri" w:hAnsi="Calibri"/>
        </w:rPr>
        <w:t xml:space="preserve"> Kč na závodnici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u w:val="single"/>
        </w:rPr>
        <w:t>Časový rozvrh</w:t>
      </w:r>
      <w:r>
        <w:rPr>
          <w:rFonts w:ascii="Calibri" w:hAnsi="Calibri"/>
        </w:rPr>
        <w:t>:</w:t>
        <w:tab/>
        <w:t xml:space="preserve">od 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13:30</w:t>
      </w:r>
      <w:r>
        <w:rPr>
          <w:rFonts w:ascii="Calibri" w:hAnsi="Calibri"/>
        </w:rPr>
        <w:tab/>
        <w:t xml:space="preserve">prezentace závodnic a volné rozcvičení </w:t>
      </w:r>
    </w:p>
    <w:p>
      <w:pPr>
        <w:pStyle w:val="Normal"/>
        <w:bidi w:val="0"/>
        <w:ind w:left="1680" w:firstLine="444"/>
        <w:jc w:val="left"/>
        <w:rPr>
          <w:rFonts w:ascii="Calibri" w:hAnsi="Calibri"/>
        </w:rPr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14:15</w:t>
      </w:r>
      <w:r>
        <w:rPr>
          <w:rFonts w:ascii="Calibri" w:hAnsi="Calibri"/>
        </w:rPr>
        <w:tab/>
        <w:tab/>
        <w:t>porada rozhodčích a trenérů</w:t>
      </w:r>
    </w:p>
    <w:p>
      <w:pPr>
        <w:pStyle w:val="Normal"/>
        <w:bidi w:val="0"/>
        <w:ind w:left="1680" w:firstLine="444"/>
        <w:jc w:val="left"/>
        <w:rPr>
          <w:rFonts w:ascii="Calibri" w:hAnsi="Calibri"/>
        </w:rPr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14:30</w:t>
      </w:r>
      <w:r>
        <w:rPr>
          <w:rFonts w:ascii="Calibri" w:hAnsi="Calibri"/>
        </w:rPr>
        <w:tab/>
        <w:t xml:space="preserve"> </w:t>
        <w:tab/>
        <w:t xml:space="preserve">nástup a zahájení závodu (časový program upřesníme po </w:t>
        <w:tab/>
        <w:tab/>
        <w:tab/>
        <w:t>uzávěrce přihlášek podle počtu přihlášených)</w:t>
      </w:r>
    </w:p>
    <w:p>
      <w:pPr>
        <w:pStyle w:val="Normal"/>
        <w:bidi w:val="0"/>
        <w:ind w:left="2124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ind w:left="1410" w:hanging="1410"/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  <w:u w:val="single"/>
        </w:rPr>
        <w:t>Předpis</w:t>
      </w:r>
      <w:r>
        <w:rPr>
          <w:rFonts w:ascii="Calibri" w:hAnsi="Calibri"/>
        </w:rPr>
        <w:t>:</w:t>
        <w:tab/>
      </w:r>
      <w:r>
        <w:rPr>
          <w:rFonts w:ascii="Calibri" w:hAnsi="Calibri"/>
          <w:u w:val="single"/>
        </w:rPr>
        <w:t>závodí se dle platných pravidel FIG, tohoto rozpisu, aktuálního závodního programu (ZP) a doplňkové tabulky (DT) prvků</w:t>
      </w:r>
    </w:p>
    <w:p>
      <w:pPr>
        <w:pStyle w:val="Normal"/>
        <w:bidi w:val="0"/>
        <w:ind w:left="1410" w:hanging="141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>u kategori</w:t>
      </w:r>
      <w:r>
        <w:rPr>
          <w:rFonts w:ascii="Calibri" w:hAnsi="Calibri"/>
          <w:u w:val="single"/>
        </w:rPr>
        <w:t>e</w:t>
      </w:r>
      <w:r>
        <w:rPr>
          <w:rFonts w:ascii="Calibri" w:hAnsi="Calibri"/>
          <w:u w:val="single"/>
        </w:rPr>
        <w:t xml:space="preserve"> I. nebudou uplatňovány srážky za umělecký projev a choreografii dle pravidel FIG</w:t>
      </w:r>
    </w:p>
    <w:p>
      <w:pPr>
        <w:pStyle w:val="Normal"/>
        <w:bidi w:val="0"/>
        <w:ind w:left="1410" w:hanging="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obtížnost</w:t>
      </w:r>
      <w:r>
        <w:rPr>
          <w:rFonts w:ascii="Calibri" w:hAnsi="Calibri"/>
        </w:rPr>
        <w:t xml:space="preserve">: prvky dle  </w:t>
      </w:r>
      <w:r>
        <w:rPr>
          <w:rFonts w:ascii="Calibri" w:hAnsi="Calibri"/>
        </w:rPr>
        <w:t xml:space="preserve">DT </w:t>
      </w:r>
      <w:r>
        <w:rPr>
          <w:rFonts w:ascii="Calibri" w:hAnsi="Calibri"/>
        </w:rPr>
        <w:t>ZP: + 0,0 b. (budou ale počítány do počtu prvků); ostatní prvky dle pravidel FIG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Kategorie</w:t>
      </w:r>
      <w:r>
        <w:rPr>
          <w:rFonts w:ascii="Calibri" w:hAnsi="Calibri"/>
          <w:b/>
        </w:rPr>
        <w:t>:</w:t>
      </w:r>
    </w:p>
    <w:p>
      <w:pPr>
        <w:pStyle w:val="Normal"/>
        <w:bidi w:val="0"/>
        <w:jc w:val="left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  <w:t>I. – ročník 201</w:t>
      </w:r>
      <w:r>
        <w:rPr>
          <w:rFonts w:ascii="Calibri" w:hAnsi="Calibri"/>
          <w:b/>
          <w:u w:val="single"/>
        </w:rPr>
        <w:t>6</w:t>
      </w:r>
      <w:r>
        <w:rPr>
          <w:rFonts w:ascii="Calibri" w:hAnsi="Calibri"/>
          <w:b/>
          <w:u w:val="single"/>
        </w:rPr>
        <w:t xml:space="preserve"> a ml.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 xml:space="preserve">Lavička </w:t>
      </w:r>
      <w:r>
        <w:rPr>
          <w:rFonts w:ascii="Calibri" w:hAnsi="Calibri"/>
          <w:u w:val="single"/>
        </w:rPr>
        <w:t xml:space="preserve"> (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polstrovaná</w:t>
      </w:r>
      <w:r>
        <w:rPr>
          <w:rFonts w:ascii="Calibri" w:hAnsi="Calibri"/>
          <w:u w:val="single"/>
        </w:rPr>
        <w:t xml:space="preserve">): </w:t>
      </w:r>
      <w:r>
        <w:rPr>
          <w:rFonts w:ascii="Calibri" w:hAnsi="Calibri"/>
        </w:rPr>
        <w:t>za každý prvek dle pravidel (DT, FIG) + 0,5 b.; max. 5 prvků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P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řeskok: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none"/>
          <w:lang w:val="cs-CZ" w:eastAsia="zh-CN" w:bidi="hi-IN"/>
        </w:rPr>
        <w:t xml:space="preserve"> z rozběhu odraz na můstek a přímý výskok na doskokovou žíněnku 40cm.</w:t>
      </w:r>
    </w:p>
    <w:p>
      <w:pPr>
        <w:pStyle w:val="Normal"/>
        <w:bidi w:val="0"/>
        <w:jc w:val="left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  <w:t xml:space="preserve">II. – ročník </w:t>
      </w:r>
      <w:r>
        <w:rPr>
          <w:rFonts w:ascii="Calibri" w:hAnsi="Calibri"/>
          <w:b/>
          <w:u w:val="single"/>
        </w:rPr>
        <w:t>2014,</w:t>
      </w:r>
      <w:r>
        <w:rPr>
          <w:rFonts w:ascii="Calibri" w:hAnsi="Calibri"/>
          <w:b/>
          <w:u w:val="single"/>
        </w:rPr>
        <w:t>201</w:t>
      </w:r>
      <w:r>
        <w:rPr>
          <w:rFonts w:ascii="Calibri" w:hAnsi="Calibri"/>
          <w:b/>
          <w:u w:val="single"/>
        </w:rPr>
        <w:t>5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volný dvojboj přeskok, kladina</w:t>
      </w:r>
      <w:r>
        <w:rPr>
          <w:rFonts w:ascii="Calibri" w:hAnsi="Calibri"/>
        </w:rPr>
        <w:t xml:space="preserve">: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ZP VS0A (úprava, výška kladiny je 60CM)</w:t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  <w:t xml:space="preserve">III. – ročník </w:t>
      </w:r>
      <w:r>
        <w:rPr>
          <w:rFonts w:eastAsia="NSimSun" w:cs="Arial" w:ascii="Calibri" w:hAnsi="Calibri"/>
          <w:b/>
          <w:color w:val="auto"/>
          <w:kern w:val="2"/>
          <w:sz w:val="24"/>
          <w:szCs w:val="24"/>
          <w:u w:val="single"/>
          <w:lang w:val="cs-CZ" w:eastAsia="zh-CN" w:bidi="hi-IN"/>
        </w:rPr>
        <w:t>2014,2015</w:t>
      </w:r>
    </w:p>
    <w:p>
      <w:pPr>
        <w:pStyle w:val="Normal"/>
        <w:bidi w:val="0"/>
        <w:jc w:val="left"/>
        <w:rPr>
          <w:rFonts w:ascii="Calibri" w:hAnsi="Calibri"/>
          <w:b/>
          <w:b/>
        </w:rPr>
      </w:pPr>
      <w:r>
        <w:rPr>
          <w:rFonts w:ascii="Calibri" w:hAnsi="Calibri"/>
          <w:u w:val="single"/>
        </w:rPr>
        <w:t xml:space="preserve">volný dvojboj 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přeskok,kladina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 xml:space="preserve">dle ZP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VS1A (úprava, výška kladiny je 60cm)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IV. - ročník 2012-</w:t>
      </w:r>
      <w:r>
        <w:rPr>
          <w:rFonts w:ascii="Calibri" w:hAnsi="Calibri"/>
          <w:b/>
          <w:bCs/>
          <w:u w:val="single"/>
        </w:rPr>
        <w:t>2014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u w:val="single"/>
        </w:rPr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 xml:space="preserve">volný dvojboj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u w:val="single"/>
          <w:lang w:val="cs-CZ" w:eastAsia="zh-CN" w:bidi="hi-IN"/>
        </w:rPr>
        <w:t>přeskok,kladina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dle ZP 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>VS2A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u w:val="single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u w:val="singl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  <w:t>P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ro slabší děti, které s gymnastikou začínají, nebo zatím nestíhají nacvičit sestavy adekvátní věku bude umožněn start v kategorii B o 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kategorii 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níže.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  <w:sz w:val="7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6304</TotalTime>
  <Application>LibreOffice/7.1.4.2$Windows_X86_64 LibreOffice_project/a529a4fab45b75fefc5b6226684193eb000654f6</Application>
  <AppVersion>15.0000</AppVersion>
  <Pages>1</Pages>
  <Words>236</Words>
  <Characters>1323</Characters>
  <CharactersWithSpaces>1551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2021-11-30T09:31:19Z</dcterms:created>
  <dc:creator/>
  <dc:description/>
  <dc:language>cs-CZ</dc:language>
  <cp:lastModifiedBy/>
  <dcterms:modified xsi:type="dcterms:W3CDTF">2022-03-13T20:49:10Z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