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34" w:rsidRPr="00386234" w:rsidRDefault="003662D0" w:rsidP="00386234">
      <w:pPr>
        <w:ind w:left="1416"/>
        <w:rPr>
          <w:rFonts w:ascii="Arial Rounded MT Bold" w:hAnsi="Arial Rounded MT Bold"/>
          <w:b/>
          <w:bCs/>
          <w:sz w:val="32"/>
          <w:szCs w:val="32"/>
        </w:rPr>
      </w:pPr>
      <w:r>
        <w:rPr>
          <w:rFonts w:ascii="Arial Rounded MT Bold" w:hAnsi="Arial Rounded MT Bold"/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4170870" wp14:editId="42AB9BC3">
            <wp:simplePos x="0" y="0"/>
            <wp:positionH relativeFrom="margin">
              <wp:posOffset>4271010</wp:posOffset>
            </wp:positionH>
            <wp:positionV relativeFrom="margin">
              <wp:posOffset>-533400</wp:posOffset>
            </wp:positionV>
            <wp:extent cx="2051685" cy="1068705"/>
            <wp:effectExtent l="0" t="0" r="571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 Gymastika jh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234">
        <w:rPr>
          <w:rFonts w:ascii="Arial Rounded MT Bold" w:hAnsi="Arial Rounded MT Bold"/>
          <w:b/>
          <w:bCs/>
          <w:sz w:val="32"/>
          <w:szCs w:val="32"/>
        </w:rPr>
        <w:t xml:space="preserve">    </w:t>
      </w:r>
      <w:r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 w:rsidR="00386234"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 w:rsidR="00386234" w:rsidRPr="00386234">
        <w:rPr>
          <w:rFonts w:ascii="Arial Rounded MT Bold" w:hAnsi="Arial Rounded MT Bold"/>
          <w:b/>
          <w:bCs/>
          <w:sz w:val="32"/>
          <w:szCs w:val="32"/>
        </w:rPr>
        <w:t>TJ SLOVAN JIND</w:t>
      </w:r>
      <w:r w:rsidR="00386234" w:rsidRPr="00386234">
        <w:rPr>
          <w:rFonts w:ascii="Calibri" w:hAnsi="Calibri" w:cs="Calibri"/>
          <w:b/>
          <w:bCs/>
          <w:sz w:val="32"/>
          <w:szCs w:val="32"/>
        </w:rPr>
        <w:t>Ř</w:t>
      </w:r>
      <w:r w:rsidR="00386234" w:rsidRPr="00386234">
        <w:rPr>
          <w:rFonts w:ascii="Arial Rounded MT Bold" w:hAnsi="Arial Rounded MT Bold"/>
          <w:b/>
          <w:bCs/>
          <w:sz w:val="32"/>
          <w:szCs w:val="32"/>
        </w:rPr>
        <w:t>ICH</w:t>
      </w:r>
      <w:r w:rsidR="00386234" w:rsidRPr="00386234">
        <w:rPr>
          <w:rFonts w:ascii="Calibri" w:hAnsi="Calibri" w:cs="Calibri"/>
          <w:b/>
          <w:bCs/>
          <w:sz w:val="32"/>
          <w:szCs w:val="32"/>
        </w:rPr>
        <w:t>Ů</w:t>
      </w:r>
      <w:r w:rsidR="00386234" w:rsidRPr="00386234">
        <w:rPr>
          <w:rFonts w:ascii="Arial Rounded MT Bold" w:hAnsi="Arial Rounded MT Bold"/>
          <w:b/>
          <w:bCs/>
          <w:sz w:val="32"/>
          <w:szCs w:val="32"/>
        </w:rPr>
        <w:t>V HRADEC</w:t>
      </w:r>
    </w:p>
    <w:p w:rsidR="00386234" w:rsidRPr="00386234" w:rsidRDefault="00386234" w:rsidP="00386234">
      <w:pPr>
        <w:ind w:left="708" w:firstLine="708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          </w:t>
      </w:r>
      <w:r w:rsidRPr="00386234">
        <w:rPr>
          <w:rFonts w:ascii="Arial Rounded MT Bold" w:hAnsi="Arial Rounded MT Bold"/>
          <w:b/>
          <w:bCs/>
          <w:sz w:val="28"/>
          <w:szCs w:val="28"/>
        </w:rPr>
        <w:t>ODDÍL SPORTOVNÍ GYMNASTIKY</w:t>
      </w:r>
    </w:p>
    <w:p w:rsidR="00386234" w:rsidRDefault="00386234" w:rsidP="00386234">
      <w:pPr>
        <w:ind w:left="2832" w:firstLine="708"/>
        <w:rPr>
          <w:rFonts w:ascii="Arial Rounded MT Bold" w:hAnsi="Arial Rounded MT Bold" w:cs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   p</w:t>
      </w:r>
      <w:r w:rsidRPr="00386234">
        <w:rPr>
          <w:rFonts w:ascii="Arial Rounded MT Bold" w:hAnsi="Arial Rounded MT Bold"/>
          <w:b/>
          <w:bCs/>
          <w:sz w:val="28"/>
          <w:szCs w:val="28"/>
        </w:rPr>
        <w:t>o</w:t>
      </w:r>
      <w:r w:rsidRPr="00386234">
        <w:rPr>
          <w:rFonts w:ascii="Calibri" w:hAnsi="Calibri" w:cs="Calibri"/>
          <w:b/>
          <w:bCs/>
          <w:sz w:val="28"/>
          <w:szCs w:val="28"/>
        </w:rPr>
        <w:t>ř</w:t>
      </w:r>
      <w:r w:rsidRPr="00386234">
        <w:rPr>
          <w:rFonts w:ascii="Arial Rounded MT Bold" w:hAnsi="Arial Rounded MT Bold" w:cs="Arial Rounded MT Bold"/>
          <w:b/>
          <w:bCs/>
          <w:sz w:val="28"/>
          <w:szCs w:val="28"/>
        </w:rPr>
        <w:t>á</w:t>
      </w:r>
      <w:r w:rsidRPr="00386234">
        <w:rPr>
          <w:rFonts w:ascii="Arial Rounded MT Bold" w:hAnsi="Arial Rounded MT Bold"/>
          <w:b/>
          <w:bCs/>
          <w:sz w:val="28"/>
          <w:szCs w:val="28"/>
        </w:rPr>
        <w:t>d</w:t>
      </w:r>
      <w:r w:rsidRPr="00386234">
        <w:rPr>
          <w:rFonts w:ascii="Arial Rounded MT Bold" w:hAnsi="Arial Rounded MT Bold" w:cs="Arial Rounded MT Bold"/>
          <w:b/>
          <w:bCs/>
          <w:sz w:val="28"/>
          <w:szCs w:val="28"/>
        </w:rPr>
        <w:t>á</w:t>
      </w:r>
    </w:p>
    <w:p w:rsidR="00386234" w:rsidRDefault="00386234" w:rsidP="00386234">
      <w:pPr>
        <w:ind w:left="2832" w:firstLine="708"/>
        <w:rPr>
          <w:rFonts w:ascii="Arial Rounded MT Bold" w:hAnsi="Arial Rounded MT Bold"/>
          <w:b/>
          <w:bCs/>
          <w:sz w:val="28"/>
          <w:szCs w:val="28"/>
        </w:rPr>
      </w:pPr>
    </w:p>
    <w:p w:rsidR="00386234" w:rsidRPr="00386234" w:rsidRDefault="003662D0" w:rsidP="00386234">
      <w:pPr>
        <w:ind w:left="2832"/>
        <w:rPr>
          <w:rFonts w:ascii="Calibri" w:hAnsi="Calibri" w:cs="Calibri"/>
          <w:b/>
          <w:bCs/>
          <w:color w:val="00B0F0"/>
          <w:sz w:val="40"/>
          <w:szCs w:val="40"/>
        </w:rPr>
      </w:pPr>
      <w:r>
        <w:rPr>
          <w:rFonts w:ascii="Arial Rounded MT Bold" w:hAnsi="Arial Rounded MT Bold"/>
          <w:b/>
          <w:bCs/>
          <w:color w:val="00B0F0"/>
          <w:sz w:val="40"/>
          <w:szCs w:val="40"/>
        </w:rPr>
        <w:t xml:space="preserve">     13</w:t>
      </w:r>
      <w:r w:rsidR="00386234">
        <w:rPr>
          <w:rFonts w:ascii="Arial Rounded MT Bold" w:hAnsi="Arial Rounded MT Bold"/>
          <w:b/>
          <w:bCs/>
          <w:color w:val="00B0F0"/>
          <w:sz w:val="40"/>
          <w:szCs w:val="40"/>
        </w:rPr>
        <w:t>. ro</w:t>
      </w:r>
      <w:r w:rsidR="00386234">
        <w:rPr>
          <w:rFonts w:ascii="Calibri" w:hAnsi="Calibri" w:cs="Calibri"/>
          <w:b/>
          <w:bCs/>
          <w:color w:val="00B0F0"/>
          <w:sz w:val="40"/>
          <w:szCs w:val="40"/>
        </w:rPr>
        <w:t>čník</w:t>
      </w:r>
    </w:p>
    <w:p w:rsidR="00386234" w:rsidRDefault="00386234" w:rsidP="006474EA">
      <w:pPr>
        <w:ind w:left="2832" w:firstLine="708"/>
        <w:rPr>
          <w:b/>
          <w:bCs/>
          <w:sz w:val="28"/>
          <w:szCs w:val="28"/>
        </w:rPr>
      </w:pPr>
    </w:p>
    <w:p w:rsidR="00386234" w:rsidRDefault="00386234" w:rsidP="00386234">
      <w:pPr>
        <w:rPr>
          <w:rFonts w:ascii="Algerian" w:hAnsi="Algerian"/>
          <w:b/>
          <w:bCs/>
          <w:sz w:val="72"/>
          <w:szCs w:val="72"/>
        </w:rPr>
      </w:pPr>
      <w:r w:rsidRPr="00386234">
        <w:rPr>
          <w:rFonts w:ascii="Algerian" w:hAnsi="Algerian"/>
          <w:b/>
          <w:bCs/>
          <w:sz w:val="72"/>
          <w:szCs w:val="72"/>
        </w:rPr>
        <w:t>Jind</w:t>
      </w:r>
      <w:r w:rsidRPr="00386234">
        <w:rPr>
          <w:rFonts w:ascii="Calibri" w:hAnsi="Calibri" w:cs="Calibri"/>
          <w:b/>
          <w:bCs/>
          <w:sz w:val="72"/>
          <w:szCs w:val="72"/>
        </w:rPr>
        <w:t>ř</w:t>
      </w:r>
      <w:r w:rsidRPr="00386234">
        <w:rPr>
          <w:rFonts w:ascii="Algerian" w:hAnsi="Algerian"/>
          <w:b/>
          <w:bCs/>
          <w:sz w:val="72"/>
          <w:szCs w:val="72"/>
        </w:rPr>
        <w:t>ichohradeck</w:t>
      </w:r>
      <w:r w:rsidRPr="00386234">
        <w:rPr>
          <w:rFonts w:ascii="Algerian" w:hAnsi="Algerian" w:cs="Algerian"/>
          <w:b/>
          <w:bCs/>
          <w:sz w:val="72"/>
          <w:szCs w:val="72"/>
        </w:rPr>
        <w:t>é</w:t>
      </w:r>
      <w:r w:rsidRPr="00386234">
        <w:rPr>
          <w:rFonts w:ascii="Algerian" w:hAnsi="Algerian"/>
          <w:b/>
          <w:bCs/>
          <w:sz w:val="72"/>
          <w:szCs w:val="72"/>
        </w:rPr>
        <w:t xml:space="preserve"> ligy</w:t>
      </w:r>
    </w:p>
    <w:p w:rsidR="00386234" w:rsidRDefault="00111C7C" w:rsidP="006474EA">
      <w:pPr>
        <w:ind w:left="2832" w:firstLine="708"/>
        <w:rPr>
          <w:b/>
          <w:bCs/>
          <w:sz w:val="28"/>
          <w:szCs w:val="28"/>
        </w:rPr>
      </w:pPr>
      <w:r w:rsidRPr="006474EA">
        <w:rPr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-374650</wp:posOffset>
            </wp:positionH>
            <wp:positionV relativeFrom="paragraph">
              <wp:posOffset>358140</wp:posOffset>
            </wp:positionV>
            <wp:extent cx="6884670" cy="3705860"/>
            <wp:effectExtent l="0" t="0" r="0" b="0"/>
            <wp:wrapTight wrapText="bothSides">
              <wp:wrapPolygon edited="0">
                <wp:start x="9204" y="222"/>
                <wp:lineTo x="8547" y="555"/>
                <wp:lineTo x="6634" y="1888"/>
                <wp:lineTo x="6096" y="3109"/>
                <wp:lineTo x="5618" y="3997"/>
                <wp:lineTo x="4961" y="5774"/>
                <wp:lineTo x="4542" y="7550"/>
                <wp:lineTo x="4363" y="9327"/>
                <wp:lineTo x="4303" y="11103"/>
                <wp:lineTo x="4423" y="12880"/>
                <wp:lineTo x="4722" y="14657"/>
                <wp:lineTo x="5200" y="16433"/>
                <wp:lineTo x="6096" y="18210"/>
                <wp:lineTo x="7471" y="19986"/>
                <wp:lineTo x="7590" y="20097"/>
                <wp:lineTo x="8965" y="20764"/>
                <wp:lineTo x="9204" y="20986"/>
                <wp:lineTo x="10639" y="20986"/>
                <wp:lineTo x="10878" y="20764"/>
                <wp:lineTo x="12252" y="20097"/>
                <wp:lineTo x="12372" y="19986"/>
                <wp:lineTo x="13747" y="18210"/>
                <wp:lineTo x="14643" y="16433"/>
                <wp:lineTo x="15121" y="14657"/>
                <wp:lineTo x="15420" y="12880"/>
                <wp:lineTo x="15540" y="11103"/>
                <wp:lineTo x="15480" y="9327"/>
                <wp:lineTo x="15300" y="7550"/>
                <wp:lineTo x="14882" y="5774"/>
                <wp:lineTo x="14225" y="3997"/>
                <wp:lineTo x="13448" y="2554"/>
                <wp:lineTo x="13209" y="1888"/>
                <wp:lineTo x="11296" y="555"/>
                <wp:lineTo x="10639" y="222"/>
                <wp:lineTo x="9204" y="222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Pr="007E67FA" w:rsidRDefault="00111C7C" w:rsidP="00111C7C">
      <w:pPr>
        <w:ind w:right="-738"/>
        <w:rPr>
          <w:b/>
          <w:i/>
          <w:color w:val="FF0000"/>
          <w:sz w:val="32"/>
          <w:szCs w:val="32"/>
        </w:rPr>
      </w:pPr>
      <w:r w:rsidRPr="00111C7C">
        <w:rPr>
          <w:b/>
          <w:sz w:val="28"/>
          <w:szCs w:val="28"/>
        </w:rPr>
        <w:lastRenderedPageBreak/>
        <w:t>Kdy:</w:t>
      </w:r>
      <w:r>
        <w:rPr>
          <w:b/>
          <w:sz w:val="24"/>
        </w:rPr>
        <w:tab/>
      </w:r>
      <w:r w:rsidRPr="00E36B09">
        <w:rPr>
          <w:b/>
          <w:sz w:val="28"/>
          <w:u w:val="single"/>
        </w:rPr>
        <w:t>sobota</w:t>
      </w:r>
      <w:r w:rsidRPr="00E36B09">
        <w:rPr>
          <w:b/>
          <w:sz w:val="24"/>
          <w:u w:val="single"/>
        </w:rPr>
        <w:t xml:space="preserve"> </w:t>
      </w:r>
      <w:r w:rsidR="003662D0" w:rsidRPr="003662D0">
        <w:rPr>
          <w:b/>
          <w:color w:val="4472C4" w:themeColor="accent1"/>
          <w:sz w:val="28"/>
          <w:szCs w:val="28"/>
          <w:u w:val="single"/>
        </w:rPr>
        <w:t>4</w:t>
      </w:r>
      <w:r w:rsidRPr="003662D0">
        <w:rPr>
          <w:b/>
          <w:color w:val="4472C4" w:themeColor="accent1"/>
          <w:sz w:val="28"/>
          <w:szCs w:val="28"/>
          <w:u w:val="single"/>
        </w:rPr>
        <w:t>. LISTOPADU 20</w:t>
      </w:r>
      <w:r w:rsidR="003662D0" w:rsidRPr="003662D0">
        <w:rPr>
          <w:b/>
          <w:color w:val="4472C4" w:themeColor="accent1"/>
          <w:sz w:val="28"/>
          <w:szCs w:val="28"/>
          <w:u w:val="single"/>
        </w:rPr>
        <w:t>23</w:t>
      </w:r>
    </w:p>
    <w:p w:rsidR="00111C7C" w:rsidRDefault="00111C7C" w:rsidP="00111C7C">
      <w:pPr>
        <w:ind w:right="-738"/>
        <w:rPr>
          <w:b/>
          <w:sz w:val="28"/>
        </w:rPr>
      </w:pPr>
      <w:r w:rsidRPr="00111C7C">
        <w:rPr>
          <w:b/>
          <w:sz w:val="28"/>
          <w:szCs w:val="28"/>
        </w:rPr>
        <w:t>Kde</w:t>
      </w:r>
      <w:r w:rsidRPr="00111C7C">
        <w:rPr>
          <w:sz w:val="28"/>
          <w:szCs w:val="28"/>
        </w:rPr>
        <w:t>:</w:t>
      </w:r>
      <w:r>
        <w:t xml:space="preserve"> </w:t>
      </w:r>
      <w:r>
        <w:tab/>
      </w:r>
      <w:r w:rsidRPr="007619A3">
        <w:rPr>
          <w:b/>
          <w:sz w:val="24"/>
          <w:szCs w:val="24"/>
        </w:rPr>
        <w:t>Tělocvična TJ Slovan Jindřichův Hradec, ulice Jarošovská</w:t>
      </w:r>
      <w:r>
        <w:rPr>
          <w:b/>
          <w:sz w:val="24"/>
          <w:szCs w:val="24"/>
        </w:rPr>
        <w:t xml:space="preserve"> 743/II</w:t>
      </w:r>
    </w:p>
    <w:p w:rsidR="009A00BD" w:rsidRPr="009A00BD" w:rsidRDefault="009A00BD" w:rsidP="009A00BD">
      <w:pPr>
        <w:tabs>
          <w:tab w:val="left" w:pos="1985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Ředitel závodu: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Miroslava Belšánová</w:t>
      </w:r>
    </w:p>
    <w:p w:rsidR="009A00BD" w:rsidRPr="009A00BD" w:rsidRDefault="009A00BD" w:rsidP="009A00BD">
      <w:pPr>
        <w:tabs>
          <w:tab w:val="left" w:pos="1985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Hlavní rozhodčí: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>Dita Jírová</w:t>
      </w:r>
    </w:p>
    <w:p w:rsidR="009A00BD" w:rsidRPr="009A00BD" w:rsidRDefault="009A00BD" w:rsidP="009A00BD">
      <w:pPr>
        <w:tabs>
          <w:tab w:val="left" w:pos="1985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Jednatel: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71086">
        <w:rPr>
          <w:rFonts w:ascii="Times New Roman" w:eastAsia="Times New Roman" w:hAnsi="Times New Roman" w:cs="Times New Roman"/>
          <w:sz w:val="24"/>
          <w:szCs w:val="20"/>
          <w:lang w:eastAsia="cs-CZ"/>
        </w:rPr>
        <w:t>Jiřina Dvořáková</w:t>
      </w:r>
    </w:p>
    <w:p w:rsidR="009A00BD" w:rsidRPr="009A00BD" w:rsidRDefault="009A00BD" w:rsidP="009A00BD">
      <w:pPr>
        <w:tabs>
          <w:tab w:val="left" w:pos="1985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Hlasatel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9555A">
        <w:rPr>
          <w:rFonts w:ascii="Times New Roman" w:eastAsia="Times New Roman" w:hAnsi="Times New Roman" w:cs="Times New Roman"/>
          <w:sz w:val="24"/>
          <w:szCs w:val="20"/>
          <w:lang w:eastAsia="cs-CZ"/>
        </w:rPr>
        <w:t>Martina Parmová</w:t>
      </w:r>
    </w:p>
    <w:p w:rsidR="009A00BD" w:rsidRPr="009A00BD" w:rsidRDefault="009A00BD" w:rsidP="009A00BD">
      <w:pPr>
        <w:tabs>
          <w:tab w:val="left" w:pos="1985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Zdravotník: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Alena Kešnarová</w:t>
      </w:r>
      <w:r w:rsidR="003710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Pavlíková</w:t>
      </w:r>
    </w:p>
    <w:p w:rsidR="009A00BD" w:rsidRPr="009A00BD" w:rsidRDefault="009A00BD" w:rsidP="009A00BD">
      <w:pPr>
        <w:tabs>
          <w:tab w:val="left" w:pos="1985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Počtář: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Pavla Havelková</w:t>
      </w:r>
    </w:p>
    <w:p w:rsidR="009A00BD" w:rsidRPr="009A00BD" w:rsidRDefault="009A00BD" w:rsidP="009A00BD">
      <w:pPr>
        <w:spacing w:after="0" w:line="240" w:lineRule="auto"/>
        <w:ind w:right="-738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A00BD" w:rsidRDefault="009A00BD" w:rsidP="00F852A3">
      <w:pPr>
        <w:tabs>
          <w:tab w:val="left" w:pos="4253"/>
        </w:tabs>
        <w:spacing w:after="0" w:line="240" w:lineRule="auto"/>
        <w:ind w:right="-738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3662D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Přihlášky</w:t>
      </w:r>
      <w:r w:rsidRPr="003662D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zašlete nejpozději </w:t>
      </w:r>
      <w:r w:rsidR="003662D0" w:rsidRPr="003662D0">
        <w:rPr>
          <w:rFonts w:ascii="Times New Roman" w:eastAsia="Times New Roman" w:hAnsi="Times New Roman" w:cs="Times New Roman"/>
          <w:sz w:val="24"/>
          <w:szCs w:val="20"/>
          <w:lang w:eastAsia="cs-CZ"/>
        </w:rPr>
        <w:t>do</w:t>
      </w:r>
      <w:r w:rsidR="003662D0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 xml:space="preserve"> </w:t>
      </w:r>
      <w:r w:rsidR="003662D0" w:rsidRPr="003662D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úterý</w:t>
      </w:r>
      <w:r w:rsidRPr="003662D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 </w:t>
      </w:r>
      <w:r w:rsidR="003662D0" w:rsidRPr="003662D0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lang w:eastAsia="cs-CZ"/>
        </w:rPr>
        <w:t>31. října 2023</w:t>
      </w:r>
      <w:r w:rsidR="00A9555A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 xml:space="preserve"> 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prostřednictvím GISU</w:t>
      </w:r>
    </w:p>
    <w:p w:rsidR="00A9555A" w:rsidRPr="009A00BD" w:rsidRDefault="00A9555A" w:rsidP="00F852A3">
      <w:pPr>
        <w:tabs>
          <w:tab w:val="left" w:pos="4253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(!!!POZOR!!! </w:t>
      </w:r>
      <w:r w:rsidR="004457D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Pokud bude velký počet závodnic, omezíme počet přihlášených na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5 závodnic z oddílu na jednu kategorii)</w:t>
      </w:r>
    </w:p>
    <w:p w:rsidR="00F852A3" w:rsidRDefault="00F852A3" w:rsidP="009A00BD">
      <w:pPr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A00BD" w:rsidRPr="009A00BD" w:rsidRDefault="009A00BD" w:rsidP="009A00BD">
      <w:pPr>
        <w:spacing w:after="0" w:line="240" w:lineRule="auto"/>
        <w:ind w:right="-738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Na později zaslané přihlášky nebude brán zřetel!</w:t>
      </w:r>
    </w:p>
    <w:p w:rsidR="009A00BD" w:rsidRPr="009A00BD" w:rsidRDefault="009A00BD" w:rsidP="009A00BD">
      <w:pPr>
        <w:spacing w:after="0" w:line="240" w:lineRule="auto"/>
        <w:ind w:right="-738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A00BD" w:rsidRPr="009A00BD" w:rsidRDefault="009A00BD" w:rsidP="003662D0">
      <w:pPr>
        <w:tabs>
          <w:tab w:val="left" w:pos="1701"/>
          <w:tab w:val="left" w:pos="2268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Podmínka účasti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Včas zaslaná přihláška, platná lékařská prohlídka, gymnastický trikot. </w:t>
      </w:r>
    </w:p>
    <w:p w:rsidR="009A00BD" w:rsidRPr="009A00BD" w:rsidRDefault="009A00BD" w:rsidP="009A00BD">
      <w:pPr>
        <w:tabs>
          <w:tab w:val="left" w:pos="1701"/>
          <w:tab w:val="left" w:pos="2268"/>
        </w:tabs>
        <w:spacing w:after="0" w:line="240" w:lineRule="auto"/>
        <w:ind w:left="1410" w:right="-738" w:hanging="141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A00BD" w:rsidRPr="009A00BD" w:rsidRDefault="009A00BD" w:rsidP="009A00BD">
      <w:pPr>
        <w:tabs>
          <w:tab w:val="left" w:pos="1418"/>
          <w:tab w:val="left" w:pos="1701"/>
          <w:tab w:val="left" w:pos="2268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Startovné: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DA3B6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3</w:t>
      </w:r>
      <w:bookmarkStart w:id="0" w:name="_GoBack"/>
      <w:bookmarkEnd w:id="0"/>
      <w:r w:rsidR="00F852A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00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>,- Kč na závodnici</w:t>
      </w:r>
    </w:p>
    <w:p w:rsidR="009A00BD" w:rsidRPr="009A00BD" w:rsidRDefault="009A00BD" w:rsidP="009A00BD">
      <w:pPr>
        <w:tabs>
          <w:tab w:val="left" w:pos="1418"/>
          <w:tab w:val="left" w:pos="1701"/>
          <w:tab w:val="left" w:pos="1985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A00BD" w:rsidRPr="009A00BD" w:rsidRDefault="009A00BD" w:rsidP="009A00BD">
      <w:pPr>
        <w:tabs>
          <w:tab w:val="left" w:pos="1418"/>
          <w:tab w:val="left" w:pos="1701"/>
          <w:tab w:val="left" w:pos="2268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Úhrada: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>Závodnice, trenéři a rozhodčí startují na náklady vysílající TJ</w:t>
      </w:r>
    </w:p>
    <w:p w:rsidR="009A00BD" w:rsidRPr="009A00BD" w:rsidRDefault="009A00BD" w:rsidP="009A00BD">
      <w:pPr>
        <w:tabs>
          <w:tab w:val="left" w:pos="1418"/>
          <w:tab w:val="left" w:pos="1701"/>
          <w:tab w:val="left" w:pos="2268"/>
        </w:tabs>
        <w:spacing w:after="0" w:line="240" w:lineRule="auto"/>
        <w:ind w:right="-738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A00BD" w:rsidRPr="009A00BD" w:rsidRDefault="009A00BD" w:rsidP="009A00BD">
      <w:pPr>
        <w:tabs>
          <w:tab w:val="left" w:pos="1418"/>
          <w:tab w:val="left" w:pos="1701"/>
          <w:tab w:val="left" w:pos="2268"/>
        </w:tabs>
        <w:spacing w:after="0" w:line="240" w:lineRule="auto"/>
        <w:ind w:right="-738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Losování: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Proběhne v TJ Slovan dne  </w:t>
      </w:r>
      <w:r w:rsidR="003662D0"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>.11.20</w:t>
      </w:r>
      <w:r w:rsidR="003662D0">
        <w:rPr>
          <w:rFonts w:ascii="Times New Roman" w:eastAsia="Times New Roman" w:hAnsi="Times New Roman" w:cs="Times New Roman"/>
          <w:sz w:val="24"/>
          <w:szCs w:val="20"/>
          <w:lang w:eastAsia="cs-CZ"/>
        </w:rPr>
        <w:t>23</w:t>
      </w:r>
    </w:p>
    <w:p w:rsidR="009A00BD" w:rsidRPr="009A00BD" w:rsidRDefault="009A00BD" w:rsidP="009A00BD">
      <w:pPr>
        <w:tabs>
          <w:tab w:val="left" w:pos="1418"/>
          <w:tab w:val="left" w:pos="1701"/>
          <w:tab w:val="left" w:pos="2268"/>
        </w:tabs>
        <w:spacing w:after="0" w:line="240" w:lineRule="auto"/>
        <w:ind w:right="-738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A00BD" w:rsidRPr="009A00BD" w:rsidRDefault="009A00BD" w:rsidP="009A00BD">
      <w:pPr>
        <w:tabs>
          <w:tab w:val="left" w:pos="1418"/>
          <w:tab w:val="left" w:pos="1701"/>
          <w:tab w:val="left" w:pos="2268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Rozhodčí: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Každý oddíl zajistí na 5 závodnic </w:t>
      </w:r>
      <w:r w:rsidRPr="00A9555A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>1 kvalifikovanou rozhodčí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9A00BD" w:rsidRPr="009A00BD" w:rsidRDefault="009A00BD" w:rsidP="009A00BD">
      <w:pPr>
        <w:tabs>
          <w:tab w:val="left" w:pos="1418"/>
          <w:tab w:val="left" w:pos="1701"/>
          <w:tab w:val="left" w:pos="2268"/>
        </w:tabs>
        <w:spacing w:after="0" w:line="240" w:lineRule="auto"/>
        <w:ind w:right="-738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(</w:t>
      </w:r>
      <w:r w:rsidRPr="009A00B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v případě nezajištění rozhodčí</w:t>
      </w:r>
      <w:r w:rsidR="00A9555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,</w:t>
      </w:r>
      <w:r w:rsidRPr="009A00B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F852A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nepřipuštění k závodu!!!)</w:t>
      </w:r>
      <w:r w:rsidR="00087F10" w:rsidRPr="00087F10">
        <w:rPr>
          <w:noProof/>
        </w:rPr>
        <w:t xml:space="preserve"> </w:t>
      </w:r>
    </w:p>
    <w:p w:rsidR="009A00BD" w:rsidRPr="009A00BD" w:rsidRDefault="009A00BD" w:rsidP="009A00BD">
      <w:pPr>
        <w:tabs>
          <w:tab w:val="left" w:pos="1418"/>
          <w:tab w:val="left" w:pos="1701"/>
          <w:tab w:val="left" w:pos="2268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Jména rozhodčích včetně kvalifikace uveďte v přihlášce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9A00BD" w:rsidRPr="009A00BD" w:rsidRDefault="009A00BD" w:rsidP="009A00BD">
      <w:pPr>
        <w:tabs>
          <w:tab w:val="left" w:pos="1418"/>
          <w:tab w:val="left" w:pos="1701"/>
          <w:tab w:val="left" w:pos="2268"/>
        </w:tabs>
        <w:spacing w:after="0" w:line="240" w:lineRule="auto"/>
        <w:ind w:left="1410" w:right="-738" w:hanging="141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A00BD" w:rsidRPr="009A00BD" w:rsidRDefault="009A00BD" w:rsidP="009A00BD">
      <w:pPr>
        <w:tabs>
          <w:tab w:val="left" w:pos="1418"/>
          <w:tab w:val="left" w:pos="1701"/>
          <w:tab w:val="left" w:pos="2268"/>
        </w:tabs>
        <w:spacing w:after="0" w:line="240" w:lineRule="auto"/>
        <w:ind w:right="-738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Ubytování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Nezajišťujeme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p w:rsidR="009A00BD" w:rsidRPr="009A00BD" w:rsidRDefault="009A00BD" w:rsidP="009A00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A00BD" w:rsidRPr="009A00BD" w:rsidRDefault="009A00BD" w:rsidP="009A00BD">
      <w:pPr>
        <w:tabs>
          <w:tab w:val="left" w:pos="1560"/>
        </w:tabs>
        <w:spacing w:after="0" w:line="240" w:lineRule="auto"/>
        <w:ind w:left="1560" w:right="-738" w:hanging="15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Technická ustanovení:   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Závodí se dle </w:t>
      </w:r>
      <w:r w:rsidRPr="009A00B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pravidel SG a </w:t>
      </w:r>
      <w:r w:rsidRPr="009A0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aktualizovaného ZP </w:t>
      </w:r>
    </w:p>
    <w:p w:rsidR="009A00BD" w:rsidRPr="009A00BD" w:rsidRDefault="009A00BD" w:rsidP="009A00BD">
      <w:pPr>
        <w:spacing w:after="0" w:line="240" w:lineRule="auto"/>
        <w:ind w:right="-738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9A00BD" w:rsidRPr="009A00BD" w:rsidRDefault="009A00BD" w:rsidP="009A00BD">
      <w:pPr>
        <w:spacing w:after="0" w:line="240" w:lineRule="auto"/>
        <w:ind w:left="1410" w:right="-738" w:hanging="141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Kategorie:</w:t>
      </w:r>
    </w:p>
    <w:p w:rsidR="009A00BD" w:rsidRPr="009A00BD" w:rsidRDefault="009A00BD" w:rsidP="009A00BD">
      <w:pPr>
        <w:spacing w:after="0" w:line="240" w:lineRule="auto"/>
        <w:ind w:left="1410" w:right="-738" w:hanging="141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A00BD" w:rsidRPr="009A00BD" w:rsidRDefault="009A00BD" w:rsidP="009A00BD">
      <w:pPr>
        <w:tabs>
          <w:tab w:val="left" w:pos="1560"/>
        </w:tabs>
        <w:spacing w:after="0" w:line="240" w:lineRule="auto"/>
        <w:ind w:left="1560" w:right="-738" w:hanging="156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I. kategorie: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9A00BD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>II. LIGA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(8 let a starší)</w:t>
      </w:r>
    </w:p>
    <w:p w:rsidR="009A00BD" w:rsidRDefault="009A00BD" w:rsidP="009A00BD">
      <w:pPr>
        <w:tabs>
          <w:tab w:val="left" w:pos="1560"/>
        </w:tabs>
        <w:spacing w:after="0" w:line="240" w:lineRule="auto"/>
        <w:ind w:left="1560" w:right="-738" w:hanging="156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II. kategorie: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9A00BD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>III . LIGA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(</w:t>
      </w:r>
      <w:r w:rsidR="001B5F6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mladší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)</w:t>
      </w:r>
    </w:p>
    <w:p w:rsidR="001B5F62" w:rsidRPr="001B5F62" w:rsidRDefault="001B5F62" w:rsidP="009A00BD">
      <w:pPr>
        <w:tabs>
          <w:tab w:val="left" w:pos="1560"/>
        </w:tabs>
        <w:spacing w:after="0" w:line="240" w:lineRule="auto"/>
        <w:ind w:left="1560" w:right="-738" w:hanging="1560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III. kategorie: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 xml:space="preserve">III. LIGA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(starší)</w:t>
      </w:r>
    </w:p>
    <w:p w:rsidR="009A00BD" w:rsidRPr="009A00BD" w:rsidRDefault="009A00BD" w:rsidP="009A00BD">
      <w:pPr>
        <w:tabs>
          <w:tab w:val="left" w:pos="1560"/>
        </w:tabs>
        <w:spacing w:after="0" w:line="240" w:lineRule="auto"/>
        <w:ind w:left="1560" w:right="-738" w:hanging="15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="001B5F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Pr="009A00B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kategorie:</w:t>
      </w: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A00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IV. LIGA </w:t>
      </w: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(7- 12 let)</w:t>
      </w:r>
      <w:r w:rsidR="001B5F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 závodí se dle ZP str. 51</w:t>
      </w:r>
    </w:p>
    <w:p w:rsidR="009A00BD" w:rsidRPr="009A00BD" w:rsidRDefault="009A00BD" w:rsidP="009A00BD">
      <w:pPr>
        <w:tabs>
          <w:tab w:val="left" w:pos="1560"/>
        </w:tabs>
        <w:spacing w:after="0" w:line="240" w:lineRule="auto"/>
        <w:ind w:left="1560" w:right="-738" w:hanging="15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kategorie:</w:t>
      </w: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A00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V. LIGA </w:t>
      </w: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(7- 9 let)- závodí se dle ZP str. 50 (</w:t>
      </w:r>
      <w:r w:rsidR="001B5F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bez hudby</w:t>
      </w: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9A00BD" w:rsidRPr="009A00BD" w:rsidRDefault="009A00BD" w:rsidP="009A00BD">
      <w:pPr>
        <w:tabs>
          <w:tab w:val="left" w:pos="1560"/>
        </w:tabs>
        <w:spacing w:after="0" w:line="240" w:lineRule="auto"/>
        <w:ind w:left="1560" w:right="-738" w:hanging="15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="001B5F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kategorie</w:t>
      </w:r>
      <w:r w:rsidRPr="009A0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 </w:t>
      </w:r>
      <w:r w:rsidR="00152AFF" w:rsidRPr="00152AF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VS0</w:t>
      </w:r>
      <w:r w:rsidR="0015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9A00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VI. LIGA </w:t>
      </w:r>
      <w:r w:rsidR="00152AF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(7- 8 let)</w:t>
      </w:r>
    </w:p>
    <w:p w:rsidR="009A00BD" w:rsidRPr="009A00BD" w:rsidRDefault="009A00BD" w:rsidP="009A00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A00BD" w:rsidRPr="009A00BD" w:rsidRDefault="009A00BD" w:rsidP="009A00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</w:t>
      </w:r>
      <w:r w:rsidRPr="009A00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asový harmonogram bude dodán dle počtu přihlášených závodnic v jednotlivých kategoriích. </w:t>
      </w:r>
    </w:p>
    <w:p w:rsidR="009A00BD" w:rsidRPr="009A00BD" w:rsidRDefault="009A00BD" w:rsidP="009A00B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A00BD" w:rsidRPr="009A00BD" w:rsidRDefault="009A00BD" w:rsidP="009A0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Občerstvení: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 xml:space="preserve"> 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>zajištěno formou bufetu.</w:t>
      </w:r>
    </w:p>
    <w:p w:rsidR="00A9555A" w:rsidRDefault="00A9555A" w:rsidP="00111C7C">
      <w:pPr>
        <w:rPr>
          <w:b/>
          <w:bCs/>
          <w:sz w:val="28"/>
          <w:szCs w:val="28"/>
        </w:rPr>
      </w:pPr>
    </w:p>
    <w:p w:rsidR="00A9555A" w:rsidRDefault="00A9555A" w:rsidP="00A9555A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Miroslava Belšánová</w:t>
      </w:r>
    </w:p>
    <w:p w:rsidR="00A9555A" w:rsidRPr="00A9555A" w:rsidRDefault="00A9555A" w:rsidP="00A9555A">
      <w:pPr>
        <w:ind w:left="637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ředitelka závodu</w:t>
      </w:r>
    </w:p>
    <w:sectPr w:rsidR="00A9555A" w:rsidRPr="00A95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01B" w:rsidRDefault="00FE301B" w:rsidP="009A00BD">
      <w:pPr>
        <w:spacing w:after="0" w:line="240" w:lineRule="auto"/>
      </w:pPr>
      <w:r>
        <w:separator/>
      </w:r>
    </w:p>
  </w:endnote>
  <w:endnote w:type="continuationSeparator" w:id="0">
    <w:p w:rsidR="00FE301B" w:rsidRDefault="00FE301B" w:rsidP="009A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01B" w:rsidRDefault="00FE301B" w:rsidP="009A00BD">
      <w:pPr>
        <w:spacing w:after="0" w:line="240" w:lineRule="auto"/>
      </w:pPr>
      <w:r>
        <w:separator/>
      </w:r>
    </w:p>
  </w:footnote>
  <w:footnote w:type="continuationSeparator" w:id="0">
    <w:p w:rsidR="00FE301B" w:rsidRDefault="00FE301B" w:rsidP="009A0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91"/>
    <w:rsid w:val="00087F10"/>
    <w:rsid w:val="00111C7C"/>
    <w:rsid w:val="00152AFF"/>
    <w:rsid w:val="001B5F62"/>
    <w:rsid w:val="001E71DD"/>
    <w:rsid w:val="00263D8A"/>
    <w:rsid w:val="002A727B"/>
    <w:rsid w:val="003408DC"/>
    <w:rsid w:val="003662D0"/>
    <w:rsid w:val="00371086"/>
    <w:rsid w:val="00386234"/>
    <w:rsid w:val="004241FD"/>
    <w:rsid w:val="004457D9"/>
    <w:rsid w:val="00533191"/>
    <w:rsid w:val="005C2488"/>
    <w:rsid w:val="006474EA"/>
    <w:rsid w:val="00696FFC"/>
    <w:rsid w:val="00797823"/>
    <w:rsid w:val="009A00BD"/>
    <w:rsid w:val="009D4E8C"/>
    <w:rsid w:val="00A9555A"/>
    <w:rsid w:val="00B90B89"/>
    <w:rsid w:val="00DA3B60"/>
    <w:rsid w:val="00EF5B58"/>
    <w:rsid w:val="00F41D92"/>
    <w:rsid w:val="00F852A3"/>
    <w:rsid w:val="00F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E058"/>
  <w15:chartTrackingRefBased/>
  <w15:docId w15:val="{9D174542-94D0-481B-85BC-BD617491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00BD"/>
  </w:style>
  <w:style w:type="paragraph" w:styleId="Zpat">
    <w:name w:val="footer"/>
    <w:basedOn w:val="Normln"/>
    <w:link w:val="ZpatChar"/>
    <w:uiPriority w:val="99"/>
    <w:unhideWhenUsed/>
    <w:rsid w:val="009A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2881C9-D024-4612-BD09-5D76A45EEF0F}" type="doc">
      <dgm:prSet loTypeId="urn:microsoft.com/office/officeart/2008/layout/CircularPictureCallout" loCatId="picture" qsTypeId="urn:microsoft.com/office/officeart/2005/8/quickstyle/simple5" qsCatId="simple" csTypeId="urn:microsoft.com/office/officeart/2005/8/colors/accent1_2" csCatId="accent1" phldr="1"/>
      <dgm:spPr/>
    </dgm:pt>
    <dgm:pt modelId="{E974FCEE-8949-44D8-983B-FD95E9EA39AA}">
      <dgm:prSet phldrT="[Text]"/>
      <dgm:spPr/>
      <dgm:t>
        <a:bodyPr/>
        <a:lstStyle/>
        <a:p>
          <a:r>
            <a:rPr lang="cs-CZ" b="1"/>
            <a:t>JH liga 2023</a:t>
          </a:r>
        </a:p>
      </dgm:t>
    </dgm:pt>
    <dgm:pt modelId="{315E5016-234B-4CE7-8B60-DB94001EB882}" type="parTrans" cxnId="{CCB5102C-00D8-4FDF-840F-5EA04AE4FD46}">
      <dgm:prSet/>
      <dgm:spPr/>
      <dgm:t>
        <a:bodyPr/>
        <a:lstStyle/>
        <a:p>
          <a:endParaRPr lang="cs-CZ"/>
        </a:p>
      </dgm:t>
    </dgm:pt>
    <dgm:pt modelId="{7A257733-5E0A-40EE-B965-C1A47483E881}" type="sibTrans" cxnId="{CCB5102C-00D8-4FDF-840F-5EA04AE4FD46}">
      <dgm:prSet/>
      <dgm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556" r="-25556"/>
          </a:stretch>
        </a:blipFill>
      </dgm:spPr>
      <dgm:t>
        <a:bodyPr/>
        <a:lstStyle/>
        <a:p>
          <a:endParaRPr lang="cs-CZ"/>
        </a:p>
      </dgm:t>
      <dgm:extLst>
        <a:ext uri="{E40237B7-FDA0-4F09-8148-C483321AD2D9}">
          <dgm14:cNvPr xmlns:dgm14="http://schemas.microsoft.com/office/drawing/2010/diagram" id="0" name="" descr="Kudy z nudy - Jindřichův Hradec slaví 720 let města"/>
        </a:ext>
      </dgm:extLst>
    </dgm:pt>
    <dgm:pt modelId="{E7D299CF-BCE2-40F2-9122-D3A92C5C15A6}" type="pres">
      <dgm:prSet presAssocID="{522881C9-D024-4612-BD09-5D76A45EEF0F}" presName="Name0" presStyleCnt="0">
        <dgm:presLayoutVars>
          <dgm:chMax val="7"/>
          <dgm:chPref val="7"/>
          <dgm:dir/>
        </dgm:presLayoutVars>
      </dgm:prSet>
      <dgm:spPr/>
    </dgm:pt>
    <dgm:pt modelId="{BFAF32F0-15C0-43D1-AF65-EEC4D1829140}" type="pres">
      <dgm:prSet presAssocID="{522881C9-D024-4612-BD09-5D76A45EEF0F}" presName="Name1" presStyleCnt="0"/>
      <dgm:spPr/>
    </dgm:pt>
    <dgm:pt modelId="{AAEA1F35-4021-4153-B2D0-B83E27D9AC7B}" type="pres">
      <dgm:prSet presAssocID="{7A257733-5E0A-40EE-B965-C1A47483E881}" presName="picture_1" presStyleCnt="0"/>
      <dgm:spPr/>
    </dgm:pt>
    <dgm:pt modelId="{754528FC-7A35-4FA6-B51E-B8AD15CD160A}" type="pres">
      <dgm:prSet presAssocID="{7A257733-5E0A-40EE-B965-C1A47483E881}" presName="pictureRepeatNode" presStyleLbl="alignImgPlace1" presStyleIdx="0" presStyleCnt="1" custScaleX="99970" custScaleY="99970" custLinFactNeighborX="-7954" custLinFactNeighborY="-1233"/>
      <dgm:spPr/>
      <dgm:t>
        <a:bodyPr/>
        <a:lstStyle/>
        <a:p>
          <a:endParaRPr lang="cs-CZ"/>
        </a:p>
      </dgm:t>
    </dgm:pt>
    <dgm:pt modelId="{D6D2A32D-D5AF-4F09-B04E-9EAF6DB049AE}" type="pres">
      <dgm:prSet presAssocID="{E974FCEE-8949-44D8-983B-FD95E9EA39AA}" presName="text_1" presStyleLbl="node1" presStyleIdx="0" presStyleCnt="0" custScaleX="72480" custScaleY="49746" custLinFactY="-83404" custLinFactNeighborX="-19752" custLinFactNeighborY="-100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3A65E08B-A7BF-4F89-96FD-0611320CBA3F}" type="presOf" srcId="{522881C9-D024-4612-BD09-5D76A45EEF0F}" destId="{E7D299CF-BCE2-40F2-9122-D3A92C5C15A6}" srcOrd="0" destOrd="0" presId="urn:microsoft.com/office/officeart/2008/layout/CircularPictureCallout"/>
    <dgm:cxn modelId="{71E57AD0-D232-43E2-8F9E-77DA7C8589C5}" type="presOf" srcId="{E974FCEE-8949-44D8-983B-FD95E9EA39AA}" destId="{D6D2A32D-D5AF-4F09-B04E-9EAF6DB049AE}" srcOrd="0" destOrd="0" presId="urn:microsoft.com/office/officeart/2008/layout/CircularPictureCallout"/>
    <dgm:cxn modelId="{CCB5102C-00D8-4FDF-840F-5EA04AE4FD46}" srcId="{522881C9-D024-4612-BD09-5D76A45EEF0F}" destId="{E974FCEE-8949-44D8-983B-FD95E9EA39AA}" srcOrd="0" destOrd="0" parTransId="{315E5016-234B-4CE7-8B60-DB94001EB882}" sibTransId="{7A257733-5E0A-40EE-B965-C1A47483E881}"/>
    <dgm:cxn modelId="{57424288-3BF5-4E25-997D-C75036EFCB60}" type="presOf" srcId="{7A257733-5E0A-40EE-B965-C1A47483E881}" destId="{754528FC-7A35-4FA6-B51E-B8AD15CD160A}" srcOrd="0" destOrd="0" presId="urn:microsoft.com/office/officeart/2008/layout/CircularPictureCallout"/>
    <dgm:cxn modelId="{89C9B05F-19A6-41E4-99E9-147A33B10DDB}" type="presParOf" srcId="{E7D299CF-BCE2-40F2-9122-D3A92C5C15A6}" destId="{BFAF32F0-15C0-43D1-AF65-EEC4D1829140}" srcOrd="0" destOrd="0" presId="urn:microsoft.com/office/officeart/2008/layout/CircularPictureCallout"/>
    <dgm:cxn modelId="{F7710DC0-F9F7-4C7A-9D31-2696071D3688}" type="presParOf" srcId="{BFAF32F0-15C0-43D1-AF65-EEC4D1829140}" destId="{AAEA1F35-4021-4153-B2D0-B83E27D9AC7B}" srcOrd="0" destOrd="0" presId="urn:microsoft.com/office/officeart/2008/layout/CircularPictureCallout"/>
    <dgm:cxn modelId="{190CD683-7FB5-4797-8722-FA40AE07072B}" type="presParOf" srcId="{AAEA1F35-4021-4153-B2D0-B83E27D9AC7B}" destId="{754528FC-7A35-4FA6-B51E-B8AD15CD160A}" srcOrd="0" destOrd="0" presId="urn:microsoft.com/office/officeart/2008/layout/CircularPictureCallout"/>
    <dgm:cxn modelId="{326B2073-2F4E-4C47-A49D-6F5E954B90CE}" type="presParOf" srcId="{BFAF32F0-15C0-43D1-AF65-EEC4D1829140}" destId="{D6D2A32D-D5AF-4F09-B04E-9EAF6DB049AE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4528FC-7A35-4FA6-B51E-B8AD15CD160A}">
      <dsp:nvSpPr>
        <dsp:cNvPr id="0" name=""/>
        <dsp:cNvSpPr/>
      </dsp:nvSpPr>
      <dsp:spPr>
        <a:xfrm>
          <a:off x="1447880" y="89834"/>
          <a:ext cx="3441302" cy="3441302"/>
        </a:xfrm>
        <a:prstGeom prst="ellipse">
          <a:avLst/>
        </a:prstGeom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556" r="-25556"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D6D2A32D-D5AF-4F09-B04E-9EAF6DB049AE}">
      <dsp:nvSpPr>
        <dsp:cNvPr id="0" name=""/>
        <dsp:cNvSpPr/>
      </dsp:nvSpPr>
      <dsp:spPr>
        <a:xfrm>
          <a:off x="2208778" y="161662"/>
          <a:ext cx="1596802" cy="565099"/>
        </a:xfrm>
        <a:prstGeom prst="rect">
          <a:avLst/>
        </a:prstGeom>
        <a:noFill/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b="1" kern="1200"/>
            <a:t>JH liga 2023</a:t>
          </a:r>
        </a:p>
      </dsp:txBody>
      <dsp:txXfrm>
        <a:off x="2208778" y="161662"/>
        <a:ext cx="1596802" cy="5650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Kristýna Haneflová - Základní škola Jindřichův Hradec II, Janderova 160</cp:lastModifiedBy>
  <cp:revision>4</cp:revision>
  <dcterms:created xsi:type="dcterms:W3CDTF">2023-09-18T07:38:00Z</dcterms:created>
  <dcterms:modified xsi:type="dcterms:W3CDTF">2023-10-11T09:54:00Z</dcterms:modified>
</cp:coreProperties>
</file>