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A6288" w:rsidRDefault="001D0D5D" w:rsidP="002A6288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6113145" cy="1024255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58" w:rsidRDefault="00410A58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410A58" w:rsidRDefault="00410A58">
      <w:pPr>
        <w:autoSpaceDE w:val="0"/>
        <w:jc w:val="center"/>
        <w:rPr>
          <w:rFonts w:eastAsia="TimesNewRomanPSMT" w:cs="Arial"/>
          <w:b/>
          <w:bCs/>
          <w:color w:val="000000"/>
          <w:sz w:val="52"/>
          <w:szCs w:val="52"/>
        </w:rPr>
      </w:pPr>
      <w:r>
        <w:rPr>
          <w:rFonts w:eastAsia="TimesNewRomanPSMT" w:cs="Arial"/>
          <w:color w:val="000000"/>
          <w:sz w:val="40"/>
          <w:szCs w:val="40"/>
        </w:rPr>
        <w:t xml:space="preserve">    pořádá </w:t>
      </w:r>
    </w:p>
    <w:p w:rsidR="00410A58" w:rsidRDefault="004C6DA7">
      <w:pPr>
        <w:autoSpaceDE w:val="0"/>
        <w:jc w:val="center"/>
        <w:rPr>
          <w:rFonts w:eastAsia="TimesNewRomanPSMT" w:cs="Arial"/>
          <w:b/>
          <w:bCs/>
          <w:color w:val="000000"/>
          <w:sz w:val="52"/>
          <w:szCs w:val="52"/>
        </w:rPr>
      </w:pPr>
      <w:r>
        <w:rPr>
          <w:rFonts w:eastAsia="TimesNewRomanPSMT" w:cs="Arial"/>
          <w:b/>
          <w:bCs/>
          <w:color w:val="000000"/>
          <w:sz w:val="52"/>
          <w:szCs w:val="52"/>
        </w:rPr>
        <w:t>závod</w:t>
      </w:r>
      <w:r w:rsidR="00410A58">
        <w:rPr>
          <w:rFonts w:eastAsia="TimesNewRomanPSMT" w:cs="Arial"/>
          <w:b/>
          <w:bCs/>
          <w:color w:val="000000"/>
          <w:sz w:val="52"/>
          <w:szCs w:val="52"/>
        </w:rPr>
        <w:t xml:space="preserve"> ve sportovní gymnastice </w:t>
      </w:r>
    </w:p>
    <w:p w:rsidR="00410A58" w:rsidRDefault="00410A58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  <w:r>
        <w:rPr>
          <w:rFonts w:eastAsia="TimesNewRomanPSMT" w:cs="Arial"/>
          <w:b/>
          <w:bCs/>
          <w:color w:val="000000"/>
          <w:sz w:val="52"/>
          <w:szCs w:val="52"/>
        </w:rPr>
        <w:t>„</w:t>
      </w:r>
      <w:r w:rsidR="00D845B2">
        <w:rPr>
          <w:rFonts w:eastAsia="TimesNewRomanPSMT" w:cs="Arial"/>
          <w:b/>
          <w:bCs/>
          <w:color w:val="000000"/>
          <w:sz w:val="52"/>
          <w:szCs w:val="52"/>
        </w:rPr>
        <w:t>Karvinský</w:t>
      </w:r>
      <w:r w:rsidR="004C6DA7">
        <w:rPr>
          <w:rFonts w:eastAsia="TimesNewRomanPSMT" w:cs="Arial"/>
          <w:b/>
          <w:bCs/>
          <w:color w:val="000000"/>
          <w:sz w:val="52"/>
          <w:szCs w:val="52"/>
        </w:rPr>
        <w:t xml:space="preserve"> </w:t>
      </w:r>
      <w:r>
        <w:rPr>
          <w:rFonts w:eastAsia="TimesNewRomanPSMT" w:cs="Arial"/>
          <w:b/>
          <w:bCs/>
          <w:color w:val="000000"/>
          <w:sz w:val="52"/>
          <w:szCs w:val="52"/>
        </w:rPr>
        <w:t>dvojboj“</w:t>
      </w:r>
    </w:p>
    <w:p w:rsidR="00410A58" w:rsidRDefault="00410A58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410A58" w:rsidRDefault="00410A58">
      <w:pPr>
        <w:autoSpaceDE w:val="0"/>
        <w:jc w:val="center"/>
        <w:rPr>
          <w:rFonts w:eastAsia="TimesNewRomanPS-BoldMT" w:cs="Arial"/>
          <w:color w:val="000000"/>
          <w:sz w:val="36"/>
          <w:szCs w:val="36"/>
        </w:rPr>
      </w:pPr>
      <w:r>
        <w:rPr>
          <w:rFonts w:eastAsia="TimesNewRomanPS-BoldMT" w:cs="Arial"/>
          <w:color w:val="000000"/>
          <w:sz w:val="36"/>
          <w:szCs w:val="36"/>
        </w:rPr>
        <w:t>v</w:t>
      </w:r>
      <w:r w:rsidR="002A6288">
        <w:rPr>
          <w:rFonts w:eastAsia="TimesNewRomanPS-BoldMT" w:cs="Arial"/>
          <w:color w:val="000000"/>
          <w:sz w:val="36"/>
          <w:szCs w:val="36"/>
        </w:rPr>
        <w:t> </w:t>
      </w:r>
      <w:r w:rsidR="0029534E">
        <w:rPr>
          <w:rFonts w:eastAsia="TimesNewRomanPS-BoldMT" w:cs="Arial"/>
          <w:color w:val="000000"/>
          <w:sz w:val="36"/>
          <w:szCs w:val="36"/>
        </w:rPr>
        <w:t>sobotu</w:t>
      </w:r>
      <w:r w:rsidR="002A6288">
        <w:rPr>
          <w:rFonts w:eastAsia="TimesNewRomanPS-BoldMT" w:cs="Arial"/>
          <w:color w:val="000000"/>
          <w:sz w:val="36"/>
          <w:szCs w:val="36"/>
        </w:rPr>
        <w:t xml:space="preserve"> dne </w:t>
      </w:r>
      <w:r w:rsidR="00686F3D">
        <w:rPr>
          <w:rFonts w:eastAsia="TimesNewRomanPS-BoldMT" w:cs="Arial"/>
          <w:color w:val="000000"/>
          <w:sz w:val="36"/>
          <w:szCs w:val="36"/>
        </w:rPr>
        <w:t>7</w:t>
      </w:r>
      <w:r w:rsidR="0069317E">
        <w:rPr>
          <w:rFonts w:eastAsia="TimesNewRomanPS-BoldMT" w:cs="Arial"/>
          <w:color w:val="000000"/>
          <w:sz w:val="36"/>
          <w:szCs w:val="36"/>
        </w:rPr>
        <w:t>.</w:t>
      </w:r>
      <w:r w:rsidR="00D845B2">
        <w:rPr>
          <w:rFonts w:eastAsia="TimesNewRomanPS-BoldMT" w:cs="Arial"/>
          <w:color w:val="000000"/>
          <w:sz w:val="36"/>
          <w:szCs w:val="36"/>
        </w:rPr>
        <w:t>6</w:t>
      </w:r>
      <w:r w:rsidR="0069317E">
        <w:rPr>
          <w:rFonts w:eastAsia="TimesNewRomanPS-BoldMT" w:cs="Arial"/>
          <w:color w:val="000000"/>
          <w:sz w:val="36"/>
          <w:szCs w:val="36"/>
        </w:rPr>
        <w:t>.20</w:t>
      </w:r>
      <w:r w:rsidR="00686F3D">
        <w:rPr>
          <w:rFonts w:eastAsia="TimesNewRomanPS-BoldMT" w:cs="Arial"/>
          <w:color w:val="000000"/>
          <w:sz w:val="36"/>
          <w:szCs w:val="36"/>
        </w:rPr>
        <w:t>2</w:t>
      </w:r>
      <w:r w:rsidR="00D845B2">
        <w:rPr>
          <w:rFonts w:eastAsia="TimesNewRomanPS-BoldMT" w:cs="Arial"/>
          <w:color w:val="000000"/>
          <w:sz w:val="36"/>
          <w:szCs w:val="36"/>
        </w:rPr>
        <w:t>5</w:t>
      </w:r>
    </w:p>
    <w:p w:rsidR="003B4FC6" w:rsidRDefault="003B4FC6">
      <w:pPr>
        <w:autoSpaceDE w:val="0"/>
        <w:jc w:val="center"/>
        <w:rPr>
          <w:rFonts w:eastAsia="TimesNewRomanPS-BoldMT" w:cs="Arial"/>
          <w:color w:val="000000"/>
          <w:sz w:val="36"/>
          <w:szCs w:val="36"/>
        </w:rPr>
      </w:pPr>
    </w:p>
    <w:p w:rsidR="003B4FC6" w:rsidRDefault="001D0D5D">
      <w:pPr>
        <w:autoSpaceDE w:val="0"/>
        <w:jc w:val="center"/>
        <w:rPr>
          <w:rFonts w:eastAsia="TimesNewRomanPS-BoldMT" w:cs="Arial"/>
          <w:color w:val="000000"/>
          <w:sz w:val="36"/>
          <w:szCs w:val="36"/>
        </w:rPr>
      </w:pPr>
      <w:r>
        <w:rPr>
          <w:rFonts w:eastAsia="TimesNewRomanPS-BoldMT" w:cs="Arial"/>
          <w:noProof/>
          <w:color w:val="000000"/>
          <w:sz w:val="36"/>
          <w:szCs w:val="36"/>
        </w:rPr>
        <w:drawing>
          <wp:inline distT="0" distB="0" distL="0" distR="0">
            <wp:extent cx="694055" cy="398145"/>
            <wp:effectExtent l="0" t="0" r="0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FEA">
        <w:rPr>
          <w:rFonts w:eastAsia="TimesNewRomanPS-BoldMT" w:cs="Arial"/>
          <w:color w:val="000000"/>
          <w:sz w:val="36"/>
          <w:szCs w:val="36"/>
        </w:rPr>
        <w:t xml:space="preserve">      </w:t>
      </w:r>
      <w:r>
        <w:rPr>
          <w:rFonts w:eastAsia="TimesNewRomanPS-BoldMT" w:cs="Arial"/>
          <w:noProof/>
          <w:color w:val="000000"/>
          <w:sz w:val="36"/>
          <w:szCs w:val="36"/>
        </w:rPr>
        <w:drawing>
          <wp:inline distT="0" distB="0" distL="0" distR="0">
            <wp:extent cx="1320800" cy="398145"/>
            <wp:effectExtent l="0" t="0" r="0" b="0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FEA">
        <w:rPr>
          <w:rFonts w:eastAsia="TimesNewRomanPS-BoldMT" w:cs="Arial"/>
          <w:color w:val="000000"/>
          <w:sz w:val="36"/>
          <w:szCs w:val="36"/>
        </w:rPr>
        <w:t xml:space="preserve">     </w:t>
      </w:r>
      <w:r>
        <w:rPr>
          <w:rFonts w:eastAsia="TimesNewRomanPS-BoldMT" w:cs="Arial"/>
          <w:noProof/>
          <w:color w:val="000000"/>
          <w:sz w:val="36"/>
          <w:szCs w:val="36"/>
        </w:rPr>
        <w:drawing>
          <wp:inline distT="0" distB="0" distL="0" distR="0">
            <wp:extent cx="685800" cy="685800"/>
            <wp:effectExtent l="0" t="0" r="0" b="0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FEA">
        <w:rPr>
          <w:rFonts w:eastAsia="TimesNewRomanPS-BoldMT" w:cs="Arial"/>
          <w:color w:val="000000"/>
          <w:sz w:val="36"/>
          <w:szCs w:val="36"/>
        </w:rPr>
        <w:t xml:space="preserve">   </w:t>
      </w:r>
    </w:p>
    <w:p w:rsidR="0093308C" w:rsidRDefault="0093308C">
      <w:pPr>
        <w:autoSpaceDE w:val="0"/>
        <w:rPr>
          <w:rFonts w:eastAsia="TimesNewRomanPS-BoldMT" w:cs="Arial"/>
          <w:color w:val="000000"/>
          <w:sz w:val="36"/>
          <w:szCs w:val="36"/>
          <w:u w:val="single"/>
        </w:rPr>
      </w:pPr>
    </w:p>
    <w:p w:rsidR="00410A58" w:rsidRPr="00D97479" w:rsidRDefault="00410A58" w:rsidP="00D845B2">
      <w:pPr>
        <w:autoSpaceDE w:val="0"/>
        <w:rPr>
          <w:rFonts w:eastAsia="TimesNewRomanPS-BoldMT" w:cs="Times New Roman"/>
          <w:color w:val="000000"/>
          <w:sz w:val="32"/>
          <w:szCs w:val="32"/>
          <w:u w:val="single"/>
        </w:rPr>
      </w:pPr>
      <w:r w:rsidRPr="00D97479">
        <w:rPr>
          <w:rFonts w:eastAsia="TimesNewRomanPS-BoldMT" w:cs="Times New Roman"/>
          <w:color w:val="000000"/>
          <w:sz w:val="32"/>
          <w:szCs w:val="32"/>
          <w:u w:val="single"/>
        </w:rPr>
        <w:t>PROPOZICE:</w:t>
      </w:r>
    </w:p>
    <w:p w:rsidR="00164DA2" w:rsidRPr="00D97479" w:rsidRDefault="00164DA2">
      <w:pPr>
        <w:autoSpaceDE w:val="0"/>
        <w:jc w:val="both"/>
        <w:rPr>
          <w:rFonts w:eastAsia="TimesNewRomanPS-BoldMT" w:cs="Times New Roman"/>
          <w:color w:val="000000"/>
          <w:sz w:val="16"/>
          <w:szCs w:val="16"/>
        </w:rPr>
      </w:pP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  <w:sz w:val="16"/>
          <w:szCs w:val="16"/>
        </w:rPr>
      </w:pPr>
      <w:r w:rsidRPr="00D97479">
        <w:rPr>
          <w:rFonts w:eastAsia="TimesNewRomanPS-BoldMT" w:cs="Times New Roman"/>
          <w:b/>
          <w:bCs/>
          <w:color w:val="000000"/>
        </w:rPr>
        <w:t>Termín:</w:t>
      </w:r>
      <w:r w:rsidR="0069317E" w:rsidRPr="00D97479">
        <w:rPr>
          <w:rFonts w:eastAsia="TimesNewRomanPS-BoldMT" w:cs="Times New Roman"/>
          <w:b/>
          <w:bCs/>
          <w:color w:val="000000"/>
        </w:rPr>
        <w:t xml:space="preserve"> </w:t>
      </w:r>
      <w:r w:rsidR="00D845B2" w:rsidRPr="00D97479">
        <w:rPr>
          <w:rFonts w:eastAsia="TimesNewRomanPS-BoldMT" w:cs="Times New Roman"/>
          <w:b/>
          <w:bCs/>
          <w:color w:val="000000"/>
        </w:rPr>
        <w:t>7</w:t>
      </w:r>
      <w:r w:rsidR="0069317E" w:rsidRPr="00D97479">
        <w:rPr>
          <w:rFonts w:eastAsia="TimesNewRomanPS-BoldMT" w:cs="Times New Roman"/>
          <w:b/>
          <w:bCs/>
          <w:color w:val="000000"/>
        </w:rPr>
        <w:t>.</w:t>
      </w:r>
      <w:r w:rsidR="00D845B2" w:rsidRPr="00D97479">
        <w:rPr>
          <w:rFonts w:eastAsia="TimesNewRomanPS-BoldMT" w:cs="Times New Roman"/>
          <w:b/>
          <w:bCs/>
          <w:color w:val="000000"/>
        </w:rPr>
        <w:t>6</w:t>
      </w:r>
      <w:r w:rsidR="0069317E" w:rsidRPr="00D97479">
        <w:rPr>
          <w:rFonts w:eastAsia="TimesNewRomanPS-BoldMT" w:cs="Times New Roman"/>
          <w:b/>
          <w:bCs/>
          <w:color w:val="000000"/>
        </w:rPr>
        <w:t>.20</w:t>
      </w:r>
      <w:r w:rsidR="00904132" w:rsidRPr="00D97479">
        <w:rPr>
          <w:rFonts w:eastAsia="TimesNewRomanPS-BoldMT" w:cs="Times New Roman"/>
          <w:b/>
          <w:bCs/>
          <w:color w:val="000000"/>
        </w:rPr>
        <w:t>2</w:t>
      </w:r>
      <w:r w:rsidR="00D845B2" w:rsidRPr="00D97479">
        <w:rPr>
          <w:rFonts w:eastAsia="TimesNewRomanPS-BoldMT" w:cs="Times New Roman"/>
          <w:b/>
          <w:bCs/>
          <w:color w:val="000000"/>
        </w:rPr>
        <w:t>5</w:t>
      </w: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  <w:sz w:val="16"/>
          <w:szCs w:val="16"/>
        </w:rPr>
      </w:pP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  <w:sz w:val="16"/>
          <w:szCs w:val="16"/>
        </w:rPr>
      </w:pPr>
      <w:r w:rsidRPr="00D97479">
        <w:rPr>
          <w:rFonts w:eastAsia="TimesNewRomanPS-BoldMT" w:cs="Times New Roman"/>
          <w:b/>
          <w:bCs/>
          <w:color w:val="000000"/>
        </w:rPr>
        <w:t>Místo konání:</w:t>
      </w:r>
      <w:r w:rsidRPr="00D97479">
        <w:rPr>
          <w:rFonts w:eastAsia="TimesNewRomanPS-BoldMT" w:cs="Times New Roman"/>
          <w:color w:val="000000"/>
        </w:rPr>
        <w:t xml:space="preserve"> </w:t>
      </w:r>
      <w:r w:rsidR="004C6DA7" w:rsidRPr="00D97479">
        <w:rPr>
          <w:rFonts w:eastAsia="TimesNewRomanPS-BoldMT" w:cs="Times New Roman"/>
          <w:color w:val="000000"/>
        </w:rPr>
        <w:t>tělocvična ZŠ Prameny, Karviná, Prameny 838/10</w:t>
      </w: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  <w:sz w:val="16"/>
          <w:szCs w:val="16"/>
        </w:rPr>
      </w:pP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  <w:sz w:val="16"/>
          <w:szCs w:val="16"/>
        </w:rPr>
      </w:pPr>
      <w:r w:rsidRPr="00D97479">
        <w:rPr>
          <w:rFonts w:eastAsia="TimesNewRomanPS-BoldMT" w:cs="Times New Roman"/>
          <w:b/>
          <w:bCs/>
          <w:color w:val="000000"/>
        </w:rPr>
        <w:t xml:space="preserve">Pořadatel: </w:t>
      </w:r>
      <w:r w:rsidR="006155D8" w:rsidRPr="00D97479">
        <w:rPr>
          <w:rFonts w:eastAsia="TimesNewRomanPS-BoldMT" w:cs="Times New Roman"/>
          <w:color w:val="000000"/>
        </w:rPr>
        <w:t>G</w:t>
      </w:r>
      <w:r w:rsidR="006E7FEA">
        <w:rPr>
          <w:rFonts w:eastAsia="TimesNewRomanPS-BoldMT" w:cs="Times New Roman"/>
          <w:color w:val="000000"/>
        </w:rPr>
        <w:t xml:space="preserve">YMNASTICKÝ KLUB </w:t>
      </w:r>
      <w:r w:rsidR="006155D8" w:rsidRPr="00D97479">
        <w:rPr>
          <w:rFonts w:eastAsia="TimesNewRomanPS-BoldMT" w:cs="Times New Roman"/>
          <w:color w:val="000000"/>
        </w:rPr>
        <w:t>K</w:t>
      </w:r>
      <w:r w:rsidR="006E7FEA">
        <w:rPr>
          <w:rFonts w:eastAsia="TimesNewRomanPS-BoldMT" w:cs="Times New Roman"/>
          <w:color w:val="000000"/>
        </w:rPr>
        <w:t xml:space="preserve">ARVINÁ, </w:t>
      </w:r>
      <w:r w:rsidR="006155D8" w:rsidRPr="00D97479">
        <w:rPr>
          <w:rFonts w:eastAsia="TimesNewRomanPS-BoldMT" w:cs="Times New Roman"/>
          <w:color w:val="000000"/>
        </w:rPr>
        <w:t>z.s.</w:t>
      </w: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  <w:sz w:val="16"/>
          <w:szCs w:val="16"/>
        </w:rPr>
      </w:pP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b/>
          <w:bCs/>
          <w:color w:val="000000"/>
        </w:rPr>
        <w:t xml:space="preserve">Závod </w:t>
      </w:r>
      <w:proofErr w:type="gramStart"/>
      <w:r w:rsidRPr="00D97479">
        <w:rPr>
          <w:rFonts w:eastAsia="TimesNewRomanPS-BoldMT" w:cs="Times New Roman"/>
          <w:b/>
          <w:bCs/>
          <w:color w:val="000000"/>
        </w:rPr>
        <w:t>zajišťují:</w:t>
      </w:r>
      <w:r w:rsidR="00686F3D" w:rsidRPr="00D97479">
        <w:rPr>
          <w:rFonts w:eastAsia="TimesNewRomanPS-BoldMT" w:cs="Times New Roman"/>
          <w:color w:val="000000"/>
        </w:rPr>
        <w:t xml:space="preserve">  </w:t>
      </w:r>
      <w:r w:rsidR="00686F3D" w:rsidRPr="00D97479">
        <w:rPr>
          <w:rFonts w:eastAsia="TimesNewRomanPS-BoldMT" w:cs="Times New Roman"/>
          <w:color w:val="000000"/>
        </w:rPr>
        <w:tab/>
      </w:r>
      <w:proofErr w:type="gramEnd"/>
      <w:r w:rsidR="004C6DA7" w:rsidRPr="00D97479">
        <w:rPr>
          <w:rFonts w:eastAsia="TimesNewRomanPS-BoldMT" w:cs="Times New Roman"/>
          <w:color w:val="000000"/>
        </w:rPr>
        <w:t>ředitel závodu: Milan Groš</w:t>
      </w:r>
      <w:r w:rsidR="00686F3D" w:rsidRPr="00D97479">
        <w:rPr>
          <w:rFonts w:eastAsia="TimesNewRomanPS-BoldMT" w:cs="Times New Roman"/>
          <w:color w:val="000000"/>
        </w:rPr>
        <w:t xml:space="preserve"> – 603/201122</w:t>
      </w:r>
    </w:p>
    <w:p w:rsidR="00410A58" w:rsidRPr="00D97479" w:rsidRDefault="00410A58">
      <w:pPr>
        <w:autoSpaceDE w:val="0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color w:val="000000"/>
        </w:rPr>
        <w:t xml:space="preserve">                                   h</w:t>
      </w:r>
      <w:r w:rsidR="004C6DA7" w:rsidRPr="00D97479">
        <w:rPr>
          <w:rFonts w:eastAsia="TimesNewRomanPS-BoldMT" w:cs="Times New Roman"/>
          <w:color w:val="000000"/>
        </w:rPr>
        <w:t xml:space="preserve">lavní rozhodčí: </w:t>
      </w:r>
      <w:r w:rsidR="00686F3D" w:rsidRPr="00D97479">
        <w:rPr>
          <w:rFonts w:eastAsia="TimesNewRomanPS-BoldMT" w:cs="Times New Roman"/>
          <w:color w:val="000000"/>
        </w:rPr>
        <w:t xml:space="preserve">Klára Kalmusová </w:t>
      </w:r>
      <w:r w:rsidR="00D845B2" w:rsidRPr="00D97479">
        <w:rPr>
          <w:rFonts w:eastAsia="TimesNewRomanPS-BoldMT" w:cs="Times New Roman"/>
          <w:color w:val="000000"/>
        </w:rPr>
        <w:t>- 777404711</w:t>
      </w:r>
    </w:p>
    <w:p w:rsidR="00686F3D" w:rsidRPr="00D97479" w:rsidRDefault="00686F3D">
      <w:pPr>
        <w:autoSpaceDE w:val="0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color w:val="000000"/>
        </w:rPr>
        <w:tab/>
      </w:r>
      <w:r w:rsidRPr="00D97479">
        <w:rPr>
          <w:rFonts w:eastAsia="TimesNewRomanPS-BoldMT" w:cs="Times New Roman"/>
          <w:color w:val="000000"/>
        </w:rPr>
        <w:tab/>
      </w:r>
      <w:r w:rsidRPr="00D97479">
        <w:rPr>
          <w:rFonts w:eastAsia="TimesNewRomanPS-BoldMT" w:cs="Times New Roman"/>
          <w:color w:val="000000"/>
        </w:rPr>
        <w:tab/>
        <w:t>technika: Břetislav Gerla</w:t>
      </w:r>
      <w:r w:rsidRPr="00D97479">
        <w:rPr>
          <w:rFonts w:eastAsia="TimesNewRomanPS-BoldMT" w:cs="Times New Roman"/>
          <w:color w:val="000000"/>
        </w:rPr>
        <w:tab/>
      </w:r>
    </w:p>
    <w:p w:rsidR="00686F3D" w:rsidRPr="00D97479" w:rsidRDefault="00686F3D">
      <w:pPr>
        <w:autoSpaceDE w:val="0"/>
        <w:rPr>
          <w:rFonts w:eastAsia="TimesNewRomanPS-BoldMT" w:cs="Times New Roman"/>
          <w:color w:val="000000"/>
          <w:sz w:val="16"/>
          <w:szCs w:val="16"/>
        </w:rPr>
      </w:pPr>
      <w:r w:rsidRPr="00D97479">
        <w:rPr>
          <w:rFonts w:eastAsia="TimesNewRomanPS-BoldMT" w:cs="Times New Roman"/>
          <w:color w:val="000000"/>
        </w:rPr>
        <w:tab/>
      </w:r>
      <w:r w:rsidRPr="00D97479">
        <w:rPr>
          <w:rFonts w:eastAsia="TimesNewRomanPS-BoldMT" w:cs="Times New Roman"/>
          <w:color w:val="000000"/>
        </w:rPr>
        <w:tab/>
      </w:r>
      <w:r w:rsidRPr="00D97479">
        <w:rPr>
          <w:rFonts w:eastAsia="TimesNewRomanPS-BoldMT" w:cs="Times New Roman"/>
          <w:color w:val="000000"/>
        </w:rPr>
        <w:tab/>
      </w:r>
      <w:r w:rsidRPr="00D97479">
        <w:rPr>
          <w:rFonts w:eastAsia="TimesNewRomanPS-BoldMT" w:cs="Times New Roman"/>
          <w:color w:val="000000"/>
        </w:rPr>
        <w:tab/>
      </w:r>
    </w:p>
    <w:p w:rsidR="00410A58" w:rsidRPr="00D97479" w:rsidRDefault="00686F3D" w:rsidP="00D845B2">
      <w:pPr>
        <w:pStyle w:val="Normlnweb"/>
        <w:ind w:right="-427"/>
      </w:pPr>
      <w:r w:rsidRPr="00D97479">
        <w:rPr>
          <w:rFonts w:eastAsia="TimesNewRomanPS-BoldMT"/>
          <w:b/>
          <w:bCs/>
          <w:color w:val="000000"/>
        </w:rPr>
        <w:t xml:space="preserve">Termín přihlášky: </w:t>
      </w:r>
      <w:proofErr w:type="spellStart"/>
      <w:r w:rsidR="00D845B2" w:rsidRPr="00D97479">
        <w:t>prostřednictvím</w:t>
      </w:r>
      <w:proofErr w:type="spellEnd"/>
      <w:r w:rsidR="00D845B2" w:rsidRPr="00D97479">
        <w:t xml:space="preserve"> </w:t>
      </w:r>
      <w:proofErr w:type="spellStart"/>
      <w:r w:rsidR="00D845B2" w:rsidRPr="00D97479">
        <w:t>GISu</w:t>
      </w:r>
      <w:proofErr w:type="spellEnd"/>
      <w:r w:rsidR="00D845B2" w:rsidRPr="00D97479">
        <w:t xml:space="preserve"> </w:t>
      </w:r>
      <w:r w:rsidR="00D845B2" w:rsidRPr="00D97479">
        <w:rPr>
          <w:b/>
          <w:bCs/>
        </w:rPr>
        <w:t xml:space="preserve">do 31.5. 2025, </w:t>
      </w:r>
      <w:proofErr w:type="spellStart"/>
      <w:r w:rsidR="00D845B2" w:rsidRPr="00D97479">
        <w:t>neregistrovani</w:t>
      </w:r>
      <w:proofErr w:type="spellEnd"/>
      <w:r w:rsidR="00D845B2" w:rsidRPr="00D97479">
        <w:t xml:space="preserve">́ na </w:t>
      </w:r>
      <w:r w:rsidR="004C6DA7" w:rsidRPr="00D97479">
        <w:rPr>
          <w:rFonts w:eastAsia="TimesNewRomanPS-BoldMT"/>
          <w:b/>
          <w:color w:val="000000"/>
        </w:rPr>
        <w:t>g</w:t>
      </w:r>
      <w:r w:rsidR="00904132" w:rsidRPr="00D97479">
        <w:rPr>
          <w:rFonts w:eastAsia="TimesNewRomanPS-BoldMT"/>
          <w:b/>
          <w:color w:val="000000"/>
        </w:rPr>
        <w:t>ymkarvina</w:t>
      </w:r>
      <w:r w:rsidR="004C6DA7" w:rsidRPr="00D97479">
        <w:rPr>
          <w:rFonts w:eastAsia="TimesNewRomanPS-BoldMT"/>
          <w:b/>
          <w:color w:val="000000"/>
        </w:rPr>
        <w:t>@seznam.cz</w:t>
      </w:r>
    </w:p>
    <w:p w:rsidR="00686F3D" w:rsidRPr="00D97479" w:rsidRDefault="00686F3D">
      <w:pPr>
        <w:shd w:val="clear" w:color="auto" w:fill="FFFFFF"/>
        <w:autoSpaceDE w:val="0"/>
        <w:rPr>
          <w:rFonts w:eastAsia="TimesNewRomanPS-BoldMT" w:cs="Times New Roman"/>
          <w:color w:val="000000"/>
        </w:rPr>
      </w:pPr>
    </w:p>
    <w:p w:rsidR="00686F3D" w:rsidRPr="00D97479" w:rsidRDefault="00686F3D" w:rsidP="00686F3D">
      <w:pPr>
        <w:autoSpaceDE w:val="0"/>
        <w:rPr>
          <w:rFonts w:eastAsia="TimesNewRomanPS-BoldMT" w:cs="Times New Roman"/>
          <w:bCs/>
          <w:color w:val="000000"/>
        </w:rPr>
      </w:pPr>
      <w:r w:rsidRPr="00D97479">
        <w:rPr>
          <w:rFonts w:eastAsia="TimesNewRomanPS-BoldMT" w:cs="Times New Roman"/>
          <w:b/>
          <w:bCs/>
          <w:color w:val="000000"/>
        </w:rPr>
        <w:t xml:space="preserve">Časový harmonogram: </w:t>
      </w:r>
      <w:r w:rsidRPr="00D97479">
        <w:rPr>
          <w:rFonts w:eastAsia="TimesNewRomanPS-BoldMT" w:cs="Times New Roman"/>
          <w:bCs/>
          <w:color w:val="000000"/>
        </w:rPr>
        <w:t>bude upřesněn přihlášeným oddílům po uzavření přihlášek</w:t>
      </w:r>
    </w:p>
    <w:p w:rsidR="0029534E" w:rsidRPr="00D97479" w:rsidRDefault="0029534E" w:rsidP="00686F3D">
      <w:pPr>
        <w:autoSpaceDE w:val="0"/>
        <w:rPr>
          <w:rFonts w:eastAsia="TimesNewRomanPS-BoldMT" w:cs="Times New Roman"/>
          <w:bCs/>
          <w:color w:val="000000"/>
        </w:rPr>
      </w:pPr>
    </w:p>
    <w:p w:rsidR="009C3225" w:rsidRPr="00D97479" w:rsidRDefault="009C3225" w:rsidP="00686F3D">
      <w:pPr>
        <w:autoSpaceDE w:val="0"/>
        <w:rPr>
          <w:rFonts w:eastAsia="TimesNewRomanPS-BoldMT" w:cs="Times New Roman"/>
          <w:bCs/>
          <w:color w:val="000000"/>
        </w:rPr>
      </w:pPr>
      <w:r w:rsidRPr="00D97479">
        <w:rPr>
          <w:rFonts w:eastAsia="TimesNewRomanPS-BoldMT" w:cs="Times New Roman"/>
          <w:b/>
          <w:bCs/>
          <w:color w:val="000000"/>
        </w:rPr>
        <w:t>Startovné:</w:t>
      </w:r>
      <w:r w:rsidRPr="00D97479">
        <w:rPr>
          <w:rFonts w:eastAsia="TimesNewRomanPS-BoldMT" w:cs="Times New Roman"/>
          <w:bCs/>
          <w:color w:val="000000"/>
        </w:rPr>
        <w:t xml:space="preserve"> </w:t>
      </w:r>
      <w:r w:rsidR="00D845B2" w:rsidRPr="00D97479">
        <w:rPr>
          <w:rFonts w:eastAsia="TimesNewRomanPS-BoldMT" w:cs="Times New Roman"/>
          <w:bCs/>
          <w:color w:val="000000"/>
        </w:rPr>
        <w:t>4</w:t>
      </w:r>
      <w:r w:rsidR="00476838" w:rsidRPr="00D97479">
        <w:rPr>
          <w:rFonts w:eastAsia="TimesNewRomanPS-BoldMT" w:cs="Times New Roman"/>
          <w:bCs/>
          <w:color w:val="000000"/>
        </w:rPr>
        <w:t>0</w:t>
      </w:r>
      <w:r w:rsidRPr="00D97479">
        <w:rPr>
          <w:rFonts w:eastAsia="TimesNewRomanPS-BoldMT" w:cs="Times New Roman"/>
          <w:bCs/>
          <w:color w:val="000000"/>
        </w:rPr>
        <w:t xml:space="preserve">0,- Kč </w:t>
      </w:r>
    </w:p>
    <w:p w:rsidR="00476838" w:rsidRPr="00D97479" w:rsidRDefault="00476838" w:rsidP="00686F3D">
      <w:pPr>
        <w:autoSpaceDE w:val="0"/>
        <w:rPr>
          <w:rFonts w:eastAsia="TimesNewRomanPS-BoldMT" w:cs="Times New Roman"/>
          <w:bCs/>
          <w:color w:val="000000"/>
        </w:rPr>
      </w:pPr>
    </w:p>
    <w:p w:rsidR="00476838" w:rsidRPr="00D97479" w:rsidRDefault="00476838" w:rsidP="00686F3D">
      <w:pPr>
        <w:autoSpaceDE w:val="0"/>
        <w:rPr>
          <w:rFonts w:eastAsia="TimesNewRomanPS-BoldMT" w:cs="Times New Roman"/>
          <w:b/>
          <w:bCs/>
          <w:color w:val="000000"/>
        </w:rPr>
      </w:pPr>
      <w:r w:rsidRPr="00D97479">
        <w:rPr>
          <w:rFonts w:eastAsia="TimesNewRomanPS-BoldMT" w:cs="Times New Roman"/>
          <w:b/>
          <w:bCs/>
          <w:color w:val="000000"/>
        </w:rPr>
        <w:t xml:space="preserve">Podmínky účasti: </w:t>
      </w:r>
    </w:p>
    <w:p w:rsidR="00476838" w:rsidRPr="00D97479" w:rsidRDefault="00476838" w:rsidP="00686F3D">
      <w:pPr>
        <w:autoSpaceDE w:val="0"/>
        <w:rPr>
          <w:rFonts w:eastAsia="TimesNewRomanPS-BoldMT" w:cs="Times New Roman"/>
          <w:bCs/>
          <w:color w:val="000000"/>
        </w:rPr>
      </w:pPr>
      <w:r w:rsidRPr="00D97479">
        <w:rPr>
          <w:rFonts w:eastAsia="TimesNewRomanPS-BoldMT" w:cs="Times New Roman"/>
          <w:bCs/>
          <w:color w:val="000000"/>
        </w:rPr>
        <w:t>Včas zaslána přihláška.</w:t>
      </w:r>
    </w:p>
    <w:p w:rsidR="00476838" w:rsidRPr="00D97479" w:rsidRDefault="00476838" w:rsidP="006E7FEA">
      <w:pPr>
        <w:autoSpaceDE w:val="0"/>
        <w:jc w:val="both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color w:val="000000"/>
        </w:rPr>
        <w:t xml:space="preserve">Zúčastněné oddíly zajistí na svých </w:t>
      </w:r>
      <w:r w:rsidR="00D845B2" w:rsidRPr="00D97479">
        <w:rPr>
          <w:rFonts w:eastAsia="TimesNewRomanPS-BoldMT" w:cs="Times New Roman"/>
          <w:color w:val="000000"/>
        </w:rPr>
        <w:t>7</w:t>
      </w:r>
      <w:r w:rsidRPr="00D97479">
        <w:rPr>
          <w:rFonts w:eastAsia="TimesNewRomanPS-BoldMT" w:cs="Times New Roman"/>
          <w:color w:val="000000"/>
        </w:rPr>
        <w:t xml:space="preserve"> závodnic 1 rozhodčí, který/á rozhoduje po celý závod. </w:t>
      </w:r>
      <w:r w:rsidR="00D845B2" w:rsidRPr="00D97479">
        <w:rPr>
          <w:rFonts w:eastAsia="TimesNewRomanPS-BoldMT" w:cs="Times New Roman"/>
          <w:color w:val="000000"/>
        </w:rPr>
        <w:t xml:space="preserve">Při nesplnění podmínky rozhodčích zaplatí oddíl pokutu </w:t>
      </w:r>
      <w:proofErr w:type="gramStart"/>
      <w:r w:rsidR="00D845B2" w:rsidRPr="00D97479">
        <w:rPr>
          <w:rFonts w:eastAsia="TimesNewRomanPS-BoldMT" w:cs="Times New Roman"/>
          <w:color w:val="000000"/>
        </w:rPr>
        <w:t>1</w:t>
      </w:r>
      <w:r w:rsidR="006E7FEA">
        <w:rPr>
          <w:rFonts w:eastAsia="TimesNewRomanPS-BoldMT" w:cs="Times New Roman"/>
          <w:color w:val="000000"/>
        </w:rPr>
        <w:t>.</w:t>
      </w:r>
      <w:r w:rsidR="00D845B2" w:rsidRPr="00D97479">
        <w:rPr>
          <w:rFonts w:eastAsia="TimesNewRomanPS-BoldMT" w:cs="Times New Roman"/>
          <w:color w:val="000000"/>
        </w:rPr>
        <w:t>000,-</w:t>
      </w:r>
      <w:proofErr w:type="gramEnd"/>
      <w:r w:rsidR="00D845B2" w:rsidRPr="00D97479">
        <w:rPr>
          <w:rFonts w:eastAsia="TimesNewRomanPS-BoldMT" w:cs="Times New Roman"/>
          <w:color w:val="000000"/>
        </w:rPr>
        <w:t xml:space="preserve"> Kč.</w:t>
      </w:r>
    </w:p>
    <w:p w:rsidR="00476838" w:rsidRPr="00D97479" w:rsidRDefault="00476838" w:rsidP="00686F3D">
      <w:pPr>
        <w:autoSpaceDE w:val="0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color w:val="000000"/>
        </w:rPr>
        <w:t xml:space="preserve">Za zdravotní stav </w:t>
      </w:r>
      <w:proofErr w:type="gramStart"/>
      <w:r w:rsidRPr="00D97479">
        <w:rPr>
          <w:rFonts w:eastAsia="TimesNewRomanPS-BoldMT" w:cs="Times New Roman"/>
          <w:color w:val="000000"/>
        </w:rPr>
        <w:t>závodnice - závodníka</w:t>
      </w:r>
      <w:proofErr w:type="gramEnd"/>
      <w:r w:rsidRPr="00D97479">
        <w:rPr>
          <w:rFonts w:eastAsia="TimesNewRomanPS-BoldMT" w:cs="Times New Roman"/>
          <w:color w:val="000000"/>
        </w:rPr>
        <w:t xml:space="preserve"> zodpovídá vysílající oddíl.</w:t>
      </w:r>
    </w:p>
    <w:p w:rsidR="00476838" w:rsidRPr="00D97479" w:rsidRDefault="00476838" w:rsidP="00476838">
      <w:pPr>
        <w:autoSpaceDE w:val="0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color w:val="000000"/>
        </w:rPr>
        <w:t>Zařazení do kategorií podle roku narození, ne měsíce narození!</w:t>
      </w:r>
    </w:p>
    <w:p w:rsidR="00476838" w:rsidRPr="00D97479" w:rsidRDefault="00476838" w:rsidP="00686F3D">
      <w:pPr>
        <w:autoSpaceDE w:val="0"/>
        <w:rPr>
          <w:rFonts w:eastAsia="TimesNewRomanPS-BoldMT" w:cs="Times New Roman"/>
          <w:color w:val="000000"/>
        </w:rPr>
      </w:pPr>
    </w:p>
    <w:p w:rsidR="00476838" w:rsidRPr="00D97479" w:rsidRDefault="00476838" w:rsidP="006E7FEA">
      <w:pPr>
        <w:autoSpaceDE w:val="0"/>
        <w:jc w:val="both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b/>
          <w:bCs/>
          <w:color w:val="000000"/>
        </w:rPr>
        <w:t>Rozhodčí:</w:t>
      </w:r>
      <w:r w:rsidRPr="00D97479">
        <w:rPr>
          <w:rFonts w:eastAsia="TimesNewRomanPS-BoldMT" w:cs="Times New Roman"/>
          <w:color w:val="000000"/>
        </w:rPr>
        <w:t xml:space="preserve"> Rozhoduje po celou dobu závodu podle</w:t>
      </w:r>
      <w:r w:rsidRPr="00D97479">
        <w:rPr>
          <w:rFonts w:eastAsia="TimesNewRomanPS-BoldMT" w:cs="Times New Roman"/>
          <w:b/>
          <w:bCs/>
          <w:color w:val="000000"/>
        </w:rPr>
        <w:t xml:space="preserve"> pravidel Č</w:t>
      </w:r>
      <w:r w:rsidR="00D845B2" w:rsidRPr="00D97479">
        <w:rPr>
          <w:rFonts w:eastAsia="TimesNewRomanPS-BoldMT" w:cs="Times New Roman"/>
          <w:b/>
          <w:bCs/>
          <w:color w:val="000000"/>
        </w:rPr>
        <w:t>GF</w:t>
      </w:r>
      <w:r w:rsidRPr="00D97479">
        <w:rPr>
          <w:rFonts w:eastAsia="TimesNewRomanPS-BoldMT" w:cs="Times New Roman"/>
          <w:color w:val="000000"/>
        </w:rPr>
        <w:t xml:space="preserve"> </w:t>
      </w:r>
      <w:r w:rsidRPr="00D97479">
        <w:rPr>
          <w:rFonts w:eastAsia="TimesNewRomanPS-BoldMT" w:cs="Times New Roman"/>
          <w:color w:val="000000"/>
          <w:shd w:val="clear" w:color="auto" w:fill="FFFFFF"/>
        </w:rPr>
        <w:t>a úprav v tomto rozpisu.</w:t>
      </w:r>
    </w:p>
    <w:p w:rsidR="00476838" w:rsidRPr="00D97479" w:rsidRDefault="006E7FEA" w:rsidP="00476838">
      <w:pPr>
        <w:autoSpaceDE w:val="0"/>
        <w:rPr>
          <w:rFonts w:eastAsia="TimesNewRomanPS-BoldMT" w:cs="Times New Roman"/>
          <w:b/>
          <w:bCs/>
          <w:color w:val="000000"/>
        </w:rPr>
      </w:pPr>
      <w:r>
        <w:rPr>
          <w:rFonts w:eastAsia="TimesNewRomanPS-BoldMT" w:cs="Times New Roman"/>
          <w:color w:val="000000"/>
        </w:rPr>
        <w:t xml:space="preserve">                  </w:t>
      </w:r>
      <w:r w:rsidR="00476838" w:rsidRPr="00D97479">
        <w:rPr>
          <w:rFonts w:eastAsia="TimesNewRomanPS-BoldMT" w:cs="Times New Roman"/>
          <w:color w:val="000000"/>
        </w:rPr>
        <w:t>Zašlete jméno a příjmení, kvalifikaci a nominaci na nářadí.</w:t>
      </w:r>
    </w:p>
    <w:p w:rsidR="00476838" w:rsidRPr="00D97479" w:rsidRDefault="00476838" w:rsidP="00686F3D">
      <w:pPr>
        <w:autoSpaceDE w:val="0"/>
        <w:rPr>
          <w:rFonts w:eastAsia="TimesNewRomanPS-BoldMT" w:cs="Times New Roman"/>
          <w:b/>
          <w:color w:val="000000"/>
        </w:rPr>
      </w:pPr>
    </w:p>
    <w:p w:rsidR="00D845B2" w:rsidRPr="00D97479" w:rsidRDefault="00476838" w:rsidP="00D97479">
      <w:pPr>
        <w:autoSpaceDE w:val="0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b/>
          <w:bCs/>
          <w:color w:val="000000"/>
        </w:rPr>
        <w:t>Občerstvení:</w:t>
      </w:r>
      <w:r w:rsidRPr="00D97479">
        <w:rPr>
          <w:rFonts w:eastAsia="TimesNewRomanPS-BoldMT" w:cs="Times New Roman"/>
          <w:color w:val="000000"/>
        </w:rPr>
        <w:t xml:space="preserve"> bude otevřen bufet. </w:t>
      </w:r>
    </w:p>
    <w:p w:rsidR="00D97479" w:rsidRPr="00D97479" w:rsidRDefault="00D97479" w:rsidP="00D97479">
      <w:pPr>
        <w:pStyle w:val="Normlnweb"/>
      </w:pPr>
      <w:r w:rsidRPr="00D97479">
        <w:rPr>
          <w:b/>
          <w:bCs/>
        </w:rPr>
        <w:t xml:space="preserve">Ceny: </w:t>
      </w:r>
      <w:r w:rsidR="006E7FEA">
        <w:rPr>
          <w:bCs/>
        </w:rPr>
        <w:t xml:space="preserve">Vyhlášeno bude 6 nejlepších závodnic z každé kategorie, </w:t>
      </w:r>
      <w:r w:rsidRPr="00D97479">
        <w:t xml:space="preserve">1. – 3. </w:t>
      </w:r>
      <w:proofErr w:type="spellStart"/>
      <w:r w:rsidRPr="00D97479">
        <w:t>místo</w:t>
      </w:r>
      <w:proofErr w:type="spellEnd"/>
      <w:r w:rsidRPr="00D97479">
        <w:t xml:space="preserve"> v </w:t>
      </w:r>
      <w:proofErr w:type="spellStart"/>
      <w:r w:rsidRPr="00D97479">
        <w:t>každe</w:t>
      </w:r>
      <w:proofErr w:type="spellEnd"/>
      <w:r w:rsidRPr="00D97479">
        <w:t xml:space="preserve">́ kategorii </w:t>
      </w:r>
      <w:proofErr w:type="spellStart"/>
      <w:r w:rsidRPr="00D97479">
        <w:t>obdrži</w:t>
      </w:r>
      <w:proofErr w:type="spellEnd"/>
      <w:r w:rsidRPr="00D97479">
        <w:t>́ medaile,</w:t>
      </w:r>
      <w:r w:rsidR="006E7FEA">
        <w:t xml:space="preserve"> 1. – 6.  diplom a </w:t>
      </w:r>
      <w:proofErr w:type="spellStart"/>
      <w:r w:rsidR="006E7FEA">
        <w:t>věcnou</w:t>
      </w:r>
      <w:proofErr w:type="spellEnd"/>
      <w:r w:rsidR="006E7FEA">
        <w:t xml:space="preserve"> cenu</w:t>
      </w:r>
      <w:r w:rsidRPr="00D97479">
        <w:t xml:space="preserve">, </w:t>
      </w:r>
      <w:proofErr w:type="spellStart"/>
      <w:r w:rsidRPr="00D97479">
        <w:t>ostatni</w:t>
      </w:r>
      <w:proofErr w:type="spellEnd"/>
      <w:r w:rsidRPr="00D97479">
        <w:t xml:space="preserve">́ </w:t>
      </w:r>
      <w:proofErr w:type="spellStart"/>
      <w:r w:rsidRPr="00D97479">
        <w:t>obdrži</w:t>
      </w:r>
      <w:proofErr w:type="spellEnd"/>
      <w:r w:rsidRPr="00D97479">
        <w:t xml:space="preserve">́ drobnou </w:t>
      </w:r>
      <w:proofErr w:type="spellStart"/>
      <w:r w:rsidRPr="00D97479">
        <w:t>odměnu</w:t>
      </w:r>
      <w:proofErr w:type="spellEnd"/>
      <w:r w:rsidR="006E7FEA">
        <w:t>.</w:t>
      </w:r>
      <w:r w:rsidRPr="00D97479">
        <w:t xml:space="preserve"> </w:t>
      </w:r>
    </w:p>
    <w:p w:rsidR="00D97479" w:rsidRPr="00D97479" w:rsidRDefault="00D97479" w:rsidP="00D97479">
      <w:pPr>
        <w:autoSpaceDE w:val="0"/>
        <w:rPr>
          <w:rFonts w:eastAsia="TimesNewRomanPS-BoldMT" w:cs="Times New Roman"/>
          <w:color w:val="000000"/>
        </w:rPr>
      </w:pPr>
    </w:p>
    <w:p w:rsidR="00D845B2" w:rsidRPr="00D845B2" w:rsidRDefault="00D845B2" w:rsidP="006E7FEA">
      <w:pPr>
        <w:pStyle w:val="Normlnweb"/>
        <w:jc w:val="both"/>
      </w:pPr>
      <w:proofErr w:type="spellStart"/>
      <w:r w:rsidRPr="00D97479">
        <w:rPr>
          <w:b/>
          <w:bCs/>
        </w:rPr>
        <w:t>Technicka</w:t>
      </w:r>
      <w:proofErr w:type="spellEnd"/>
      <w:r w:rsidRPr="00D97479">
        <w:rPr>
          <w:b/>
          <w:bCs/>
        </w:rPr>
        <w:t xml:space="preserve">́ ustanovení pro </w:t>
      </w:r>
      <w:proofErr w:type="spellStart"/>
      <w:r w:rsidRPr="00D97479">
        <w:rPr>
          <w:b/>
          <w:bCs/>
        </w:rPr>
        <w:t>všechny</w:t>
      </w:r>
      <w:proofErr w:type="spellEnd"/>
      <w:r w:rsidRPr="00D97479">
        <w:rPr>
          <w:b/>
          <w:bCs/>
        </w:rPr>
        <w:t xml:space="preserve"> kategorie </w:t>
      </w:r>
    </w:p>
    <w:p w:rsidR="00D845B2" w:rsidRPr="00D97479" w:rsidRDefault="00D845B2" w:rsidP="006E7F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cs-CZ" w:bidi="ar-SA"/>
        </w:rPr>
      </w:pPr>
      <w:proofErr w:type="spellStart"/>
      <w:r w:rsidRPr="00D845B2">
        <w:rPr>
          <w:rFonts w:eastAsia="Times New Roman" w:cs="Times New Roman"/>
          <w:kern w:val="0"/>
          <w:lang w:eastAsia="cs-CZ" w:bidi="ar-SA"/>
        </w:rPr>
        <w:lastRenderedPageBreak/>
        <w:t>Předpis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: 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Závodi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́ se dle 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platných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 pravidel FIG a 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závodního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 programu od 2025, s</w:t>
      </w:r>
      <w:r w:rsidR="006E7FEA">
        <w:rPr>
          <w:rFonts w:eastAsia="Times New Roman" w:cs="Times New Roman"/>
          <w:kern w:val="0"/>
          <w:lang w:eastAsia="cs-CZ" w:bidi="ar-SA"/>
        </w:rPr>
        <w:t> 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úpravami</w:t>
      </w:r>
      <w:proofErr w:type="spellEnd"/>
      <w:r w:rsidR="006E7FEA">
        <w:rPr>
          <w:rFonts w:eastAsia="Times New Roman" w:cs="Times New Roman"/>
          <w:kern w:val="0"/>
          <w:lang w:eastAsia="cs-CZ" w:bidi="ar-SA"/>
        </w:rPr>
        <w:t xml:space="preserve"> </w:t>
      </w:r>
      <w:r w:rsidRPr="00D845B2">
        <w:rPr>
          <w:rFonts w:eastAsia="Times New Roman" w:cs="Times New Roman"/>
          <w:kern w:val="0"/>
          <w:lang w:eastAsia="cs-CZ" w:bidi="ar-SA"/>
        </w:rPr>
        <w:t xml:space="preserve">a 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ustanovením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uvedeným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 v tomto rozpisu. </w:t>
      </w:r>
      <w:proofErr w:type="spellStart"/>
      <w:r w:rsidRPr="00D845B2">
        <w:rPr>
          <w:rFonts w:eastAsia="Times New Roman" w:cs="Times New Roman"/>
          <w:b/>
          <w:bCs/>
          <w:kern w:val="0"/>
          <w:lang w:eastAsia="cs-CZ" w:bidi="ar-SA"/>
        </w:rPr>
        <w:t>Plati</w:t>
      </w:r>
      <w:proofErr w:type="spellEnd"/>
      <w:r w:rsidRPr="00D845B2">
        <w:rPr>
          <w:rFonts w:eastAsia="Times New Roman" w:cs="Times New Roman"/>
          <w:b/>
          <w:bCs/>
          <w:kern w:val="0"/>
          <w:lang w:eastAsia="cs-CZ" w:bidi="ar-SA"/>
        </w:rPr>
        <w:t xml:space="preserve">́ </w:t>
      </w:r>
      <w:proofErr w:type="spellStart"/>
      <w:r w:rsidRPr="00D845B2">
        <w:rPr>
          <w:rFonts w:eastAsia="Times New Roman" w:cs="Times New Roman"/>
          <w:b/>
          <w:bCs/>
          <w:kern w:val="0"/>
          <w:lang w:eastAsia="cs-CZ" w:bidi="ar-SA"/>
        </w:rPr>
        <w:t>doplňkova</w:t>
      </w:r>
      <w:proofErr w:type="spellEnd"/>
      <w:r w:rsidRPr="00D845B2">
        <w:rPr>
          <w:rFonts w:eastAsia="Times New Roman" w:cs="Times New Roman"/>
          <w:b/>
          <w:bCs/>
          <w:kern w:val="0"/>
          <w:lang w:eastAsia="cs-CZ" w:bidi="ar-SA"/>
        </w:rPr>
        <w:t xml:space="preserve">́ tabulka prvků ZP, mimo kat. VS5B. 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Při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 shodnosti bodů rozhoduje </w:t>
      </w:r>
      <w:proofErr w:type="spellStart"/>
      <w:r w:rsidRPr="00D845B2">
        <w:rPr>
          <w:rFonts w:eastAsia="Times New Roman" w:cs="Times New Roman"/>
          <w:kern w:val="0"/>
          <w:lang w:eastAsia="cs-CZ" w:bidi="ar-SA"/>
        </w:rPr>
        <w:t>známka</w:t>
      </w:r>
      <w:proofErr w:type="spellEnd"/>
      <w:r w:rsidRPr="00D845B2">
        <w:rPr>
          <w:rFonts w:eastAsia="Times New Roman" w:cs="Times New Roman"/>
          <w:kern w:val="0"/>
          <w:lang w:eastAsia="cs-CZ" w:bidi="ar-SA"/>
        </w:rPr>
        <w:t xml:space="preserve"> na </w:t>
      </w:r>
      <w:proofErr w:type="spellStart"/>
      <w:r w:rsidRPr="006E7FEA">
        <w:rPr>
          <w:rFonts w:eastAsia="Times New Roman" w:cs="Times New Roman"/>
          <w:b/>
          <w:kern w:val="0"/>
          <w:lang w:eastAsia="cs-CZ" w:bidi="ar-SA"/>
        </w:rPr>
        <w:t>kladine</w:t>
      </w:r>
      <w:proofErr w:type="spellEnd"/>
      <w:r w:rsidRPr="006E7FEA">
        <w:rPr>
          <w:rFonts w:eastAsia="Times New Roman" w:cs="Times New Roman"/>
          <w:b/>
          <w:kern w:val="0"/>
          <w:lang w:eastAsia="cs-CZ" w:bidi="ar-SA"/>
        </w:rPr>
        <w:t>̌</w:t>
      </w:r>
      <w:r w:rsidRPr="00D845B2">
        <w:rPr>
          <w:rFonts w:eastAsia="Times New Roman" w:cs="Times New Roman"/>
          <w:kern w:val="0"/>
          <w:lang w:eastAsia="cs-CZ" w:bidi="ar-SA"/>
        </w:rPr>
        <w:t xml:space="preserve">. </w:t>
      </w:r>
    </w:p>
    <w:p w:rsidR="00D3472C" w:rsidRPr="00D845B2" w:rsidRDefault="00D3472C" w:rsidP="00D845B2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kern w:val="0"/>
          <w:lang w:eastAsia="cs-CZ" w:bidi="ar-SA"/>
        </w:rPr>
      </w:pPr>
      <w:r w:rsidRPr="00D97479">
        <w:rPr>
          <w:rFonts w:eastAsia="Times New Roman" w:cs="Times New Roman"/>
          <w:b/>
          <w:bCs/>
          <w:kern w:val="0"/>
          <w:lang w:eastAsia="cs-CZ" w:bidi="ar-SA"/>
        </w:rPr>
        <w:t>Závodí se na bradlech a kladině.</w:t>
      </w:r>
    </w:p>
    <w:p w:rsidR="00D845B2" w:rsidRPr="00D97479" w:rsidRDefault="00D845B2" w:rsidP="00D97479">
      <w:pPr>
        <w:widowControl/>
        <w:suppressAutoHyphens w:val="0"/>
        <w:spacing w:before="100" w:beforeAutospacing="1"/>
        <w:rPr>
          <w:rFonts w:eastAsia="Times New Roman" w:cs="Times New Roman"/>
          <w:i/>
          <w:iCs/>
          <w:color w:val="00AF4F"/>
          <w:kern w:val="0"/>
          <w:lang w:eastAsia="cs-CZ" w:bidi="ar-SA"/>
        </w:rPr>
      </w:pPr>
      <w:r w:rsidRPr="00D845B2">
        <w:rPr>
          <w:rFonts w:eastAsia="Times New Roman" w:cs="Times New Roman"/>
          <w:kern w:val="0"/>
          <w:lang w:eastAsia="cs-CZ" w:bidi="ar-SA"/>
        </w:rPr>
        <w:t xml:space="preserve">1.kategorie </w:t>
      </w:r>
      <w:r w:rsidR="00A21BE3" w:rsidRPr="00D97479">
        <w:rPr>
          <w:rFonts w:eastAsia="Times New Roman" w:cs="Times New Roman"/>
          <w:kern w:val="0"/>
          <w:lang w:eastAsia="cs-CZ" w:bidi="ar-SA"/>
        </w:rPr>
        <w:t>–</w:t>
      </w:r>
      <w:r w:rsidRPr="00D845B2">
        <w:rPr>
          <w:rFonts w:eastAsia="Times New Roman" w:cs="Times New Roman"/>
          <w:kern w:val="0"/>
          <w:lang w:eastAsia="cs-CZ" w:bidi="ar-SA"/>
        </w:rPr>
        <w:t xml:space="preserve"> </w:t>
      </w:r>
      <w:r w:rsidR="00A21BE3" w:rsidRPr="00D97479">
        <w:rPr>
          <w:rFonts w:eastAsia="Times New Roman" w:cs="Times New Roman"/>
          <w:kern w:val="0"/>
          <w:lang w:eastAsia="cs-CZ" w:bidi="ar-SA"/>
        </w:rPr>
        <w:t xml:space="preserve">začínající žákyně A </w:t>
      </w:r>
      <w:proofErr w:type="gramStart"/>
      <w:r w:rsidR="00D3472C" w:rsidRPr="00D97479">
        <w:rPr>
          <w:rFonts w:eastAsia="Times New Roman" w:cs="Times New Roman"/>
          <w:kern w:val="0"/>
          <w:lang w:eastAsia="cs-CZ" w:bidi="ar-SA"/>
        </w:rPr>
        <w:t>2018 – 2017</w:t>
      </w:r>
      <w:proofErr w:type="gramEnd"/>
      <w:r w:rsidR="00D3472C" w:rsidRPr="00D97479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D3472C" w:rsidRPr="00D845B2" w:rsidRDefault="00D845B2" w:rsidP="00D97479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cs-CZ" w:bidi="ar-SA"/>
        </w:rPr>
      </w:pPr>
      <w:r w:rsidRPr="00D845B2">
        <w:rPr>
          <w:rFonts w:eastAsia="Times New Roman" w:cs="Times New Roman"/>
          <w:kern w:val="0"/>
          <w:lang w:eastAsia="cs-CZ" w:bidi="ar-SA"/>
        </w:rPr>
        <w:t xml:space="preserve">2.kategorie </w:t>
      </w:r>
      <w:r w:rsidRPr="00D97479">
        <w:rPr>
          <w:rFonts w:eastAsia="Times New Roman" w:cs="Times New Roman"/>
          <w:kern w:val="0"/>
          <w:lang w:eastAsia="cs-CZ" w:bidi="ar-SA"/>
        </w:rPr>
        <w:t>–</w:t>
      </w:r>
      <w:r w:rsidRPr="00D845B2">
        <w:rPr>
          <w:rFonts w:eastAsia="Times New Roman" w:cs="Times New Roman"/>
          <w:kern w:val="0"/>
          <w:lang w:eastAsia="cs-CZ" w:bidi="ar-SA"/>
        </w:rPr>
        <w:t xml:space="preserve"> </w:t>
      </w:r>
      <w:r w:rsidRPr="00D97479">
        <w:rPr>
          <w:rFonts w:eastAsia="Times New Roman" w:cs="Times New Roman"/>
          <w:kern w:val="0"/>
          <w:lang w:eastAsia="cs-CZ" w:bidi="ar-SA"/>
        </w:rPr>
        <w:t xml:space="preserve">VS3C </w:t>
      </w:r>
      <w:proofErr w:type="gramStart"/>
      <w:r w:rsidR="00D3472C" w:rsidRPr="00D97479">
        <w:rPr>
          <w:rFonts w:eastAsia="Times New Roman" w:cs="Times New Roman"/>
          <w:kern w:val="0"/>
          <w:lang w:eastAsia="cs-CZ" w:bidi="ar-SA"/>
        </w:rPr>
        <w:t>2016 – 2015</w:t>
      </w:r>
      <w:proofErr w:type="gramEnd"/>
    </w:p>
    <w:p w:rsidR="00D3472C" w:rsidRPr="00D97479" w:rsidRDefault="00D845B2" w:rsidP="00D97479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cs-CZ" w:bidi="ar-SA"/>
        </w:rPr>
      </w:pPr>
      <w:r w:rsidRPr="00D845B2">
        <w:rPr>
          <w:rFonts w:eastAsia="Times New Roman" w:cs="Times New Roman"/>
          <w:kern w:val="0"/>
          <w:lang w:eastAsia="cs-CZ" w:bidi="ar-SA"/>
        </w:rPr>
        <w:t xml:space="preserve">3.kategorie </w:t>
      </w:r>
      <w:r w:rsidRPr="00D97479">
        <w:rPr>
          <w:rFonts w:eastAsia="Times New Roman" w:cs="Times New Roman"/>
          <w:kern w:val="0"/>
          <w:lang w:eastAsia="cs-CZ" w:bidi="ar-SA"/>
        </w:rPr>
        <w:t>– VS4C</w:t>
      </w:r>
      <w:r w:rsidR="00D3472C" w:rsidRPr="00D97479">
        <w:rPr>
          <w:rFonts w:eastAsia="Times New Roman" w:cs="Times New Roman"/>
          <w:kern w:val="0"/>
          <w:lang w:eastAsia="cs-CZ" w:bidi="ar-SA"/>
        </w:rPr>
        <w:t xml:space="preserve"> </w:t>
      </w:r>
      <w:proofErr w:type="gramStart"/>
      <w:r w:rsidR="00D3472C" w:rsidRPr="00D97479">
        <w:rPr>
          <w:rFonts w:eastAsia="Times New Roman" w:cs="Times New Roman"/>
          <w:kern w:val="0"/>
          <w:lang w:eastAsia="cs-CZ" w:bidi="ar-SA"/>
        </w:rPr>
        <w:t>2014 – 2013</w:t>
      </w:r>
      <w:proofErr w:type="gramEnd"/>
    </w:p>
    <w:p w:rsidR="00D3472C" w:rsidRPr="00D97479" w:rsidRDefault="00D845B2" w:rsidP="00D97479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cs-CZ" w:bidi="ar-SA"/>
        </w:rPr>
      </w:pPr>
      <w:r w:rsidRPr="00D845B2">
        <w:rPr>
          <w:rFonts w:eastAsia="Times New Roman" w:cs="Times New Roman"/>
          <w:kern w:val="0"/>
          <w:lang w:eastAsia="cs-CZ" w:bidi="ar-SA"/>
        </w:rPr>
        <w:t xml:space="preserve">4.kategorie </w:t>
      </w:r>
      <w:r w:rsidR="00D3472C" w:rsidRPr="00D97479">
        <w:rPr>
          <w:rFonts w:eastAsia="Times New Roman" w:cs="Times New Roman"/>
          <w:kern w:val="0"/>
          <w:lang w:eastAsia="cs-CZ" w:bidi="ar-SA"/>
        </w:rPr>
        <w:t xml:space="preserve">– VS5C </w:t>
      </w:r>
      <w:proofErr w:type="gramStart"/>
      <w:r w:rsidR="00D3472C" w:rsidRPr="00D97479">
        <w:rPr>
          <w:rFonts w:eastAsia="Times New Roman" w:cs="Times New Roman"/>
          <w:kern w:val="0"/>
          <w:lang w:eastAsia="cs-CZ" w:bidi="ar-SA"/>
        </w:rPr>
        <w:t>2012 – 2011</w:t>
      </w:r>
      <w:proofErr w:type="gramEnd"/>
    </w:p>
    <w:p w:rsidR="00D3472C" w:rsidRPr="00D97479" w:rsidRDefault="00D845B2" w:rsidP="00D97479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cs-CZ" w:bidi="ar-SA"/>
        </w:rPr>
      </w:pPr>
      <w:r w:rsidRPr="00D845B2">
        <w:rPr>
          <w:rFonts w:eastAsia="Times New Roman" w:cs="Times New Roman"/>
          <w:kern w:val="0"/>
          <w:lang w:eastAsia="cs-CZ" w:bidi="ar-SA"/>
        </w:rPr>
        <w:t xml:space="preserve">5.kategorie </w:t>
      </w:r>
      <w:r w:rsidR="00D3472C" w:rsidRPr="00D97479">
        <w:rPr>
          <w:rFonts w:eastAsia="Times New Roman" w:cs="Times New Roman"/>
          <w:kern w:val="0"/>
          <w:lang w:eastAsia="cs-CZ" w:bidi="ar-SA"/>
        </w:rPr>
        <w:t>– VS6C 2010 a starší</w:t>
      </w:r>
      <w:r w:rsidRPr="00D845B2">
        <w:rPr>
          <w:rFonts w:eastAsia="Times New Roman" w:cs="Times New Roman"/>
          <w:i/>
          <w:iCs/>
          <w:color w:val="00AF4F"/>
          <w:kern w:val="0"/>
          <w:lang w:eastAsia="cs-CZ" w:bidi="ar-SA"/>
        </w:rPr>
        <w:t xml:space="preserve"> </w:t>
      </w:r>
    </w:p>
    <w:p w:rsidR="00D3472C" w:rsidRPr="00D97479" w:rsidRDefault="00D845B2" w:rsidP="00D97479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cs-CZ" w:bidi="ar-SA"/>
        </w:rPr>
      </w:pPr>
      <w:r w:rsidRPr="00D845B2">
        <w:rPr>
          <w:rFonts w:eastAsia="Times New Roman" w:cs="Times New Roman"/>
          <w:kern w:val="0"/>
          <w:lang w:eastAsia="cs-CZ" w:bidi="ar-SA"/>
        </w:rPr>
        <w:t xml:space="preserve">6.kategorie </w:t>
      </w:r>
      <w:r w:rsidR="00D3472C" w:rsidRPr="00D97479">
        <w:rPr>
          <w:rFonts w:eastAsia="Times New Roman" w:cs="Times New Roman"/>
          <w:kern w:val="0"/>
          <w:lang w:eastAsia="cs-CZ" w:bidi="ar-SA"/>
        </w:rPr>
        <w:t>–</w:t>
      </w:r>
      <w:r w:rsidRPr="00D845B2">
        <w:rPr>
          <w:rFonts w:eastAsia="Times New Roman" w:cs="Times New Roman"/>
          <w:kern w:val="0"/>
          <w:lang w:eastAsia="cs-CZ" w:bidi="ar-SA"/>
        </w:rPr>
        <w:t xml:space="preserve"> </w:t>
      </w:r>
      <w:r w:rsidR="00D3472C" w:rsidRPr="00D97479">
        <w:rPr>
          <w:rFonts w:eastAsia="Times New Roman" w:cs="Times New Roman"/>
          <w:kern w:val="0"/>
          <w:lang w:eastAsia="cs-CZ" w:bidi="ar-SA"/>
        </w:rPr>
        <w:t xml:space="preserve">VS4B – </w:t>
      </w:r>
      <w:proofErr w:type="gramStart"/>
      <w:r w:rsidR="00D3472C" w:rsidRPr="00D97479">
        <w:rPr>
          <w:rFonts w:eastAsia="Times New Roman" w:cs="Times New Roman"/>
          <w:kern w:val="0"/>
          <w:lang w:eastAsia="cs-CZ" w:bidi="ar-SA"/>
        </w:rPr>
        <w:t>2016 - 201</w:t>
      </w:r>
      <w:r w:rsidR="00417D47">
        <w:rPr>
          <w:rFonts w:eastAsia="Times New Roman" w:cs="Times New Roman"/>
          <w:kern w:val="0"/>
          <w:lang w:eastAsia="cs-CZ" w:bidi="ar-SA"/>
        </w:rPr>
        <w:t>3</w:t>
      </w:r>
      <w:proofErr w:type="gramEnd"/>
    </w:p>
    <w:p w:rsidR="00D845B2" w:rsidRPr="00D845B2" w:rsidRDefault="00D845B2" w:rsidP="00D97479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cs-CZ" w:bidi="ar-SA"/>
        </w:rPr>
      </w:pPr>
      <w:r w:rsidRPr="00D845B2">
        <w:rPr>
          <w:rFonts w:eastAsia="Times New Roman" w:cs="Times New Roman"/>
          <w:kern w:val="0"/>
          <w:lang w:eastAsia="cs-CZ" w:bidi="ar-SA"/>
        </w:rPr>
        <w:t xml:space="preserve">7.kategorie </w:t>
      </w:r>
      <w:r w:rsidR="00D3472C" w:rsidRPr="00D97479">
        <w:rPr>
          <w:rFonts w:eastAsia="Times New Roman" w:cs="Times New Roman"/>
          <w:kern w:val="0"/>
          <w:lang w:eastAsia="cs-CZ" w:bidi="ar-SA"/>
        </w:rPr>
        <w:t>–</w:t>
      </w:r>
      <w:r w:rsidRPr="00D845B2">
        <w:rPr>
          <w:rFonts w:eastAsia="Times New Roman" w:cs="Times New Roman"/>
          <w:kern w:val="0"/>
          <w:lang w:eastAsia="cs-CZ" w:bidi="ar-SA"/>
        </w:rPr>
        <w:t xml:space="preserve"> </w:t>
      </w:r>
      <w:r w:rsidR="00D3472C" w:rsidRPr="00D97479">
        <w:rPr>
          <w:rFonts w:eastAsia="Times New Roman" w:cs="Times New Roman"/>
          <w:kern w:val="0"/>
          <w:lang w:eastAsia="cs-CZ" w:bidi="ar-SA"/>
        </w:rPr>
        <w:t xml:space="preserve">VS5B – </w:t>
      </w:r>
      <w:proofErr w:type="gramStart"/>
      <w:r w:rsidR="00D3472C" w:rsidRPr="00D97479">
        <w:rPr>
          <w:rFonts w:eastAsia="Times New Roman" w:cs="Times New Roman"/>
          <w:kern w:val="0"/>
          <w:lang w:eastAsia="cs-CZ" w:bidi="ar-SA"/>
        </w:rPr>
        <w:t>201</w:t>
      </w:r>
      <w:r w:rsidR="00417D47">
        <w:rPr>
          <w:rFonts w:eastAsia="Times New Roman" w:cs="Times New Roman"/>
          <w:kern w:val="0"/>
          <w:lang w:eastAsia="cs-CZ" w:bidi="ar-SA"/>
        </w:rPr>
        <w:t>2</w:t>
      </w:r>
      <w:r w:rsidR="00D3472C" w:rsidRPr="00D97479">
        <w:rPr>
          <w:rFonts w:eastAsia="Times New Roman" w:cs="Times New Roman"/>
          <w:kern w:val="0"/>
          <w:lang w:eastAsia="cs-CZ" w:bidi="ar-SA"/>
        </w:rPr>
        <w:t xml:space="preserve"> - 20</w:t>
      </w:r>
      <w:r w:rsidR="00135DAF">
        <w:rPr>
          <w:rFonts w:eastAsia="Times New Roman" w:cs="Times New Roman"/>
          <w:kern w:val="0"/>
          <w:lang w:eastAsia="cs-CZ" w:bidi="ar-SA"/>
        </w:rPr>
        <w:t>09</w:t>
      </w:r>
      <w:proofErr w:type="gramEnd"/>
    </w:p>
    <w:p w:rsidR="00410A58" w:rsidRPr="00D97479" w:rsidRDefault="00410A58">
      <w:pPr>
        <w:shd w:val="clear" w:color="auto" w:fill="FFFFFF"/>
        <w:autoSpaceDE w:val="0"/>
        <w:rPr>
          <w:rFonts w:eastAsia="TimesNewRomanPS-BoldMT" w:cs="Times New Roman"/>
          <w:color w:val="000000"/>
          <w:sz w:val="16"/>
          <w:szCs w:val="16"/>
        </w:rPr>
      </w:pPr>
      <w:r w:rsidRPr="00D97479">
        <w:rPr>
          <w:rFonts w:eastAsia="TimesNewRomanPS-BoldMT" w:cs="Times New Roman"/>
          <w:color w:val="000000"/>
        </w:rPr>
        <w:t xml:space="preserve">                          </w:t>
      </w:r>
    </w:p>
    <w:p w:rsidR="00476838" w:rsidRPr="00D97479" w:rsidRDefault="00476838">
      <w:pPr>
        <w:autoSpaceDE w:val="0"/>
        <w:rPr>
          <w:rFonts w:cs="Times New Roman"/>
        </w:rPr>
      </w:pPr>
    </w:p>
    <w:p w:rsidR="00D3472C" w:rsidRPr="00D97479" w:rsidRDefault="00476838">
      <w:pPr>
        <w:autoSpaceDE w:val="0"/>
        <w:rPr>
          <w:rFonts w:cs="Times New Roman"/>
        </w:rPr>
      </w:pPr>
      <w:r w:rsidRPr="00D97479">
        <w:rPr>
          <w:rFonts w:cs="Times New Roman"/>
          <w:b/>
        </w:rPr>
        <w:t xml:space="preserve">Nářadí: </w:t>
      </w:r>
      <w:r w:rsidRPr="00D97479">
        <w:rPr>
          <w:rFonts w:cs="Times New Roman"/>
        </w:rPr>
        <w:t xml:space="preserve">kladina, </w:t>
      </w:r>
      <w:r w:rsidR="00D3472C" w:rsidRPr="00D97479">
        <w:rPr>
          <w:rFonts w:cs="Times New Roman"/>
        </w:rPr>
        <w:t xml:space="preserve">bradla </w:t>
      </w:r>
    </w:p>
    <w:p w:rsidR="00476838" w:rsidRPr="00D97479" w:rsidRDefault="00D3472C">
      <w:pPr>
        <w:autoSpaceDE w:val="0"/>
        <w:rPr>
          <w:rFonts w:cs="Times New Roman"/>
        </w:rPr>
      </w:pPr>
      <w:r w:rsidRPr="00D97479">
        <w:rPr>
          <w:rFonts w:cs="Times New Roman"/>
        </w:rPr>
        <w:t>K</w:t>
      </w:r>
      <w:r w:rsidR="00476838" w:rsidRPr="00D97479">
        <w:rPr>
          <w:rFonts w:cs="Times New Roman"/>
        </w:rPr>
        <w:t>ategorie</w:t>
      </w:r>
      <w:r w:rsidRPr="00D97479">
        <w:rPr>
          <w:rFonts w:cs="Times New Roman"/>
        </w:rPr>
        <w:t xml:space="preserve"> 1</w:t>
      </w:r>
      <w:r w:rsidR="00476838" w:rsidRPr="00D97479">
        <w:rPr>
          <w:rFonts w:cs="Times New Roman"/>
        </w:rPr>
        <w:t xml:space="preserve"> </w:t>
      </w:r>
      <w:r w:rsidRPr="00D97479">
        <w:rPr>
          <w:rFonts w:cs="Times New Roman"/>
        </w:rPr>
        <w:t>kladina</w:t>
      </w:r>
      <w:r w:rsidR="00476838" w:rsidRPr="00D97479">
        <w:rPr>
          <w:rFonts w:cs="Times New Roman"/>
        </w:rPr>
        <w:t xml:space="preserve"> – výška </w:t>
      </w:r>
      <w:r w:rsidRPr="00D97479">
        <w:rPr>
          <w:rFonts w:cs="Times New Roman"/>
        </w:rPr>
        <w:t>4</w:t>
      </w:r>
      <w:r w:rsidR="00476838" w:rsidRPr="00D97479">
        <w:rPr>
          <w:rFonts w:cs="Times New Roman"/>
        </w:rPr>
        <w:t xml:space="preserve">0 cm, žíněnky </w:t>
      </w:r>
    </w:p>
    <w:p w:rsidR="00476838" w:rsidRPr="00D97479" w:rsidRDefault="00476838">
      <w:pPr>
        <w:autoSpaceDE w:val="0"/>
        <w:rPr>
          <w:rFonts w:cs="Times New Roman"/>
        </w:rPr>
      </w:pPr>
      <w:r w:rsidRPr="00D97479">
        <w:rPr>
          <w:rFonts w:cs="Times New Roman"/>
        </w:rPr>
        <w:t xml:space="preserve">kategorie </w:t>
      </w:r>
      <w:proofErr w:type="gramStart"/>
      <w:r w:rsidR="00D3472C" w:rsidRPr="00D97479">
        <w:rPr>
          <w:rFonts w:cs="Times New Roman"/>
        </w:rPr>
        <w:t>2 - 7</w:t>
      </w:r>
      <w:proofErr w:type="gramEnd"/>
      <w:r w:rsidRPr="00D97479">
        <w:rPr>
          <w:rFonts w:cs="Times New Roman"/>
        </w:rPr>
        <w:t xml:space="preserve"> – kladina - výška </w:t>
      </w:r>
      <w:r w:rsidR="00D3472C" w:rsidRPr="00D97479">
        <w:rPr>
          <w:rFonts w:cs="Times New Roman"/>
        </w:rPr>
        <w:t>125</w:t>
      </w:r>
      <w:r w:rsidRPr="00D97479">
        <w:rPr>
          <w:rFonts w:cs="Times New Roman"/>
        </w:rPr>
        <w:t xml:space="preserve"> cm, žíněnky </w:t>
      </w:r>
    </w:p>
    <w:p w:rsidR="00A21BE3" w:rsidRPr="00D97479" w:rsidRDefault="00A21BE3">
      <w:pPr>
        <w:autoSpaceDE w:val="0"/>
        <w:rPr>
          <w:rFonts w:cs="Times New Roman"/>
        </w:rPr>
      </w:pPr>
    </w:p>
    <w:p w:rsidR="00A21BE3" w:rsidRPr="00D97479" w:rsidRDefault="00A21BE3" w:rsidP="00A21BE3">
      <w:pPr>
        <w:pStyle w:val="Zkladntextodsazen"/>
        <w:spacing w:line="360" w:lineRule="auto"/>
        <w:ind w:left="0"/>
        <w:rPr>
          <w:rFonts w:cs="Times New Roman"/>
          <w:bCs/>
          <w:szCs w:val="24"/>
        </w:rPr>
      </w:pPr>
      <w:r w:rsidRPr="00D97479">
        <w:rPr>
          <w:rFonts w:cs="Times New Roman"/>
          <w:b/>
          <w:bCs/>
          <w:szCs w:val="24"/>
        </w:rPr>
        <w:t>1) Začínající žákyně A:</w:t>
      </w:r>
      <w:r w:rsidRPr="00D97479">
        <w:rPr>
          <w:rFonts w:cs="Times New Roman"/>
          <w:b/>
          <w:bCs/>
          <w:szCs w:val="24"/>
        </w:rPr>
        <w:tab/>
      </w:r>
      <w:r w:rsidRPr="00D97479">
        <w:rPr>
          <w:rFonts w:cs="Times New Roman"/>
          <w:bCs/>
          <w:szCs w:val="24"/>
        </w:rPr>
        <w:t>dvojboj kladina, bradla</w:t>
      </w:r>
    </w:p>
    <w:p w:rsidR="00A21BE3" w:rsidRPr="00D97479" w:rsidRDefault="00A21BE3" w:rsidP="00A21BE3">
      <w:pPr>
        <w:pStyle w:val="Zkladntextodsazen"/>
        <w:spacing w:line="360" w:lineRule="auto"/>
        <w:ind w:left="0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ab/>
      </w:r>
      <w:r w:rsidRPr="00D97479">
        <w:rPr>
          <w:rFonts w:cs="Times New Roman"/>
          <w:bCs/>
          <w:szCs w:val="24"/>
        </w:rPr>
        <w:tab/>
        <w:t>kladina: volná sestava se SP á 0,5 b za každý + HO</w:t>
      </w:r>
    </w:p>
    <w:p w:rsidR="00A21BE3" w:rsidRPr="00D97479" w:rsidRDefault="00A21BE3" w:rsidP="00A21BE3">
      <w:pPr>
        <w:pStyle w:val="Normlnweb"/>
        <w:shd w:val="clear" w:color="auto" w:fill="FFFFFF"/>
        <w:spacing w:before="0" w:beforeAutospacing="0" w:after="0" w:afterAutospacing="0"/>
        <w:ind w:left="2410" w:hanging="2410"/>
      </w:pPr>
      <w:r w:rsidRPr="00D97479">
        <w:t xml:space="preserve">                                        1. gym. prvek dle FIG</w:t>
      </w:r>
      <w:r w:rsidRPr="00D97479">
        <w:br/>
        <w:t xml:space="preserve">2. </w:t>
      </w:r>
      <w:proofErr w:type="spellStart"/>
      <w:r w:rsidRPr="00D97479">
        <w:t>gym</w:t>
      </w:r>
      <w:proofErr w:type="spellEnd"/>
      <w:r w:rsidRPr="00D97479">
        <w:t xml:space="preserve">. prvek </w:t>
      </w:r>
      <w:proofErr w:type="spellStart"/>
      <w:r w:rsidRPr="00D97479">
        <w:t>různy</w:t>
      </w:r>
      <w:proofErr w:type="spellEnd"/>
      <w:r w:rsidRPr="00D97479">
        <w:t>́ od 1</w:t>
      </w:r>
      <w:r w:rsidRPr="00D97479">
        <w:br/>
        <w:t xml:space="preserve">3. </w:t>
      </w:r>
      <w:proofErr w:type="spellStart"/>
      <w:r w:rsidRPr="00D97479">
        <w:t>akro</w:t>
      </w:r>
      <w:proofErr w:type="spellEnd"/>
      <w:r w:rsidRPr="00D97479">
        <w:t xml:space="preserve"> prvek na </w:t>
      </w:r>
      <w:proofErr w:type="spellStart"/>
      <w:r w:rsidRPr="00D97479">
        <w:t>kladine</w:t>
      </w:r>
      <w:proofErr w:type="spellEnd"/>
      <w:r w:rsidRPr="00D97479">
        <w:t>̌</w:t>
      </w:r>
    </w:p>
    <w:p w:rsidR="00A21BE3" w:rsidRPr="00D97479" w:rsidRDefault="00A21BE3" w:rsidP="00A21BE3">
      <w:pPr>
        <w:pStyle w:val="Normlnweb"/>
        <w:shd w:val="clear" w:color="auto" w:fill="FFFFFF"/>
        <w:spacing w:before="0" w:beforeAutospacing="0" w:after="0" w:afterAutospacing="0"/>
        <w:ind w:left="2410"/>
      </w:pPr>
      <w:r w:rsidRPr="00D97479">
        <w:t xml:space="preserve">4. </w:t>
      </w:r>
      <w:proofErr w:type="spellStart"/>
      <w:r w:rsidRPr="00D97479">
        <w:t>akro</w:t>
      </w:r>
      <w:proofErr w:type="spellEnd"/>
      <w:r w:rsidRPr="00D97479">
        <w:t xml:space="preserve"> prvek různý od 1 (i seskok)</w:t>
      </w:r>
    </w:p>
    <w:p w:rsidR="00A21BE3" w:rsidRPr="00D97479" w:rsidRDefault="00A21BE3" w:rsidP="00A21BE3">
      <w:pPr>
        <w:autoSpaceDE w:val="0"/>
        <w:autoSpaceDN w:val="0"/>
        <w:adjustRightInd w:val="0"/>
        <w:ind w:left="3195"/>
        <w:rPr>
          <w:rFonts w:cs="Times New Roman"/>
        </w:rPr>
      </w:pPr>
    </w:p>
    <w:p w:rsidR="00A21BE3" w:rsidRPr="00D97479" w:rsidRDefault="00A21BE3" w:rsidP="00A21BE3">
      <w:pPr>
        <w:autoSpaceDE w:val="0"/>
        <w:autoSpaceDN w:val="0"/>
        <w:adjustRightInd w:val="0"/>
        <w:ind w:left="3195"/>
        <w:rPr>
          <w:rFonts w:cs="Times New Roman"/>
        </w:rPr>
      </w:pPr>
    </w:p>
    <w:p w:rsidR="00D97479" w:rsidRPr="00D97479" w:rsidRDefault="00A21BE3" w:rsidP="00D97479">
      <w:pPr>
        <w:pStyle w:val="Zkladntextodsazen"/>
        <w:spacing w:line="360" w:lineRule="auto"/>
        <w:ind w:left="567" w:hanging="1028"/>
        <w:rPr>
          <w:rFonts w:eastAsia="Arial" w:cs="Times New Roman"/>
          <w:color w:val="000000"/>
          <w:szCs w:val="24"/>
        </w:rPr>
      </w:pPr>
      <w:r w:rsidRPr="00D97479">
        <w:rPr>
          <w:rFonts w:cs="Times New Roman"/>
          <w:bCs/>
          <w:szCs w:val="24"/>
        </w:rPr>
        <w:t xml:space="preserve">                               </w:t>
      </w:r>
      <w:proofErr w:type="gramStart"/>
      <w:r w:rsidRPr="00D97479">
        <w:rPr>
          <w:rFonts w:cs="Times New Roman"/>
          <w:bCs/>
          <w:szCs w:val="24"/>
        </w:rPr>
        <w:t>Bradla :</w:t>
      </w:r>
      <w:proofErr w:type="gramEnd"/>
      <w:r w:rsidRPr="00D97479">
        <w:rPr>
          <w:rFonts w:cs="Times New Roman"/>
          <w:bCs/>
          <w:szCs w:val="24"/>
        </w:rPr>
        <w:t xml:space="preserve"> daná sestava se SP á 0,5 za každý + HO - </w:t>
      </w:r>
      <w:r w:rsidRPr="00D97479">
        <w:rPr>
          <w:rFonts w:eastAsia="Arial" w:cs="Times New Roman"/>
          <w:color w:val="000000"/>
          <w:szCs w:val="24"/>
        </w:rPr>
        <w:t>D = max. 1,8 b</w:t>
      </w:r>
    </w:p>
    <w:p w:rsidR="00A21BE3" w:rsidRPr="00D97479" w:rsidRDefault="00A21BE3" w:rsidP="00A21BE3">
      <w:pPr>
        <w:pStyle w:val="Zkladntextodsazen"/>
        <w:spacing w:after="0"/>
        <w:ind w:left="2410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>1.   výmyk</w:t>
      </w:r>
    </w:p>
    <w:p w:rsidR="00A21BE3" w:rsidRPr="00D97479" w:rsidRDefault="00A21BE3" w:rsidP="00A21BE3">
      <w:pPr>
        <w:pStyle w:val="Zkladntextodsazen"/>
        <w:spacing w:after="0"/>
        <w:ind w:left="2410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>2.   toč vzad</w:t>
      </w:r>
    </w:p>
    <w:p w:rsidR="00A21BE3" w:rsidRPr="00D97479" w:rsidRDefault="00A21BE3" w:rsidP="00A21BE3">
      <w:pPr>
        <w:pStyle w:val="Zkladntextodsazen"/>
        <w:spacing w:after="0"/>
        <w:ind w:firstLine="2127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>3.   podmet</w:t>
      </w:r>
    </w:p>
    <w:p w:rsidR="00D97479" w:rsidRPr="00D97479" w:rsidRDefault="00D97479" w:rsidP="00D97479">
      <w:pPr>
        <w:pStyle w:val="Zkladntextodsazen"/>
        <w:spacing w:after="0"/>
        <w:ind w:firstLine="2127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 xml:space="preserve">- neuplatňují se srážky za krátkou sestavu  </w:t>
      </w:r>
    </w:p>
    <w:p w:rsidR="00A21BE3" w:rsidRPr="00D97479" w:rsidRDefault="00A21BE3" w:rsidP="00D97479">
      <w:pPr>
        <w:pStyle w:val="Zkladntextodsazen"/>
        <w:spacing w:line="360" w:lineRule="auto"/>
        <w:rPr>
          <w:rFonts w:cs="Times New Roman"/>
          <w:bCs/>
          <w:szCs w:val="24"/>
        </w:rPr>
      </w:pPr>
    </w:p>
    <w:p w:rsidR="00A21BE3" w:rsidRPr="00D97479" w:rsidRDefault="00A21BE3" w:rsidP="00A21BE3">
      <w:pPr>
        <w:autoSpaceDE w:val="0"/>
        <w:autoSpaceDN w:val="0"/>
        <w:adjustRightInd w:val="0"/>
        <w:rPr>
          <w:rFonts w:cs="Times New Roman"/>
        </w:rPr>
      </w:pPr>
      <w:r w:rsidRPr="00D97479">
        <w:rPr>
          <w:rFonts w:cs="Times New Roman"/>
        </w:rPr>
        <w:t xml:space="preserve">POUZE U 1 KATEGORIE: Akrobatické prvky na kladině lze plnit i kotouly, stojkami a výdržemi. Požadavky na kladině lze plnit i náskokem a seskokem. V této kategorii nebudou uplatňovány srážky za umělecký dojem a skladbu, choreografii, ani sestavu bez závěru. </w:t>
      </w:r>
    </w:p>
    <w:p w:rsidR="00A21BE3" w:rsidRPr="00D97479" w:rsidRDefault="00A21BE3" w:rsidP="00A21BE3">
      <w:pPr>
        <w:autoSpaceDE w:val="0"/>
        <w:autoSpaceDN w:val="0"/>
        <w:adjustRightInd w:val="0"/>
        <w:rPr>
          <w:rFonts w:cs="Times New Roman"/>
        </w:rPr>
      </w:pPr>
    </w:p>
    <w:p w:rsidR="00A21BE3" w:rsidRPr="00D97479" w:rsidRDefault="00A21BE3" w:rsidP="00A21BE3">
      <w:pPr>
        <w:pStyle w:val="Zkladntextodsazen"/>
        <w:spacing w:line="360" w:lineRule="auto"/>
        <w:ind w:hanging="744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 xml:space="preserve">Neutrální srážka za krátkou sestavu </w:t>
      </w:r>
      <w:r w:rsidR="00D97479" w:rsidRPr="00D97479">
        <w:rPr>
          <w:rFonts w:cs="Times New Roman"/>
          <w:bCs/>
          <w:szCs w:val="24"/>
        </w:rPr>
        <w:t>1 kategorie:</w:t>
      </w:r>
    </w:p>
    <w:p w:rsidR="00A21BE3" w:rsidRPr="00D97479" w:rsidRDefault="00135DAF" w:rsidP="00D97479">
      <w:pPr>
        <w:pStyle w:val="Zkladntextodsazen"/>
        <w:spacing w:after="0" w:line="276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</w:t>
      </w:r>
      <w:r w:rsidR="00A21BE3" w:rsidRPr="00D97479">
        <w:rPr>
          <w:rFonts w:cs="Times New Roman"/>
          <w:bCs/>
          <w:szCs w:val="24"/>
        </w:rPr>
        <w:t xml:space="preserve"> prvků a více </w:t>
      </w:r>
      <w:r w:rsidR="00A21BE3" w:rsidRPr="00D97479">
        <w:rPr>
          <w:rFonts w:cs="Times New Roman"/>
          <w:bCs/>
          <w:szCs w:val="24"/>
        </w:rPr>
        <w:tab/>
        <w:t xml:space="preserve">     0,00 b.</w:t>
      </w:r>
    </w:p>
    <w:p w:rsidR="00A21BE3" w:rsidRPr="00D97479" w:rsidRDefault="00A21BE3" w:rsidP="00D97479">
      <w:pPr>
        <w:pStyle w:val="Zkladntextodsazen"/>
        <w:spacing w:after="0" w:line="276" w:lineRule="auto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 xml:space="preserve">4 prvky </w:t>
      </w:r>
      <w:r w:rsidRPr="00D97479">
        <w:rPr>
          <w:rFonts w:cs="Times New Roman"/>
          <w:bCs/>
          <w:szCs w:val="24"/>
        </w:rPr>
        <w:tab/>
      </w:r>
      <w:r w:rsidRPr="00D97479">
        <w:rPr>
          <w:rFonts w:cs="Times New Roman"/>
          <w:bCs/>
          <w:szCs w:val="24"/>
        </w:rPr>
        <w:tab/>
        <w:t xml:space="preserve"> -   2,00 b.</w:t>
      </w:r>
    </w:p>
    <w:p w:rsidR="00A21BE3" w:rsidRPr="00D97479" w:rsidRDefault="00A21BE3" w:rsidP="00D97479">
      <w:pPr>
        <w:pStyle w:val="Zkladntextodsazen"/>
        <w:spacing w:after="0" w:line="276" w:lineRule="auto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 xml:space="preserve">3 prvky </w:t>
      </w:r>
      <w:r w:rsidRPr="00D97479">
        <w:rPr>
          <w:rFonts w:cs="Times New Roman"/>
          <w:bCs/>
          <w:szCs w:val="24"/>
        </w:rPr>
        <w:tab/>
      </w:r>
      <w:r w:rsidR="00D97479" w:rsidRPr="00D97479">
        <w:rPr>
          <w:rFonts w:cs="Times New Roman"/>
          <w:bCs/>
          <w:szCs w:val="24"/>
        </w:rPr>
        <w:t xml:space="preserve">             </w:t>
      </w:r>
      <w:r w:rsidRPr="00D97479">
        <w:rPr>
          <w:rFonts w:cs="Times New Roman"/>
          <w:bCs/>
          <w:szCs w:val="24"/>
        </w:rPr>
        <w:t>-   4,00 b.</w:t>
      </w:r>
    </w:p>
    <w:p w:rsidR="00A21BE3" w:rsidRPr="00D97479" w:rsidRDefault="00A21BE3" w:rsidP="00D97479">
      <w:pPr>
        <w:pStyle w:val="Zkladntextodsazen"/>
        <w:spacing w:after="0" w:line="276" w:lineRule="auto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 xml:space="preserve">2 prvky </w:t>
      </w:r>
      <w:r w:rsidRPr="00D97479">
        <w:rPr>
          <w:rFonts w:cs="Times New Roman"/>
          <w:bCs/>
          <w:szCs w:val="24"/>
        </w:rPr>
        <w:tab/>
      </w:r>
      <w:r w:rsidRPr="00D97479">
        <w:rPr>
          <w:rFonts w:cs="Times New Roman"/>
          <w:bCs/>
          <w:szCs w:val="24"/>
        </w:rPr>
        <w:tab/>
        <w:t xml:space="preserve"> -   6,00 b.</w:t>
      </w:r>
    </w:p>
    <w:p w:rsidR="00A21BE3" w:rsidRPr="00D97479" w:rsidRDefault="00A21BE3" w:rsidP="00D97479">
      <w:pPr>
        <w:pStyle w:val="Zkladntextodsazen"/>
        <w:spacing w:after="0" w:line="276" w:lineRule="auto"/>
        <w:rPr>
          <w:rFonts w:cs="Times New Roman"/>
          <w:bCs/>
          <w:szCs w:val="24"/>
        </w:rPr>
      </w:pPr>
      <w:r w:rsidRPr="00D97479">
        <w:rPr>
          <w:rFonts w:cs="Times New Roman"/>
          <w:bCs/>
          <w:szCs w:val="24"/>
        </w:rPr>
        <w:t>1 prvek a méně</w:t>
      </w:r>
      <w:r w:rsidRPr="00D97479">
        <w:rPr>
          <w:rFonts w:cs="Times New Roman"/>
          <w:bCs/>
          <w:szCs w:val="24"/>
        </w:rPr>
        <w:tab/>
        <w:t xml:space="preserve"> - 10,00 b.</w:t>
      </w:r>
    </w:p>
    <w:p w:rsidR="00A21BE3" w:rsidRPr="00D97479" w:rsidRDefault="00A21BE3" w:rsidP="00D97479">
      <w:pPr>
        <w:pStyle w:val="Zkladntextodsazen"/>
        <w:ind w:left="0"/>
        <w:rPr>
          <w:rFonts w:cs="Times New Roman"/>
          <w:b/>
          <w:bCs/>
          <w:szCs w:val="24"/>
        </w:rPr>
      </w:pPr>
      <w:r w:rsidRPr="00D97479">
        <w:rPr>
          <w:rFonts w:cs="Times New Roman"/>
          <w:b/>
          <w:bCs/>
          <w:szCs w:val="24"/>
        </w:rPr>
        <w:t>Pro tuto kategorii platí také Doplňková tabulka prvků na straně 38 Závodního programu.</w:t>
      </w:r>
    </w:p>
    <w:p w:rsidR="00410A58" w:rsidRPr="00D97479" w:rsidRDefault="00605B62" w:rsidP="00605B62">
      <w:pPr>
        <w:autoSpaceDE w:val="0"/>
        <w:jc w:val="both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b/>
          <w:bCs/>
          <w:color w:val="000000"/>
        </w:rPr>
        <w:t>Otevření tělocvičny</w:t>
      </w:r>
      <w:r w:rsidR="00410A58" w:rsidRPr="00D97479">
        <w:rPr>
          <w:rFonts w:eastAsia="TimesNewRomanPS-BoldMT" w:cs="Times New Roman"/>
          <w:color w:val="000000"/>
        </w:rPr>
        <w:t>: Volné ro</w:t>
      </w:r>
      <w:r w:rsidR="000B29E8" w:rsidRPr="00D97479">
        <w:rPr>
          <w:rFonts w:eastAsia="TimesNewRomanPS-BoldMT" w:cs="Times New Roman"/>
          <w:color w:val="000000"/>
        </w:rPr>
        <w:t xml:space="preserve">zcvičení před zahájením závodu </w:t>
      </w:r>
      <w:r w:rsidR="000B29E8" w:rsidRPr="006E7FEA">
        <w:rPr>
          <w:rFonts w:eastAsia="TimesNewRomanPS-BoldMT" w:cs="Times New Roman"/>
          <w:b/>
          <w:color w:val="000000"/>
        </w:rPr>
        <w:t>7</w:t>
      </w:r>
      <w:r w:rsidR="00410A58" w:rsidRPr="006E7FEA">
        <w:rPr>
          <w:rFonts w:eastAsia="TimesNewRomanPS-BoldMT" w:cs="Times New Roman"/>
          <w:b/>
          <w:color w:val="000000"/>
        </w:rPr>
        <w:t>:</w:t>
      </w:r>
      <w:r w:rsidR="006E7FEA" w:rsidRPr="006E7FEA">
        <w:rPr>
          <w:rFonts w:eastAsia="TimesNewRomanPS-BoldMT" w:cs="Times New Roman"/>
          <w:b/>
          <w:color w:val="000000"/>
        </w:rPr>
        <w:t>15</w:t>
      </w:r>
      <w:r w:rsidR="00410A58" w:rsidRPr="006E7FEA">
        <w:rPr>
          <w:rFonts w:eastAsia="TimesNewRomanPS-BoldMT" w:cs="Times New Roman"/>
          <w:b/>
          <w:color w:val="000000"/>
        </w:rPr>
        <w:t>-9:</w:t>
      </w:r>
      <w:r w:rsidR="00D97479" w:rsidRPr="006E7FEA">
        <w:rPr>
          <w:rFonts w:eastAsia="TimesNewRomanPS-BoldMT" w:cs="Times New Roman"/>
          <w:b/>
          <w:color w:val="000000"/>
        </w:rPr>
        <w:t>0</w:t>
      </w:r>
      <w:r w:rsidR="000B29E8" w:rsidRPr="006E7FEA">
        <w:rPr>
          <w:rFonts w:eastAsia="TimesNewRomanPS-BoldMT" w:cs="Times New Roman"/>
          <w:b/>
          <w:color w:val="000000"/>
        </w:rPr>
        <w:t>0</w:t>
      </w:r>
      <w:r w:rsidR="00164DA2" w:rsidRPr="00D97479">
        <w:rPr>
          <w:rFonts w:eastAsia="TimesNewRomanPS-BoldMT" w:cs="Times New Roman"/>
          <w:color w:val="000000"/>
        </w:rPr>
        <w:t xml:space="preserve"> hod.</w:t>
      </w:r>
      <w:r w:rsidRPr="00D97479">
        <w:rPr>
          <w:rFonts w:eastAsia="TimesNewRomanPS-BoldMT" w:cs="Times New Roman"/>
          <w:color w:val="000000"/>
        </w:rPr>
        <w:t xml:space="preserve"> (časový plán bude upřesněný)</w:t>
      </w:r>
    </w:p>
    <w:p w:rsidR="00410A58" w:rsidRPr="00D97479" w:rsidRDefault="00410A58" w:rsidP="00164DA2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u w:val="single"/>
        </w:rPr>
      </w:pPr>
    </w:p>
    <w:p w:rsidR="00410A58" w:rsidRPr="00D97479" w:rsidRDefault="00410A58">
      <w:pPr>
        <w:autoSpaceDE w:val="0"/>
        <w:jc w:val="center"/>
        <w:rPr>
          <w:rFonts w:eastAsia="TimesNewRomanPS-BoldMT" w:cs="Times New Roman"/>
          <w:color w:val="FF0000"/>
        </w:rPr>
      </w:pPr>
      <w:r w:rsidRPr="00D97479">
        <w:rPr>
          <w:rFonts w:eastAsia="TimesNewRomanPS-BoldMT" w:cs="Times New Roman"/>
          <w:b/>
          <w:bCs/>
          <w:color w:val="000000"/>
          <w:sz w:val="28"/>
          <w:szCs w:val="28"/>
          <w:u w:val="single"/>
        </w:rPr>
        <w:t>TĚŠÍME SE NA VAŠI ÚČAST.</w:t>
      </w:r>
    </w:p>
    <w:p w:rsidR="005B1C50" w:rsidRPr="00D97479" w:rsidRDefault="005B1C50">
      <w:pPr>
        <w:autoSpaceDE w:val="0"/>
        <w:rPr>
          <w:rFonts w:eastAsia="TimesNewRomanPS-BoldMT" w:cs="Times New Roman"/>
          <w:color w:val="000000"/>
        </w:rPr>
      </w:pPr>
    </w:p>
    <w:p w:rsidR="00410A58" w:rsidRPr="00D97479" w:rsidRDefault="0093308C" w:rsidP="00D97479">
      <w:pPr>
        <w:autoSpaceDE w:val="0"/>
        <w:jc w:val="center"/>
        <w:rPr>
          <w:rFonts w:eastAsia="TimesNewRomanPS-BoldMT" w:cs="Times New Roman"/>
          <w:color w:val="000000"/>
        </w:rPr>
      </w:pPr>
      <w:r w:rsidRPr="00D97479">
        <w:rPr>
          <w:rFonts w:eastAsia="TimesNewRomanPS-BoldMT" w:cs="Times New Roman"/>
          <w:color w:val="000000"/>
        </w:rPr>
        <w:t>Milan GROŠ</w:t>
      </w:r>
    </w:p>
    <w:p w:rsidR="00410A58" w:rsidRPr="00D97479" w:rsidRDefault="0093308C" w:rsidP="0097594B">
      <w:pPr>
        <w:autoSpaceDE w:val="0"/>
        <w:jc w:val="center"/>
        <w:rPr>
          <w:rFonts w:eastAsia="TimesNewRomanPS-BoldMT" w:cs="Times New Roman"/>
          <w:color w:val="000000"/>
          <w:sz w:val="22"/>
          <w:szCs w:val="22"/>
        </w:rPr>
      </w:pPr>
      <w:r w:rsidRPr="00D97479">
        <w:rPr>
          <w:rFonts w:eastAsia="TimesNewRomanPS-BoldMT" w:cs="Times New Roman"/>
          <w:color w:val="000000"/>
        </w:rPr>
        <w:t>GK Karviná</w:t>
      </w:r>
    </w:p>
    <w:sectPr w:rsidR="00410A58" w:rsidRPr="00D97479" w:rsidSect="003B4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305" w:right="1134" w:bottom="28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F7C" w:rsidRDefault="002F2F7C" w:rsidP="00D845B2">
      <w:r>
        <w:separator/>
      </w:r>
    </w:p>
  </w:endnote>
  <w:endnote w:type="continuationSeparator" w:id="0">
    <w:p w:rsidR="002F2F7C" w:rsidRDefault="002F2F7C" w:rsidP="00D8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panose1 w:val="020B0604020202020204"/>
    <w:charset w:val="EE"/>
    <w:family w:val="roman"/>
    <w:pitch w:val="default"/>
  </w:font>
  <w:font w:name="TimesNewRomanPS-BoldMT">
    <w:altName w:val="Times New Roman"/>
    <w:panose1 w:val="020B0604020202020204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D47" w:rsidRDefault="00417D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D47" w:rsidRDefault="00417D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D47" w:rsidRDefault="00417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F7C" w:rsidRDefault="002F2F7C" w:rsidP="00D845B2">
      <w:r>
        <w:separator/>
      </w:r>
    </w:p>
  </w:footnote>
  <w:footnote w:type="continuationSeparator" w:id="0">
    <w:p w:rsidR="002F2F7C" w:rsidRDefault="002F2F7C" w:rsidP="00D8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D47" w:rsidRDefault="00417D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5B2" w:rsidRDefault="00D845B2">
    <w:pPr>
      <w:pStyle w:val="Zhlav"/>
    </w:pPr>
  </w:p>
  <w:p w:rsidR="003B4FC6" w:rsidRDefault="003B4F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D47" w:rsidRDefault="00417D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422F6C0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B130D3"/>
    <w:multiLevelType w:val="hybridMultilevel"/>
    <w:tmpl w:val="5D8886DE"/>
    <w:lvl w:ilvl="0" w:tplc="AE8E12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83E1C9F"/>
    <w:multiLevelType w:val="hybridMultilevel"/>
    <w:tmpl w:val="6958B644"/>
    <w:lvl w:ilvl="0" w:tplc="8FA67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9654A70"/>
    <w:multiLevelType w:val="hybridMultilevel"/>
    <w:tmpl w:val="5E3A39E4"/>
    <w:lvl w:ilvl="0" w:tplc="11BA6C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3DBC"/>
    <w:multiLevelType w:val="hybridMultilevel"/>
    <w:tmpl w:val="DA14B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A32B9"/>
    <w:multiLevelType w:val="hybridMultilevel"/>
    <w:tmpl w:val="1C8454F6"/>
    <w:lvl w:ilvl="0" w:tplc="557E157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 w16cid:durableId="640378754">
    <w:abstractNumId w:val="0"/>
  </w:num>
  <w:num w:numId="2" w16cid:durableId="751898781">
    <w:abstractNumId w:val="1"/>
  </w:num>
  <w:num w:numId="3" w16cid:durableId="95254489">
    <w:abstractNumId w:val="2"/>
  </w:num>
  <w:num w:numId="4" w16cid:durableId="489835314">
    <w:abstractNumId w:val="3"/>
  </w:num>
  <w:num w:numId="5" w16cid:durableId="232280207">
    <w:abstractNumId w:val="6"/>
  </w:num>
  <w:num w:numId="6" w16cid:durableId="867722521">
    <w:abstractNumId w:val="5"/>
  </w:num>
  <w:num w:numId="7" w16cid:durableId="837498338">
    <w:abstractNumId w:val="4"/>
  </w:num>
  <w:num w:numId="8" w16cid:durableId="1824927141">
    <w:abstractNumId w:val="7"/>
  </w:num>
  <w:num w:numId="9" w16cid:durableId="102586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A7"/>
    <w:rsid w:val="000234BE"/>
    <w:rsid w:val="00030F82"/>
    <w:rsid w:val="000B29E8"/>
    <w:rsid w:val="000C05BE"/>
    <w:rsid w:val="000C47B1"/>
    <w:rsid w:val="00115EB3"/>
    <w:rsid w:val="00135DAF"/>
    <w:rsid w:val="00164DA2"/>
    <w:rsid w:val="001D0D5D"/>
    <w:rsid w:val="0029534E"/>
    <w:rsid w:val="002A6288"/>
    <w:rsid w:val="002C7931"/>
    <w:rsid w:val="002F2F7C"/>
    <w:rsid w:val="002F5350"/>
    <w:rsid w:val="003736A1"/>
    <w:rsid w:val="003B3269"/>
    <w:rsid w:val="003B4FC6"/>
    <w:rsid w:val="003F2A79"/>
    <w:rsid w:val="00410A58"/>
    <w:rsid w:val="00417D47"/>
    <w:rsid w:val="00440E57"/>
    <w:rsid w:val="00476838"/>
    <w:rsid w:val="004C6DA7"/>
    <w:rsid w:val="004D579A"/>
    <w:rsid w:val="00507BA7"/>
    <w:rsid w:val="005B1C50"/>
    <w:rsid w:val="00605B62"/>
    <w:rsid w:val="006155D8"/>
    <w:rsid w:val="006324B5"/>
    <w:rsid w:val="00686F3D"/>
    <w:rsid w:val="00691044"/>
    <w:rsid w:val="0069317E"/>
    <w:rsid w:val="006D123C"/>
    <w:rsid w:val="006E7FEA"/>
    <w:rsid w:val="007107AF"/>
    <w:rsid w:val="007643BF"/>
    <w:rsid w:val="008C29BB"/>
    <w:rsid w:val="00904132"/>
    <w:rsid w:val="0093308C"/>
    <w:rsid w:val="0097594B"/>
    <w:rsid w:val="009B0D32"/>
    <w:rsid w:val="009C3225"/>
    <w:rsid w:val="009F07BB"/>
    <w:rsid w:val="00A21BE3"/>
    <w:rsid w:val="00A46484"/>
    <w:rsid w:val="00AC3E33"/>
    <w:rsid w:val="00AD6E0C"/>
    <w:rsid w:val="00B0403A"/>
    <w:rsid w:val="00B607CB"/>
    <w:rsid w:val="00B62AA7"/>
    <w:rsid w:val="00C322DE"/>
    <w:rsid w:val="00CE73DE"/>
    <w:rsid w:val="00D079F7"/>
    <w:rsid w:val="00D3472C"/>
    <w:rsid w:val="00D63729"/>
    <w:rsid w:val="00D845B2"/>
    <w:rsid w:val="00D97479"/>
    <w:rsid w:val="00E32188"/>
    <w:rsid w:val="00E6531B"/>
    <w:rsid w:val="00EC1D95"/>
    <w:rsid w:val="00EF0697"/>
    <w:rsid w:val="00F24B6F"/>
    <w:rsid w:val="00F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C9374"/>
  <w15:chartTrackingRefBased/>
  <w15:docId w15:val="{ED5EBC7C-6B10-364E-951F-7CF26D5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rsid w:val="007107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845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D845B2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D845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D845B2"/>
    <w:rPr>
      <w:rFonts w:eastAsia="SimSun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unhideWhenUsed/>
    <w:rsid w:val="00D845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1BE3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A21BE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cp:lastModifiedBy>Klára Kalmusová</cp:lastModifiedBy>
  <cp:revision>3</cp:revision>
  <cp:lastPrinted>2022-03-09T05:23:00Z</cp:lastPrinted>
  <dcterms:created xsi:type="dcterms:W3CDTF">2025-06-01T15:51:00Z</dcterms:created>
  <dcterms:modified xsi:type="dcterms:W3CDTF">2025-06-01T15:52:00Z</dcterms:modified>
</cp:coreProperties>
</file>