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F82A" w14:textId="77777777" w:rsidR="00BC0193" w:rsidRDefault="00907E48">
      <w:pPr>
        <w:pStyle w:val="Nadpis1"/>
        <w:jc w:val="center"/>
        <w:rPr>
          <w:rFonts w:cs="Arial"/>
          <w:sz w:val="20"/>
        </w:rPr>
      </w:pPr>
      <w:r>
        <w:rPr>
          <w:rFonts w:cs="Arial"/>
          <w:sz w:val="20"/>
        </w:rPr>
        <w:t>M O R A V S K O S L E Z S K Ý   G Y M N A S T I C K Ý  S V A Z</w:t>
      </w:r>
    </w:p>
    <w:p w14:paraId="1DFA44E4" w14:textId="77777777" w:rsidR="00BC0193" w:rsidRDefault="00907E48">
      <w:pPr>
        <w:pStyle w:val="Standar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702 00  Ostrava, nám. Svatopluka Čecha 10,  tel.: 739 300 960</w:t>
      </w:r>
    </w:p>
    <w:p w14:paraId="2531AC4E" w14:textId="77777777" w:rsidR="00BC0193" w:rsidRDefault="00907E48">
      <w:pPr>
        <w:pStyle w:val="Standard"/>
        <w:pBdr>
          <w:bottom w:val="single" w:sz="6" w:space="1" w:color="00000A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 msgs.cgf@email.cz</w:t>
      </w:r>
    </w:p>
    <w:p w14:paraId="7DABFF21" w14:textId="77777777" w:rsidR="00BC0193" w:rsidRDefault="00907E48">
      <w:pPr>
        <w:pStyle w:val="Standard"/>
        <w:tabs>
          <w:tab w:val="left" w:pos="27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A678A2D" w14:textId="77777777" w:rsidR="00BC0193" w:rsidRDefault="00907E48">
      <w:pPr>
        <w:pStyle w:val="Standard"/>
        <w:tabs>
          <w:tab w:val="left" w:pos="2760"/>
        </w:tabs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1" locked="0" layoutInCell="1" allowOverlap="1" wp14:anchorId="7970F349" wp14:editId="7D32262F">
            <wp:simplePos x="0" y="0"/>
            <wp:positionH relativeFrom="column">
              <wp:posOffset>4343400</wp:posOffset>
            </wp:positionH>
            <wp:positionV relativeFrom="paragraph">
              <wp:posOffset>79196</wp:posOffset>
            </wp:positionV>
            <wp:extent cx="1270796" cy="921962"/>
            <wp:effectExtent l="0" t="0" r="5554" b="0"/>
            <wp:wrapNone/>
            <wp:docPr id="1" name="obrázek 3" descr="NOVÁ LOGA ČGF 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796" cy="921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12CBD7D" w14:textId="77777777" w:rsidR="00BC0193" w:rsidRDefault="00907E48">
      <w:pPr>
        <w:pStyle w:val="Standard"/>
        <w:tabs>
          <w:tab w:val="left" w:pos="2760"/>
        </w:tabs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 wp14:anchorId="07EFE438" wp14:editId="1912F7A9">
            <wp:simplePos x="0" y="0"/>
            <wp:positionH relativeFrom="column">
              <wp:posOffset>228600</wp:posOffset>
            </wp:positionH>
            <wp:positionV relativeFrom="paragraph">
              <wp:posOffset>47521</wp:posOffset>
            </wp:positionV>
            <wp:extent cx="1257482" cy="1000079"/>
            <wp:effectExtent l="0" t="0" r="0" b="0"/>
            <wp:wrapNone/>
            <wp:docPr id="2" name="obrázek 2" descr="NOVÁ LOGA ČGF 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482" cy="1000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C6E0F6C" w14:textId="77777777" w:rsidR="00BC0193" w:rsidRDefault="00BC0193">
      <w:pPr>
        <w:pStyle w:val="Standard"/>
        <w:jc w:val="center"/>
        <w:rPr>
          <w:rFonts w:ascii="Arial" w:hAnsi="Arial" w:cs="Arial"/>
          <w:sz w:val="20"/>
        </w:rPr>
      </w:pPr>
    </w:p>
    <w:p w14:paraId="15525FC1" w14:textId="77777777" w:rsidR="00BC0193" w:rsidRDefault="00BC0193">
      <w:pPr>
        <w:pStyle w:val="Standard"/>
        <w:jc w:val="center"/>
        <w:rPr>
          <w:rFonts w:ascii="Arial" w:hAnsi="Arial" w:cs="Arial"/>
          <w:sz w:val="20"/>
        </w:rPr>
      </w:pPr>
    </w:p>
    <w:p w14:paraId="143032F7" w14:textId="77777777" w:rsidR="00BC0193" w:rsidRDefault="00BC0193">
      <w:pPr>
        <w:pStyle w:val="Standard"/>
        <w:jc w:val="center"/>
        <w:rPr>
          <w:rFonts w:ascii="Arial" w:hAnsi="Arial" w:cs="Arial"/>
          <w:sz w:val="20"/>
        </w:rPr>
      </w:pPr>
    </w:p>
    <w:p w14:paraId="181FE046" w14:textId="77777777" w:rsidR="00BC0193" w:rsidRDefault="00BC0193">
      <w:pPr>
        <w:pStyle w:val="Standard"/>
        <w:rPr>
          <w:rFonts w:ascii="Arial" w:hAnsi="Arial" w:cs="Arial"/>
          <w:sz w:val="20"/>
        </w:rPr>
      </w:pPr>
    </w:p>
    <w:p w14:paraId="19EB918C" w14:textId="77777777" w:rsidR="00BC0193" w:rsidRDefault="00907E48">
      <w:pPr>
        <w:pStyle w:val="Standard"/>
        <w:jc w:val="center"/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1" locked="0" layoutInCell="1" allowOverlap="1" wp14:anchorId="07B3D488" wp14:editId="18ED197C">
            <wp:simplePos x="0" y="0"/>
            <wp:positionH relativeFrom="column">
              <wp:posOffset>2514600</wp:posOffset>
            </wp:positionH>
            <wp:positionV relativeFrom="paragraph">
              <wp:posOffset>3236</wp:posOffset>
            </wp:positionV>
            <wp:extent cx="846002" cy="1031763"/>
            <wp:effectExtent l="0" t="0" r="0" b="0"/>
            <wp:wrapNone/>
            <wp:docPr id="3" name="obrázek 4" descr="sym_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002" cy="1031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D3B54DA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68331F19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0C3CF9E5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1A4B8AAE" w14:textId="77777777" w:rsidR="00BC0193" w:rsidRDefault="00BC0193">
      <w:pPr>
        <w:pStyle w:val="Standard"/>
      </w:pPr>
    </w:p>
    <w:p w14:paraId="5F13E96F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19EF3852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095051F9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69656910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727C8013" w14:textId="77777777" w:rsidR="00BC0193" w:rsidRDefault="00BC0193">
      <w:pPr>
        <w:pStyle w:val="Nadpis2"/>
        <w:rPr>
          <w:rFonts w:cs="Arial"/>
          <w:b/>
          <w:sz w:val="24"/>
        </w:rPr>
      </w:pPr>
    </w:p>
    <w:p w14:paraId="2D4A3D02" w14:textId="77777777" w:rsidR="00BC0193" w:rsidRDefault="00907E48">
      <w:pPr>
        <w:pStyle w:val="Nadpis2"/>
        <w:rPr>
          <w:rFonts w:cs="Arial"/>
          <w:b/>
        </w:rPr>
      </w:pPr>
      <w:r>
        <w:rPr>
          <w:rFonts w:cs="Arial"/>
          <w:b/>
        </w:rPr>
        <w:t>R  O  Z  P  I  S</w:t>
      </w:r>
    </w:p>
    <w:p w14:paraId="141342FB" w14:textId="77777777" w:rsidR="00BC0193" w:rsidRDefault="00BC0193">
      <w:pPr>
        <w:pStyle w:val="Standard"/>
        <w:rPr>
          <w:rFonts w:ascii="Arial" w:hAnsi="Arial" w:cs="Arial"/>
          <w:sz w:val="28"/>
        </w:rPr>
      </w:pPr>
    </w:p>
    <w:p w14:paraId="41FD5513" w14:textId="77777777" w:rsidR="00BC0193" w:rsidRDefault="00BC0193">
      <w:pPr>
        <w:pStyle w:val="Standard"/>
        <w:jc w:val="center"/>
        <w:rPr>
          <w:rFonts w:ascii="Arial" w:hAnsi="Arial" w:cs="Arial"/>
          <w:sz w:val="28"/>
        </w:rPr>
      </w:pPr>
    </w:p>
    <w:p w14:paraId="2EB59517" w14:textId="57956D67" w:rsidR="00BC0193" w:rsidRDefault="006711DB" w:rsidP="00C752E8">
      <w:pPr>
        <w:pStyle w:val="Nadpis3"/>
        <w:numPr>
          <w:ilvl w:val="0"/>
          <w:numId w:val="44"/>
        </w:numPr>
        <w:rPr>
          <w:rFonts w:cs="Arial"/>
          <w:sz w:val="28"/>
        </w:rPr>
      </w:pPr>
      <w:r>
        <w:rPr>
          <w:rFonts w:cs="Arial"/>
          <w:sz w:val="28"/>
        </w:rPr>
        <w:t xml:space="preserve">Nominačního závodu </w:t>
      </w:r>
      <w:r w:rsidR="006A325A">
        <w:rPr>
          <w:rFonts w:cs="Arial"/>
          <w:sz w:val="28"/>
        </w:rPr>
        <w:t>LODM</w:t>
      </w:r>
    </w:p>
    <w:p w14:paraId="07256F5F" w14:textId="77777777" w:rsidR="00BC0193" w:rsidRDefault="00BC0193">
      <w:pPr>
        <w:pStyle w:val="Zpat"/>
        <w:tabs>
          <w:tab w:val="clear" w:pos="4536"/>
          <w:tab w:val="clear" w:pos="9072"/>
        </w:tabs>
        <w:rPr>
          <w:rFonts w:cs="Arial"/>
          <w:sz w:val="28"/>
        </w:rPr>
      </w:pPr>
    </w:p>
    <w:p w14:paraId="422E4516" w14:textId="77777777" w:rsidR="00BC0193" w:rsidRDefault="00BC0193">
      <w:pPr>
        <w:pStyle w:val="Nadpis3"/>
        <w:rPr>
          <w:rFonts w:cs="Arial"/>
          <w:sz w:val="28"/>
        </w:rPr>
      </w:pPr>
    </w:p>
    <w:p w14:paraId="479EA902" w14:textId="77777777" w:rsidR="00BC0193" w:rsidRDefault="00907E48">
      <w:pPr>
        <w:pStyle w:val="Standard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ve sportovní gymnastice žen</w:t>
      </w:r>
    </w:p>
    <w:p w14:paraId="2CC67FE1" w14:textId="77777777" w:rsidR="00BC0193" w:rsidRDefault="00BC0193">
      <w:pPr>
        <w:pStyle w:val="Standard"/>
        <w:jc w:val="center"/>
        <w:rPr>
          <w:b/>
          <w:bCs/>
          <w:sz w:val="28"/>
        </w:rPr>
      </w:pPr>
    </w:p>
    <w:p w14:paraId="56249F85" w14:textId="77777777" w:rsidR="00BC0193" w:rsidRDefault="00BC0193">
      <w:pPr>
        <w:pStyle w:val="Standard"/>
        <w:jc w:val="center"/>
        <w:rPr>
          <w:b/>
          <w:bCs/>
          <w:sz w:val="28"/>
        </w:rPr>
      </w:pPr>
    </w:p>
    <w:p w14:paraId="5608A7C7" w14:textId="746DE967" w:rsidR="00BC0193" w:rsidRDefault="002E2B3D">
      <w:pPr>
        <w:pStyle w:val="Standard"/>
        <w:jc w:val="center"/>
      </w:pPr>
      <w:r>
        <w:rPr>
          <w:rFonts w:ascii="Arial" w:hAnsi="Arial" w:cs="Arial"/>
          <w:b/>
          <w:bCs/>
          <w:sz w:val="28"/>
        </w:rPr>
        <w:t xml:space="preserve">pro rok 2 0 2 </w:t>
      </w:r>
      <w:r w:rsidR="006A325A">
        <w:rPr>
          <w:rFonts w:ascii="Arial" w:hAnsi="Arial" w:cs="Arial"/>
          <w:b/>
          <w:bCs/>
          <w:sz w:val="28"/>
        </w:rPr>
        <w:t>6</w:t>
      </w:r>
    </w:p>
    <w:p w14:paraId="25195DCD" w14:textId="77777777" w:rsidR="00BC0193" w:rsidRDefault="00BC0193">
      <w:pPr>
        <w:pStyle w:val="Standard"/>
        <w:jc w:val="center"/>
        <w:rPr>
          <w:rFonts w:ascii="Arial" w:hAnsi="Arial" w:cs="Arial"/>
          <w:sz w:val="28"/>
        </w:rPr>
      </w:pPr>
    </w:p>
    <w:p w14:paraId="59305983" w14:textId="77777777" w:rsidR="00BC0193" w:rsidRDefault="00BC0193">
      <w:pPr>
        <w:pStyle w:val="Standard"/>
        <w:jc w:val="center"/>
        <w:rPr>
          <w:rFonts w:ascii="Arial" w:hAnsi="Arial" w:cs="Arial"/>
          <w:sz w:val="28"/>
        </w:rPr>
      </w:pPr>
    </w:p>
    <w:p w14:paraId="2EE6E0D7" w14:textId="77777777" w:rsidR="00BC0193" w:rsidRDefault="00BC0193">
      <w:pPr>
        <w:pStyle w:val="Standard"/>
        <w:rPr>
          <w:rFonts w:ascii="Arial" w:hAnsi="Arial" w:cs="Arial"/>
          <w:sz w:val="28"/>
        </w:rPr>
      </w:pPr>
    </w:p>
    <w:p w14:paraId="6A4C614F" w14:textId="77777777" w:rsidR="00BC0193" w:rsidRDefault="00BC0193">
      <w:pPr>
        <w:pStyle w:val="Standard"/>
        <w:rPr>
          <w:rFonts w:ascii="Arial" w:hAnsi="Arial" w:cs="Arial"/>
          <w:sz w:val="28"/>
        </w:rPr>
      </w:pPr>
    </w:p>
    <w:p w14:paraId="10CE65C2" w14:textId="77777777" w:rsidR="006A325A" w:rsidRDefault="006A325A">
      <w:pPr>
        <w:pStyle w:val="Standard"/>
        <w:rPr>
          <w:rFonts w:ascii="Arial" w:hAnsi="Arial" w:cs="Arial"/>
          <w:sz w:val="28"/>
        </w:rPr>
      </w:pPr>
    </w:p>
    <w:p w14:paraId="4E718ECD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53CD71BF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6A5E1F27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5B3AC64F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5D675BF9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7CA5B372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293A9022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1D2E3E4D" w14:textId="77777777" w:rsidR="006A325A" w:rsidRDefault="006A325A">
      <w:pPr>
        <w:pStyle w:val="Standard"/>
        <w:rPr>
          <w:rFonts w:ascii="Arial" w:hAnsi="Arial" w:cs="Arial"/>
          <w:sz w:val="28"/>
        </w:rPr>
      </w:pPr>
    </w:p>
    <w:p w14:paraId="5F4A93B1" w14:textId="77777777" w:rsidR="006A325A" w:rsidRDefault="006A325A">
      <w:pPr>
        <w:pStyle w:val="Standard"/>
        <w:rPr>
          <w:rFonts w:ascii="Arial" w:hAnsi="Arial" w:cs="Arial"/>
          <w:sz w:val="28"/>
        </w:rPr>
      </w:pPr>
    </w:p>
    <w:p w14:paraId="5877DA27" w14:textId="737EB3E9" w:rsidR="00BC0193" w:rsidRDefault="00907E48">
      <w:pPr>
        <w:pStyle w:val="Nadpis6"/>
        <w:ind w:left="0" w:firstLine="0"/>
        <w:jc w:val="center"/>
      </w:pPr>
      <w:r>
        <w:rPr>
          <w:rFonts w:cs="Arial"/>
          <w:bCs/>
        </w:rPr>
        <w:t xml:space="preserve">O s t r a v a  -   </w:t>
      </w:r>
      <w:r w:rsidR="00603374">
        <w:rPr>
          <w:rFonts w:cs="Arial"/>
          <w:bCs/>
        </w:rPr>
        <w:t>10</w:t>
      </w:r>
      <w:r>
        <w:rPr>
          <w:rFonts w:cs="Arial"/>
          <w:bCs/>
        </w:rPr>
        <w:t xml:space="preserve">. </w:t>
      </w:r>
      <w:r w:rsidR="00603374">
        <w:rPr>
          <w:rFonts w:cs="Arial"/>
          <w:bCs/>
        </w:rPr>
        <w:t>5</w:t>
      </w:r>
      <w:r>
        <w:rPr>
          <w:rFonts w:cs="Arial"/>
          <w:bCs/>
        </w:rPr>
        <w:t>. 202</w:t>
      </w:r>
      <w:r w:rsidR="007C01DB">
        <w:rPr>
          <w:rFonts w:cs="Arial"/>
          <w:bCs/>
        </w:rPr>
        <w:t>6</w:t>
      </w:r>
    </w:p>
    <w:p w14:paraId="08F8F851" w14:textId="77777777" w:rsidR="00BC0193" w:rsidRDefault="00BC0193">
      <w:pPr>
        <w:pStyle w:val="Standard"/>
      </w:pPr>
    </w:p>
    <w:p w14:paraId="525AEF5A" w14:textId="77777777" w:rsidR="00BC0193" w:rsidRDefault="00907E48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D24D1" w14:textId="77777777" w:rsidR="00BC0193" w:rsidRDefault="00BC0193">
      <w:pPr>
        <w:pStyle w:val="Standard"/>
      </w:pPr>
    </w:p>
    <w:p w14:paraId="70426896" w14:textId="77777777" w:rsidR="00121A54" w:rsidRDefault="00121A54">
      <w:pPr>
        <w:pStyle w:val="Standard"/>
      </w:pPr>
    </w:p>
    <w:p w14:paraId="7CDC0660" w14:textId="77777777" w:rsidR="00121A54" w:rsidRDefault="00121A54">
      <w:pPr>
        <w:pStyle w:val="Standard"/>
      </w:pPr>
    </w:p>
    <w:p w14:paraId="789A2696" w14:textId="77777777" w:rsidR="00BC0193" w:rsidRDefault="00BC0193">
      <w:pPr>
        <w:pStyle w:val="Standard"/>
      </w:pPr>
    </w:p>
    <w:p w14:paraId="4CC73F54" w14:textId="77777777" w:rsidR="00BC0193" w:rsidRDefault="00BC0193">
      <w:pPr>
        <w:pStyle w:val="Standard"/>
      </w:pPr>
    </w:p>
    <w:p w14:paraId="12D556A8" w14:textId="77777777" w:rsidR="00BC0193" w:rsidRDefault="00BC0193">
      <w:pPr>
        <w:pStyle w:val="Standard"/>
      </w:pPr>
    </w:p>
    <w:p w14:paraId="615AD17C" w14:textId="77777777" w:rsidR="00BC0193" w:rsidRPr="00632502" w:rsidRDefault="00907E48" w:rsidP="00632502">
      <w:pPr>
        <w:pStyle w:val="Nadpis4"/>
        <w:tabs>
          <w:tab w:val="left" w:pos="426"/>
        </w:tabs>
        <w:rPr>
          <w:color w:val="000000"/>
          <w:szCs w:val="20"/>
        </w:rPr>
      </w:pPr>
      <w:r w:rsidRPr="00632502">
        <w:rPr>
          <w:color w:val="000000"/>
          <w:szCs w:val="20"/>
        </w:rPr>
        <w:lastRenderedPageBreak/>
        <w:t>VŠEOBECNÁ USTANOVENÍ</w:t>
      </w:r>
    </w:p>
    <w:p w14:paraId="742377C2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0FB63508" w14:textId="358C8625" w:rsidR="00BC0193" w:rsidRDefault="00907E48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 xml:space="preserve">1. Pořadatel: 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  <w:t xml:space="preserve">z pověření MSGS ČGF oddíl </w:t>
      </w:r>
      <w:r w:rsidR="00F22703">
        <w:rPr>
          <w:rFonts w:ascii="Arial" w:hAnsi="Arial" w:cs="Arial"/>
          <w:color w:val="000000"/>
          <w:sz w:val="20"/>
          <w:szCs w:val="20"/>
        </w:rPr>
        <w:t>TJ Sokol Moravská Ostrava 1</w:t>
      </w:r>
    </w:p>
    <w:p w14:paraId="34ADA801" w14:textId="77777777" w:rsidR="00FC05EB" w:rsidRPr="00632502" w:rsidRDefault="00FC05E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C1D2894" w14:textId="1081C3AE" w:rsidR="00BC0193" w:rsidRPr="00632502" w:rsidRDefault="00907E48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2. Datum: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b/>
          <w:color w:val="000000"/>
          <w:sz w:val="20"/>
          <w:szCs w:val="20"/>
        </w:rPr>
        <w:t xml:space="preserve">sobota </w:t>
      </w:r>
      <w:r w:rsidR="00960B03">
        <w:rPr>
          <w:rFonts w:ascii="Arial" w:hAnsi="Arial" w:cs="Arial"/>
          <w:b/>
          <w:color w:val="000000"/>
          <w:sz w:val="20"/>
          <w:szCs w:val="20"/>
        </w:rPr>
        <w:t>10</w:t>
      </w:r>
      <w:r w:rsidRPr="0063250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960B03">
        <w:rPr>
          <w:rFonts w:ascii="Arial" w:hAnsi="Arial" w:cs="Arial"/>
          <w:b/>
          <w:color w:val="000000"/>
          <w:sz w:val="20"/>
          <w:szCs w:val="20"/>
        </w:rPr>
        <w:t>5</w:t>
      </w:r>
      <w:r w:rsidRPr="00632502">
        <w:rPr>
          <w:rFonts w:ascii="Arial" w:hAnsi="Arial" w:cs="Arial"/>
          <w:b/>
          <w:color w:val="000000"/>
          <w:sz w:val="20"/>
          <w:szCs w:val="20"/>
        </w:rPr>
        <w:t>. 202</w:t>
      </w:r>
      <w:r w:rsidR="001E0EC4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65AAAA34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F507111" w14:textId="29CC287D" w:rsidR="00BC0193" w:rsidRPr="00632502" w:rsidRDefault="00907E48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3. Místo: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E75761">
        <w:rPr>
          <w:rFonts w:ascii="Arial" w:hAnsi="Arial" w:cs="Arial"/>
          <w:color w:val="000000"/>
          <w:sz w:val="20"/>
          <w:szCs w:val="20"/>
        </w:rPr>
        <w:t>tělocvična TJ Sokol Moravská Ostrava 1</w:t>
      </w:r>
    </w:p>
    <w:p w14:paraId="4647599C" w14:textId="1DAE8CCE" w:rsidR="00BC0193" w:rsidRPr="00632502" w:rsidRDefault="00907E48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7F65A0">
        <w:rPr>
          <w:rFonts w:ascii="Arial" w:hAnsi="Arial" w:cs="Arial"/>
          <w:color w:val="000000"/>
          <w:sz w:val="20"/>
          <w:szCs w:val="20"/>
        </w:rPr>
        <w:t>u</w:t>
      </w:r>
      <w:r w:rsidR="00EC11D4">
        <w:rPr>
          <w:rFonts w:ascii="Arial" w:hAnsi="Arial" w:cs="Arial"/>
          <w:color w:val="000000"/>
          <w:sz w:val="20"/>
          <w:szCs w:val="20"/>
        </w:rPr>
        <w:t xml:space="preserve">l. Čs. Legií 16, </w:t>
      </w:r>
      <w:r w:rsidR="007F65A0">
        <w:rPr>
          <w:rFonts w:ascii="Arial" w:hAnsi="Arial" w:cs="Arial"/>
          <w:color w:val="000000"/>
          <w:sz w:val="20"/>
          <w:szCs w:val="20"/>
        </w:rPr>
        <w:t xml:space="preserve">Moravská </w:t>
      </w:r>
      <w:r w:rsidR="00EC11D4">
        <w:rPr>
          <w:rFonts w:ascii="Arial" w:hAnsi="Arial" w:cs="Arial"/>
          <w:color w:val="000000"/>
          <w:sz w:val="20"/>
          <w:szCs w:val="20"/>
        </w:rPr>
        <w:t>Ostr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ava </w:t>
      </w:r>
    </w:p>
    <w:p w14:paraId="3A45913C" w14:textId="77777777" w:rsidR="00BC0193" w:rsidRPr="00D85BF2" w:rsidRDefault="00BC0193">
      <w:pPr>
        <w:pStyle w:val="Standard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0A7B95D3" w14:textId="2B2D3B3D" w:rsidR="00172284" w:rsidRPr="00661626" w:rsidRDefault="00907E48">
      <w:pPr>
        <w:pStyle w:val="Standard"/>
        <w:ind w:left="1416" w:hanging="1416"/>
        <w:jc w:val="both"/>
        <w:rPr>
          <w:rFonts w:ascii="Arial" w:hAnsi="Arial" w:cs="Arial"/>
          <w:color w:val="FF0000"/>
          <w:sz w:val="20"/>
          <w:szCs w:val="20"/>
        </w:rPr>
      </w:pPr>
      <w:r w:rsidRPr="00D85BF2">
        <w:rPr>
          <w:rFonts w:ascii="Arial" w:hAnsi="Arial" w:cs="Arial"/>
          <w:sz w:val="20"/>
          <w:szCs w:val="20"/>
        </w:rPr>
        <w:t>4. Činovníci závodu:</w:t>
      </w:r>
      <w:r w:rsidRPr="00D85BF2">
        <w:rPr>
          <w:rFonts w:ascii="Arial" w:hAnsi="Arial" w:cs="Arial"/>
          <w:sz w:val="20"/>
          <w:szCs w:val="20"/>
        </w:rPr>
        <w:tab/>
        <w:t>ředitel závodu</w:t>
      </w:r>
      <w:r w:rsidR="002D51A2">
        <w:rPr>
          <w:rFonts w:ascii="Arial" w:hAnsi="Arial" w:cs="Arial"/>
          <w:sz w:val="20"/>
          <w:szCs w:val="20"/>
        </w:rPr>
        <w:t>, hl. rozhodčí</w:t>
      </w:r>
      <w:r w:rsidRPr="00661626">
        <w:rPr>
          <w:rFonts w:ascii="Arial" w:hAnsi="Arial" w:cs="Arial"/>
          <w:color w:val="FF0000"/>
          <w:sz w:val="20"/>
          <w:szCs w:val="20"/>
        </w:rPr>
        <w:tab/>
      </w:r>
      <w:r w:rsidR="00DB5926" w:rsidRPr="00DB5926">
        <w:rPr>
          <w:rFonts w:ascii="Arial" w:hAnsi="Arial" w:cs="Arial"/>
          <w:sz w:val="20"/>
          <w:szCs w:val="20"/>
        </w:rPr>
        <w:t xml:space="preserve">Mgr. </w:t>
      </w:r>
      <w:r w:rsidR="00BD0E48">
        <w:rPr>
          <w:rFonts w:ascii="Arial" w:hAnsi="Arial" w:cs="Arial"/>
          <w:sz w:val="20"/>
          <w:szCs w:val="20"/>
        </w:rPr>
        <w:t>Jana Všetečková</w:t>
      </w:r>
    </w:p>
    <w:p w14:paraId="45CB2BEA" w14:textId="625E9724" w:rsidR="00BD0E48" w:rsidRPr="00251A04" w:rsidRDefault="006822B7">
      <w:pPr>
        <w:pStyle w:val="Standard"/>
        <w:ind w:left="1416" w:hanging="1416"/>
        <w:jc w:val="both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A4AD3">
        <w:rPr>
          <w:rFonts w:ascii="Arial" w:hAnsi="Arial" w:cs="Arial"/>
          <w:color w:val="000000"/>
          <w:sz w:val="20"/>
          <w:szCs w:val="20"/>
        </w:rPr>
        <w:t>j</w:t>
      </w:r>
      <w:r w:rsidR="002D51A2">
        <w:rPr>
          <w:rFonts w:ascii="Arial" w:hAnsi="Arial" w:cs="Arial"/>
          <w:color w:val="000000"/>
          <w:sz w:val="20"/>
          <w:szCs w:val="20"/>
        </w:rPr>
        <w:t xml:space="preserve">ednatel, hospodář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D0E48">
        <w:rPr>
          <w:rFonts w:ascii="Arial" w:hAnsi="Arial" w:cs="Arial"/>
          <w:sz w:val="20"/>
          <w:szCs w:val="20"/>
        </w:rPr>
        <w:t>Mgr</w:t>
      </w:r>
      <w:r w:rsidRPr="009F63BB">
        <w:rPr>
          <w:rFonts w:ascii="Arial" w:hAnsi="Arial" w:cs="Arial"/>
          <w:sz w:val="20"/>
          <w:szCs w:val="20"/>
        </w:rPr>
        <w:t xml:space="preserve">. </w:t>
      </w:r>
      <w:r w:rsidR="005909CC">
        <w:rPr>
          <w:rFonts w:ascii="Arial" w:hAnsi="Arial" w:cs="Arial"/>
          <w:sz w:val="20"/>
          <w:szCs w:val="20"/>
        </w:rPr>
        <w:t>Monika Prutkayová</w:t>
      </w:r>
      <w:r w:rsidR="00BD0E48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3462E800" w14:textId="77777777" w:rsidR="00580F5A" w:rsidRPr="00632502" w:rsidRDefault="00580F5A">
      <w:pPr>
        <w:pStyle w:val="Standard"/>
        <w:ind w:left="1416" w:hanging="1416"/>
        <w:jc w:val="both"/>
        <w:rPr>
          <w:rFonts w:ascii="Arial" w:hAnsi="Arial" w:cs="Arial"/>
          <w:color w:val="000000"/>
          <w:sz w:val="20"/>
          <w:szCs w:val="20"/>
        </w:rPr>
      </w:pPr>
    </w:p>
    <w:p w14:paraId="516B297B" w14:textId="3A2494DD" w:rsidR="00BC0193" w:rsidRPr="00632502" w:rsidRDefault="00907E48">
      <w:pPr>
        <w:pStyle w:val="Standard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5. Přihlášky: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AB4ADB">
        <w:rPr>
          <w:rFonts w:ascii="Arial" w:hAnsi="Arial" w:cs="Arial"/>
          <w:b/>
          <w:bCs/>
          <w:color w:val="000000"/>
          <w:sz w:val="20"/>
          <w:szCs w:val="20"/>
        </w:rPr>
        <w:t>UZÁVĚRKA PŘIHLÁŠEK – neděle</w:t>
      </w:r>
      <w:r w:rsidRPr="0063250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14FC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6F0386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632502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7214FC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632502">
        <w:rPr>
          <w:rFonts w:ascii="Arial" w:hAnsi="Arial" w:cs="Arial"/>
          <w:b/>
          <w:bCs/>
          <w:color w:val="000000"/>
          <w:sz w:val="20"/>
          <w:szCs w:val="20"/>
        </w:rPr>
        <w:t>. 202</w:t>
      </w:r>
      <w:r w:rsidR="00671E5B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14:paraId="17233997" w14:textId="6350A0AF" w:rsidR="00BC0193" w:rsidRPr="00632502" w:rsidRDefault="00907E48">
      <w:pPr>
        <w:pStyle w:val="Standard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8A4AD3">
        <w:rPr>
          <w:rFonts w:ascii="Arial" w:hAnsi="Arial" w:cs="Arial"/>
          <w:color w:val="000000"/>
          <w:sz w:val="20"/>
          <w:szCs w:val="20"/>
        </w:rPr>
        <w:t>p</w:t>
      </w:r>
      <w:r w:rsidRPr="00632502">
        <w:rPr>
          <w:rFonts w:ascii="Arial" w:hAnsi="Arial" w:cs="Arial"/>
          <w:color w:val="000000"/>
          <w:sz w:val="20"/>
          <w:szCs w:val="20"/>
        </w:rPr>
        <w:t>řihlášky on-line prostřednictvím systému GIS:</w:t>
      </w:r>
      <w:r w:rsidR="00A1402A" w:rsidRPr="00A1402A">
        <w:t xml:space="preserve"> </w:t>
      </w:r>
      <w:hyperlink r:id="rId11" w:history="1">
        <w:r w:rsidR="00A1402A" w:rsidRPr="00D621C8">
          <w:rPr>
            <w:rStyle w:val="Hypertextovodkaz"/>
          </w:rPr>
          <w:t>https://gis.gymfed.cz/login/</w:t>
        </w:r>
      </w:hyperlink>
      <w:r w:rsidR="00A1402A">
        <w:t xml:space="preserve"> </w:t>
      </w:r>
      <w:r w:rsidR="00A1402A" w:rsidRPr="00632502">
        <w:rPr>
          <w:rFonts w:ascii="Arial" w:hAnsi="Arial" w:cs="Arial"/>
          <w:sz w:val="20"/>
          <w:szCs w:val="20"/>
        </w:rPr>
        <w:t xml:space="preserve"> </w:t>
      </w:r>
    </w:p>
    <w:p w14:paraId="3D650A88" w14:textId="77D3EB7F" w:rsidR="00BC0193" w:rsidRPr="00632502" w:rsidRDefault="00907E48">
      <w:pPr>
        <w:pStyle w:val="Standard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  <w:t>případné dotazy na e-mailov</w:t>
      </w:r>
      <w:r w:rsidR="00580F5A" w:rsidRPr="00632502">
        <w:rPr>
          <w:rFonts w:ascii="Arial" w:hAnsi="Arial" w:cs="Arial"/>
          <w:sz w:val="20"/>
          <w:szCs w:val="20"/>
        </w:rPr>
        <w:t>ou</w:t>
      </w:r>
      <w:r w:rsidRPr="00632502">
        <w:rPr>
          <w:rFonts w:ascii="Arial" w:hAnsi="Arial" w:cs="Arial"/>
          <w:sz w:val="20"/>
          <w:szCs w:val="20"/>
        </w:rPr>
        <w:t xml:space="preserve"> adres</w:t>
      </w:r>
      <w:r w:rsidR="00580F5A" w:rsidRPr="00632502">
        <w:rPr>
          <w:rFonts w:ascii="Arial" w:hAnsi="Arial" w:cs="Arial"/>
          <w:sz w:val="20"/>
          <w:szCs w:val="20"/>
        </w:rPr>
        <w:t>u</w:t>
      </w:r>
      <w:r w:rsidRPr="00632502">
        <w:rPr>
          <w:rFonts w:ascii="Arial" w:hAnsi="Arial" w:cs="Arial"/>
          <w:sz w:val="20"/>
          <w:szCs w:val="20"/>
        </w:rPr>
        <w:t>:</w:t>
      </w:r>
      <w:r w:rsidR="00AD33CA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04282D" w:rsidRPr="00583F13">
          <w:rPr>
            <w:rStyle w:val="Hypertextovodkaz"/>
            <w:rFonts w:ascii="Arial" w:hAnsi="Arial" w:cs="Arial"/>
            <w:sz w:val="20"/>
            <w:szCs w:val="20"/>
          </w:rPr>
          <w:t>monikaprutkayova@seznam.cz</w:t>
        </w:r>
      </w:hyperlink>
    </w:p>
    <w:p w14:paraId="25DE3FDD" w14:textId="2556CB5C" w:rsidR="00BC0193" w:rsidRPr="00201236" w:rsidRDefault="00580F5A" w:rsidP="00580F5A">
      <w:pPr>
        <w:pStyle w:val="Standard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</w:r>
      <w:r w:rsidR="00907E48" w:rsidRPr="00632502">
        <w:rPr>
          <w:rFonts w:ascii="Arial" w:hAnsi="Arial" w:cs="Arial"/>
          <w:sz w:val="20"/>
          <w:szCs w:val="20"/>
        </w:rPr>
        <w:tab/>
      </w:r>
      <w:r w:rsidR="00907E48" w:rsidRPr="00632502">
        <w:rPr>
          <w:rFonts w:ascii="Arial" w:hAnsi="Arial" w:cs="Arial"/>
          <w:sz w:val="20"/>
          <w:szCs w:val="20"/>
        </w:rPr>
        <w:tab/>
      </w:r>
      <w:r w:rsidR="00907E48" w:rsidRPr="00632502">
        <w:rPr>
          <w:rFonts w:ascii="Arial" w:hAnsi="Arial" w:cs="Arial"/>
          <w:sz w:val="20"/>
          <w:szCs w:val="20"/>
        </w:rPr>
        <w:tab/>
      </w:r>
    </w:p>
    <w:p w14:paraId="5A44D581" w14:textId="29067338" w:rsidR="00BC0193" w:rsidRPr="00632502" w:rsidRDefault="00661626">
      <w:pPr>
        <w:pStyle w:val="Textbodyindent"/>
        <w:rPr>
          <w:szCs w:val="20"/>
        </w:rPr>
      </w:pPr>
      <w:r>
        <w:rPr>
          <w:color w:val="000000"/>
          <w:szCs w:val="20"/>
        </w:rPr>
        <w:t xml:space="preserve">6. </w:t>
      </w:r>
      <w:r w:rsidR="006109F5">
        <w:rPr>
          <w:color w:val="000000"/>
          <w:szCs w:val="20"/>
        </w:rPr>
        <w:t>Losování:</w:t>
      </w:r>
      <w:r w:rsidR="006109F5">
        <w:rPr>
          <w:color w:val="000000"/>
          <w:szCs w:val="20"/>
        </w:rPr>
        <w:tab/>
      </w:r>
      <w:r w:rsidR="008A4AD3">
        <w:rPr>
          <w:color w:val="000000"/>
          <w:szCs w:val="20"/>
        </w:rPr>
        <w:t>p</w:t>
      </w:r>
      <w:r w:rsidR="006109F5">
        <w:rPr>
          <w:color w:val="000000"/>
          <w:szCs w:val="20"/>
        </w:rPr>
        <w:t>roběhne ve středu</w:t>
      </w:r>
      <w:r w:rsidR="00907E48" w:rsidRPr="00632502">
        <w:rPr>
          <w:color w:val="000000"/>
          <w:szCs w:val="20"/>
        </w:rPr>
        <w:t xml:space="preserve"> </w:t>
      </w:r>
      <w:r w:rsidR="004955F5">
        <w:rPr>
          <w:color w:val="000000"/>
          <w:szCs w:val="20"/>
        </w:rPr>
        <w:t>6</w:t>
      </w:r>
      <w:r w:rsidR="00907E48" w:rsidRPr="00632502">
        <w:rPr>
          <w:color w:val="000000"/>
          <w:szCs w:val="20"/>
        </w:rPr>
        <w:t xml:space="preserve">. </w:t>
      </w:r>
      <w:r w:rsidR="004955F5">
        <w:rPr>
          <w:color w:val="000000"/>
          <w:szCs w:val="20"/>
        </w:rPr>
        <w:t>5</w:t>
      </w:r>
      <w:r w:rsidR="00907E48" w:rsidRPr="00632502">
        <w:rPr>
          <w:color w:val="000000"/>
          <w:szCs w:val="20"/>
        </w:rPr>
        <w:t>. 202</w:t>
      </w:r>
      <w:r w:rsidR="00686B9E">
        <w:rPr>
          <w:color w:val="000000"/>
          <w:szCs w:val="20"/>
        </w:rPr>
        <w:t>6</w:t>
      </w:r>
    </w:p>
    <w:p w14:paraId="1DBF9600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59EA3333" w14:textId="1E1F659C" w:rsidR="00BC0193" w:rsidRPr="00632502" w:rsidRDefault="00907E48">
      <w:pPr>
        <w:pStyle w:val="Textbodyindent"/>
        <w:rPr>
          <w:color w:val="000000"/>
          <w:szCs w:val="20"/>
        </w:rPr>
      </w:pPr>
      <w:r w:rsidRPr="00632502">
        <w:rPr>
          <w:color w:val="000000"/>
          <w:szCs w:val="20"/>
        </w:rPr>
        <w:t>7. Cestovné:</w:t>
      </w:r>
      <w:r w:rsidRPr="00632502">
        <w:rPr>
          <w:color w:val="000000"/>
          <w:szCs w:val="20"/>
        </w:rPr>
        <w:tab/>
        <w:t xml:space="preserve">Závodnice a trenéři na vlastní náklady. Nominovaným rozhodčím bude proplaceno cestovné dle směrnice ČGF ze dne </w:t>
      </w:r>
      <w:r w:rsidR="00BD0E48">
        <w:rPr>
          <w:color w:val="000000"/>
          <w:szCs w:val="20"/>
        </w:rPr>
        <w:t>1</w:t>
      </w:r>
      <w:r w:rsidRPr="00632502">
        <w:rPr>
          <w:color w:val="000000"/>
          <w:szCs w:val="20"/>
        </w:rPr>
        <w:t>.1. 20</w:t>
      </w:r>
      <w:r w:rsidR="00BD0E48">
        <w:rPr>
          <w:color w:val="000000"/>
          <w:szCs w:val="20"/>
        </w:rPr>
        <w:t>24</w:t>
      </w:r>
      <w:r w:rsidRPr="00632502">
        <w:rPr>
          <w:color w:val="000000"/>
          <w:szCs w:val="20"/>
        </w:rPr>
        <w:t xml:space="preserve"> vycházející ze zákona č.119/1992 Sb.</w:t>
      </w:r>
    </w:p>
    <w:p w14:paraId="08BB0405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0995FB27" w14:textId="5DC8DB53" w:rsidR="0096295E" w:rsidRDefault="00907E48">
      <w:pPr>
        <w:pStyle w:val="Textbodyindent"/>
        <w:rPr>
          <w:color w:val="000000"/>
          <w:szCs w:val="20"/>
        </w:rPr>
      </w:pPr>
      <w:r w:rsidRPr="00632502">
        <w:rPr>
          <w:color w:val="000000"/>
          <w:szCs w:val="20"/>
        </w:rPr>
        <w:t>8. Závodní kancelář:</w:t>
      </w:r>
      <w:r w:rsidRPr="00632502">
        <w:rPr>
          <w:color w:val="000000"/>
          <w:szCs w:val="20"/>
        </w:rPr>
        <w:tab/>
      </w:r>
      <w:r w:rsidR="008A4AD3">
        <w:rPr>
          <w:color w:val="000000"/>
          <w:szCs w:val="20"/>
        </w:rPr>
        <w:t>b</w:t>
      </w:r>
      <w:r w:rsidRPr="00632502">
        <w:rPr>
          <w:color w:val="000000"/>
          <w:szCs w:val="20"/>
        </w:rPr>
        <w:t xml:space="preserve">ude otevřena </w:t>
      </w:r>
      <w:r w:rsidR="002A0B51" w:rsidRPr="00632502">
        <w:rPr>
          <w:color w:val="000000"/>
          <w:szCs w:val="20"/>
        </w:rPr>
        <w:t xml:space="preserve">v místě konání závodů v sobotu </w:t>
      </w:r>
      <w:r w:rsidR="004A5F17">
        <w:rPr>
          <w:color w:val="000000"/>
          <w:szCs w:val="20"/>
        </w:rPr>
        <w:t>10</w:t>
      </w:r>
      <w:r w:rsidRPr="00632502">
        <w:rPr>
          <w:color w:val="000000"/>
          <w:szCs w:val="20"/>
        </w:rPr>
        <w:t xml:space="preserve">. </w:t>
      </w:r>
      <w:r w:rsidR="004A5F17">
        <w:rPr>
          <w:color w:val="000000"/>
          <w:szCs w:val="20"/>
        </w:rPr>
        <w:t>5</w:t>
      </w:r>
      <w:r w:rsidRPr="00632502">
        <w:rPr>
          <w:color w:val="000000"/>
          <w:szCs w:val="20"/>
        </w:rPr>
        <w:t>.</w:t>
      </w:r>
      <w:r w:rsidR="00391404">
        <w:rPr>
          <w:color w:val="000000"/>
          <w:szCs w:val="20"/>
        </w:rPr>
        <w:t>2026</w:t>
      </w:r>
    </w:p>
    <w:p w14:paraId="59D0B7A5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372222CA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39D5DCD" w14:textId="30F3C8F1" w:rsidR="00BC0193" w:rsidRPr="00632502" w:rsidRDefault="00907E48" w:rsidP="00632502">
      <w:pPr>
        <w:pStyle w:val="Nadpis4"/>
        <w:tabs>
          <w:tab w:val="left" w:pos="360"/>
        </w:tabs>
        <w:rPr>
          <w:color w:val="000000"/>
          <w:szCs w:val="20"/>
        </w:rPr>
      </w:pPr>
      <w:r w:rsidRPr="00632502">
        <w:rPr>
          <w:color w:val="000000"/>
          <w:szCs w:val="20"/>
        </w:rPr>
        <w:t>TECHNICKÁ USTANOVENÍ</w:t>
      </w:r>
    </w:p>
    <w:p w14:paraId="372440B7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0E79D59D" w14:textId="77777777" w:rsidR="006640FE" w:rsidRDefault="006109F5" w:rsidP="006640FE">
      <w:pPr>
        <w:pStyle w:val="Zkladntextodsazen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07E48" w:rsidRPr="00632502">
        <w:rPr>
          <w:rFonts w:ascii="Arial" w:hAnsi="Arial" w:cs="Arial"/>
          <w:color w:val="000000"/>
        </w:rPr>
        <w:t>. Předpis:</w:t>
      </w:r>
      <w:r w:rsidR="00907E48" w:rsidRPr="00632502">
        <w:rPr>
          <w:rFonts w:ascii="Arial" w:hAnsi="Arial" w:cs="Arial"/>
          <w:color w:val="000000"/>
        </w:rPr>
        <w:tab/>
      </w:r>
      <w:r w:rsidR="00907E48" w:rsidRPr="00632502">
        <w:rPr>
          <w:rFonts w:ascii="Arial" w:hAnsi="Arial" w:cs="Arial"/>
          <w:color w:val="000000"/>
        </w:rPr>
        <w:tab/>
      </w:r>
      <w:r w:rsidR="00DD1FCC" w:rsidRPr="00DD1FCC">
        <w:rPr>
          <w:rFonts w:ascii="Arial" w:hAnsi="Arial" w:cs="Arial"/>
          <w:color w:val="000000"/>
        </w:rPr>
        <w:t>Závodí se dle pravidel F.I.G. platných od 1.1. 202</w:t>
      </w:r>
      <w:r w:rsidR="00BD0E48">
        <w:rPr>
          <w:rFonts w:ascii="Arial" w:hAnsi="Arial" w:cs="Arial"/>
          <w:color w:val="000000"/>
        </w:rPr>
        <w:t>5</w:t>
      </w:r>
      <w:r w:rsidR="00DD1FCC" w:rsidRPr="00DD1FCC">
        <w:rPr>
          <w:rFonts w:ascii="Arial" w:hAnsi="Arial" w:cs="Arial"/>
          <w:color w:val="000000"/>
        </w:rPr>
        <w:t>, Z</w:t>
      </w:r>
      <w:r w:rsidR="006640FE">
        <w:rPr>
          <w:rFonts w:ascii="Arial" w:hAnsi="Arial" w:cs="Arial"/>
          <w:color w:val="000000"/>
        </w:rPr>
        <w:t xml:space="preserve">P </w:t>
      </w:r>
      <w:r w:rsidR="00DD1FCC" w:rsidRPr="00DD1FCC">
        <w:rPr>
          <w:rFonts w:ascii="Arial" w:hAnsi="Arial" w:cs="Arial"/>
          <w:color w:val="000000"/>
        </w:rPr>
        <w:t>ženských složek ČGF</w:t>
      </w:r>
      <w:r w:rsidR="00590F71">
        <w:rPr>
          <w:rFonts w:ascii="Arial" w:hAnsi="Arial" w:cs="Arial"/>
          <w:color w:val="000000"/>
        </w:rPr>
        <w:t xml:space="preserve"> </w:t>
      </w:r>
      <w:r w:rsidR="006640FE">
        <w:rPr>
          <w:rFonts w:ascii="Arial" w:hAnsi="Arial" w:cs="Arial"/>
          <w:color w:val="000000"/>
        </w:rPr>
        <w:t xml:space="preserve"> </w:t>
      </w:r>
    </w:p>
    <w:p w14:paraId="243AB378" w14:textId="77777777" w:rsidR="00D75D20" w:rsidRDefault="006640FE" w:rsidP="00D75D20">
      <w:pPr>
        <w:pStyle w:val="Zkladntextodsazen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k</w:t>
      </w:r>
      <w:r w:rsidR="00590F71">
        <w:rPr>
          <w:rFonts w:ascii="Arial" w:hAnsi="Arial" w:cs="Arial"/>
          <w:color w:val="000000"/>
        </w:rPr>
        <w:t>ategorie VS</w:t>
      </w:r>
      <w:r w:rsidR="00E26B41">
        <w:rPr>
          <w:rFonts w:ascii="Arial" w:hAnsi="Arial" w:cs="Arial"/>
          <w:color w:val="000000"/>
        </w:rPr>
        <w:t xml:space="preserve">5 </w:t>
      </w:r>
      <w:r w:rsidR="00590F71">
        <w:rPr>
          <w:rFonts w:ascii="Arial" w:hAnsi="Arial" w:cs="Arial"/>
          <w:color w:val="000000"/>
        </w:rPr>
        <w:t>B</w:t>
      </w:r>
      <w:r w:rsidR="00DD1FCC" w:rsidRPr="00DD1FCC">
        <w:rPr>
          <w:rFonts w:ascii="Arial" w:hAnsi="Arial" w:cs="Arial"/>
          <w:color w:val="000000"/>
        </w:rPr>
        <w:t xml:space="preserve">, </w:t>
      </w:r>
      <w:r w:rsidR="000D4E6E">
        <w:rPr>
          <w:rFonts w:ascii="Arial" w:hAnsi="Arial" w:cs="Arial"/>
          <w:color w:val="000000"/>
        </w:rPr>
        <w:t>(verze 22)</w:t>
      </w:r>
      <w:r w:rsidR="00A949F8">
        <w:rPr>
          <w:rFonts w:ascii="Arial" w:hAnsi="Arial" w:cs="Arial"/>
          <w:color w:val="000000"/>
        </w:rPr>
        <w:t xml:space="preserve">: 2018 </w:t>
      </w:r>
      <w:r w:rsidR="000B6692">
        <w:rPr>
          <w:rFonts w:ascii="Arial" w:hAnsi="Arial" w:cs="Arial"/>
          <w:color w:val="000000"/>
        </w:rPr>
        <w:t>aktualizace 2026</w:t>
      </w:r>
      <w:r w:rsidR="00B00F2D">
        <w:rPr>
          <w:rFonts w:ascii="Arial" w:hAnsi="Arial" w:cs="Arial"/>
          <w:color w:val="000000"/>
        </w:rPr>
        <w:t xml:space="preserve"> – </w:t>
      </w:r>
      <w:r w:rsidR="00D75D20">
        <w:rPr>
          <w:rFonts w:ascii="Arial" w:hAnsi="Arial" w:cs="Arial"/>
          <w:color w:val="000000"/>
        </w:rPr>
        <w:t>p</w:t>
      </w:r>
      <w:r w:rsidR="00B00F2D">
        <w:rPr>
          <w:rFonts w:ascii="Arial" w:hAnsi="Arial" w:cs="Arial"/>
          <w:color w:val="000000"/>
        </w:rPr>
        <w:t>latnost od</w:t>
      </w:r>
      <w:r w:rsidR="002A3C28">
        <w:rPr>
          <w:rFonts w:ascii="Arial" w:hAnsi="Arial" w:cs="Arial"/>
          <w:color w:val="000000"/>
        </w:rPr>
        <w:t xml:space="preserve"> </w:t>
      </w:r>
      <w:r w:rsidR="00B00F2D">
        <w:rPr>
          <w:rFonts w:ascii="Arial" w:hAnsi="Arial" w:cs="Arial"/>
          <w:color w:val="000000"/>
        </w:rPr>
        <w:t>1.1.2026</w:t>
      </w:r>
      <w:r w:rsidR="00DD1FCC">
        <w:rPr>
          <w:rFonts w:ascii="Arial" w:hAnsi="Arial" w:cs="Arial"/>
          <w:color w:val="000000"/>
        </w:rPr>
        <w:t xml:space="preserve">, </w:t>
      </w:r>
    </w:p>
    <w:p w14:paraId="41564C2E" w14:textId="03E1161C" w:rsidR="00DD1FCC" w:rsidRPr="00DD1FCC" w:rsidRDefault="00D75D20" w:rsidP="00D75D20">
      <w:pPr>
        <w:pStyle w:val="Zkladntextodsazen"/>
        <w:ind w:left="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color w:val="000000"/>
        </w:rPr>
        <w:t xml:space="preserve">                                      </w:t>
      </w:r>
      <w:r w:rsidR="00DD1FCC" w:rsidRPr="00DD1FCC">
        <w:rPr>
          <w:rFonts w:ascii="Arial" w:hAnsi="Arial" w:cs="Arial"/>
          <w:kern w:val="0"/>
          <w:sz w:val="18"/>
          <w:szCs w:val="18"/>
        </w:rPr>
        <w:t>platného Soutěžního a Disciplinárního řádu ČGF a tohoto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="00DD1FCC" w:rsidRPr="00DD1FCC">
        <w:rPr>
          <w:rFonts w:ascii="Arial" w:hAnsi="Arial" w:cs="Arial"/>
          <w:kern w:val="0"/>
          <w:sz w:val="18"/>
          <w:szCs w:val="18"/>
        </w:rPr>
        <w:t>rozpisu.</w:t>
      </w:r>
    </w:p>
    <w:p w14:paraId="26B56305" w14:textId="77777777" w:rsidR="00BC0193" w:rsidRPr="00632502" w:rsidRDefault="00BC0193" w:rsidP="00DD1FCC">
      <w:pPr>
        <w:pStyle w:val="Textbodyindent"/>
        <w:ind w:left="0" w:firstLine="0"/>
        <w:rPr>
          <w:color w:val="000000"/>
          <w:szCs w:val="20"/>
        </w:rPr>
      </w:pPr>
    </w:p>
    <w:p w14:paraId="1B5A7C3A" w14:textId="0728081A" w:rsidR="00BC0193" w:rsidRPr="00632502" w:rsidRDefault="00907E48">
      <w:pPr>
        <w:pStyle w:val="Textbodyindent"/>
        <w:ind w:left="0" w:firstLine="0"/>
        <w:rPr>
          <w:color w:val="000000"/>
          <w:szCs w:val="20"/>
        </w:rPr>
      </w:pPr>
      <w:r w:rsidRPr="00632502">
        <w:rPr>
          <w:color w:val="000000"/>
          <w:szCs w:val="20"/>
        </w:rPr>
        <w:t>1</w:t>
      </w:r>
      <w:r w:rsidR="006109F5">
        <w:rPr>
          <w:color w:val="000000"/>
          <w:szCs w:val="20"/>
        </w:rPr>
        <w:t>0</w:t>
      </w:r>
      <w:r w:rsidRPr="00632502">
        <w:rPr>
          <w:color w:val="000000"/>
          <w:szCs w:val="20"/>
        </w:rPr>
        <w:t>. Startují:</w:t>
      </w:r>
      <w:r w:rsidRPr="00632502">
        <w:rPr>
          <w:color w:val="000000"/>
          <w:szCs w:val="20"/>
        </w:rPr>
        <w:tab/>
      </w:r>
      <w:r w:rsidRPr="00632502">
        <w:rPr>
          <w:color w:val="000000"/>
          <w:szCs w:val="20"/>
        </w:rPr>
        <w:tab/>
      </w:r>
      <w:r w:rsidR="008A4AD3">
        <w:rPr>
          <w:color w:val="000000"/>
          <w:szCs w:val="20"/>
        </w:rPr>
        <w:t>d</w:t>
      </w:r>
      <w:r w:rsidR="00D40EE6">
        <w:rPr>
          <w:color w:val="000000"/>
          <w:szCs w:val="20"/>
        </w:rPr>
        <w:t>ěvčata narozen</w:t>
      </w:r>
      <w:r w:rsidR="00952447">
        <w:rPr>
          <w:color w:val="000000"/>
          <w:szCs w:val="20"/>
        </w:rPr>
        <w:t>a</w:t>
      </w:r>
      <w:r w:rsidR="00D40EE6">
        <w:rPr>
          <w:color w:val="000000"/>
          <w:szCs w:val="20"/>
        </w:rPr>
        <w:t xml:space="preserve"> v roce 201</w:t>
      </w:r>
      <w:r w:rsidR="00571E73">
        <w:rPr>
          <w:color w:val="000000"/>
          <w:szCs w:val="20"/>
        </w:rPr>
        <w:t>5</w:t>
      </w:r>
      <w:r w:rsidR="00D40EE6">
        <w:rPr>
          <w:color w:val="000000"/>
          <w:szCs w:val="20"/>
        </w:rPr>
        <w:t>-201</w:t>
      </w:r>
      <w:r w:rsidR="00571E73">
        <w:rPr>
          <w:color w:val="000000"/>
          <w:szCs w:val="20"/>
        </w:rPr>
        <w:t>1</w:t>
      </w:r>
      <w:r w:rsidR="00D40EE6">
        <w:rPr>
          <w:color w:val="000000"/>
          <w:szCs w:val="20"/>
        </w:rPr>
        <w:t xml:space="preserve"> (</w:t>
      </w:r>
      <w:r w:rsidR="00571E73">
        <w:rPr>
          <w:color w:val="000000"/>
          <w:szCs w:val="20"/>
        </w:rPr>
        <w:t>11-15 let)</w:t>
      </w:r>
    </w:p>
    <w:p w14:paraId="795C8F43" w14:textId="77777777" w:rsidR="00BC0193" w:rsidRPr="00632502" w:rsidRDefault="00BC0193">
      <w:pPr>
        <w:pStyle w:val="Textbodyindent"/>
        <w:rPr>
          <w:color w:val="000000"/>
          <w:szCs w:val="20"/>
        </w:rPr>
      </w:pPr>
    </w:p>
    <w:p w14:paraId="6EF10781" w14:textId="1263F4A2" w:rsidR="00BC0193" w:rsidRPr="00632502" w:rsidRDefault="00907E48">
      <w:pPr>
        <w:pStyle w:val="Textbodyindent"/>
        <w:rPr>
          <w:szCs w:val="20"/>
        </w:rPr>
      </w:pPr>
      <w:r w:rsidRPr="00632502">
        <w:rPr>
          <w:color w:val="000000"/>
          <w:szCs w:val="20"/>
        </w:rPr>
        <w:t>1</w:t>
      </w:r>
      <w:r w:rsidR="006109F5">
        <w:rPr>
          <w:color w:val="000000"/>
          <w:szCs w:val="20"/>
        </w:rPr>
        <w:t>1</w:t>
      </w:r>
      <w:r w:rsidRPr="00632502">
        <w:rPr>
          <w:color w:val="000000"/>
          <w:szCs w:val="20"/>
        </w:rPr>
        <w:t>. Podmínky účasti:</w:t>
      </w:r>
      <w:r w:rsidRPr="00632502">
        <w:rPr>
          <w:color w:val="000000"/>
          <w:szCs w:val="20"/>
        </w:rPr>
        <w:tab/>
        <w:t xml:space="preserve">Včas zaslaná přihláška, </w:t>
      </w:r>
      <w:r w:rsidR="0066033E" w:rsidRPr="0066033E">
        <w:rPr>
          <w:color w:val="000000"/>
          <w:szCs w:val="20"/>
        </w:rPr>
        <w:t>platná lékařská prohlídka</w:t>
      </w:r>
      <w:r w:rsidR="00156B42">
        <w:rPr>
          <w:color w:val="000000"/>
          <w:szCs w:val="20"/>
        </w:rPr>
        <w:t xml:space="preserve"> </w:t>
      </w:r>
      <w:r w:rsidR="0066033E" w:rsidRPr="0066033E">
        <w:rPr>
          <w:color w:val="000000"/>
          <w:szCs w:val="20"/>
        </w:rPr>
        <w:t xml:space="preserve">ne starší než 1 rok dle platné Směrnice ČGF.   </w:t>
      </w:r>
      <w:r w:rsidRPr="00632502">
        <w:rPr>
          <w:color w:val="000000"/>
          <w:szCs w:val="20"/>
        </w:rPr>
        <w:t xml:space="preserve">   </w:t>
      </w:r>
    </w:p>
    <w:p w14:paraId="2FB9DDF8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B305226" w14:textId="0C0F248C" w:rsidR="00BC0193" w:rsidRPr="00D75D20" w:rsidRDefault="006109F5" w:rsidP="00D75D20">
      <w:pPr>
        <w:pStyle w:val="Textbodyindent"/>
        <w:ind w:left="1980"/>
        <w:rPr>
          <w:bCs/>
          <w:szCs w:val="20"/>
        </w:rPr>
      </w:pPr>
      <w:r>
        <w:rPr>
          <w:color w:val="000000"/>
          <w:szCs w:val="20"/>
        </w:rPr>
        <w:t xml:space="preserve">   12</w:t>
      </w:r>
      <w:r w:rsidR="00907E48" w:rsidRPr="00632502">
        <w:rPr>
          <w:color w:val="000000"/>
          <w:szCs w:val="20"/>
        </w:rPr>
        <w:t>. Startovné:</w:t>
      </w:r>
      <w:r w:rsidR="00907E48" w:rsidRPr="00632502">
        <w:rPr>
          <w:color w:val="000000"/>
          <w:szCs w:val="20"/>
        </w:rPr>
        <w:tab/>
      </w:r>
      <w:r w:rsidR="00907E48" w:rsidRPr="00632502">
        <w:rPr>
          <w:b/>
          <w:color w:val="000000"/>
          <w:szCs w:val="20"/>
        </w:rPr>
        <w:t xml:space="preserve">   </w:t>
      </w:r>
      <w:r w:rsidR="008A4AD3">
        <w:rPr>
          <w:bCs/>
          <w:color w:val="000000"/>
          <w:szCs w:val="20"/>
        </w:rPr>
        <w:t>b</w:t>
      </w:r>
      <w:r w:rsidR="00D75D20" w:rsidRPr="00D75D20">
        <w:rPr>
          <w:bCs/>
          <w:color w:val="000000"/>
          <w:szCs w:val="20"/>
        </w:rPr>
        <w:t>ez startovného</w:t>
      </w:r>
    </w:p>
    <w:p w14:paraId="44FF469A" w14:textId="20D85780" w:rsidR="00BC0193" w:rsidRPr="00D75D20" w:rsidRDefault="00907E48">
      <w:pPr>
        <w:pStyle w:val="Textbodyindent"/>
        <w:rPr>
          <w:bCs/>
          <w:color w:val="000000"/>
          <w:szCs w:val="20"/>
        </w:rPr>
      </w:pPr>
      <w:r w:rsidRPr="00D75D20">
        <w:rPr>
          <w:bCs/>
          <w:color w:val="000000"/>
          <w:szCs w:val="20"/>
        </w:rPr>
        <w:tab/>
        <w:t xml:space="preserve"> </w:t>
      </w:r>
    </w:p>
    <w:p w14:paraId="10446262" w14:textId="3C9E2E5E" w:rsidR="00BC0193" w:rsidRPr="00632502" w:rsidRDefault="006109F5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. Úbor: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</w:r>
      <w:r w:rsidR="008A4AD3">
        <w:rPr>
          <w:rFonts w:ascii="Arial" w:hAnsi="Arial" w:cs="Arial"/>
          <w:color w:val="000000"/>
          <w:sz w:val="20"/>
          <w:szCs w:val="20"/>
        </w:rPr>
        <w:t>d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le </w:t>
      </w:r>
      <w:r w:rsidR="00632502">
        <w:rPr>
          <w:rFonts w:ascii="Arial" w:hAnsi="Arial" w:cs="Arial"/>
          <w:color w:val="000000"/>
          <w:sz w:val="20"/>
          <w:szCs w:val="20"/>
        </w:rPr>
        <w:t>pravidel F.I.G. a</w:t>
      </w:r>
      <w:r w:rsidR="00632502" w:rsidRPr="00632502">
        <w:rPr>
          <w:rFonts w:ascii="Arial" w:hAnsi="Arial" w:cs="Arial"/>
          <w:color w:val="000000"/>
          <w:sz w:val="20"/>
          <w:szCs w:val="20"/>
        </w:rPr>
        <w:t xml:space="preserve"> Soutěžního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 řádu ČGF</w:t>
      </w:r>
    </w:p>
    <w:p w14:paraId="2A7EF450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636F6911" w14:textId="77777777" w:rsidR="00BC0193" w:rsidRPr="00632502" w:rsidRDefault="006109F5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. Námitky: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  <w:t xml:space="preserve">Námitky technického rázu dle </w:t>
      </w:r>
      <w:r w:rsidR="00632502" w:rsidRPr="00632502">
        <w:rPr>
          <w:rFonts w:ascii="Arial" w:hAnsi="Arial" w:cs="Arial"/>
          <w:color w:val="000000"/>
          <w:sz w:val="20"/>
          <w:szCs w:val="20"/>
        </w:rPr>
        <w:t>pravidel F.I.G.</w:t>
      </w:r>
      <w:r w:rsidR="00632502">
        <w:rPr>
          <w:rFonts w:ascii="Arial" w:hAnsi="Arial" w:cs="Arial"/>
          <w:color w:val="000000"/>
          <w:sz w:val="20"/>
          <w:szCs w:val="20"/>
        </w:rPr>
        <w:t xml:space="preserve"> a</w:t>
      </w:r>
      <w:r w:rsidR="00632502" w:rsidRPr="00632502">
        <w:rPr>
          <w:rFonts w:ascii="Arial" w:hAnsi="Arial" w:cs="Arial"/>
          <w:color w:val="000000"/>
          <w:sz w:val="20"/>
          <w:szCs w:val="20"/>
        </w:rPr>
        <w:t xml:space="preserve"> Soutěžního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 řádu ČGF. Námitky vůči výsledné známce nejsou povoleny.</w:t>
      </w:r>
    </w:p>
    <w:p w14:paraId="441EA05F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552842B7" w14:textId="11D5BC33" w:rsidR="00B92E41" w:rsidRDefault="006109F5" w:rsidP="006E4534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. Časový program: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</w:r>
      <w:r w:rsidR="008A4AD3">
        <w:rPr>
          <w:rFonts w:ascii="Arial" w:hAnsi="Arial" w:cs="Arial"/>
          <w:color w:val="000000"/>
          <w:sz w:val="20"/>
          <w:szCs w:val="20"/>
        </w:rPr>
        <w:t>č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asový plán bude upřesněn podle počtu přihlášených</w:t>
      </w:r>
    </w:p>
    <w:p w14:paraId="04945381" w14:textId="77777777" w:rsidR="00B92E41" w:rsidRDefault="00B92E41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49543A5A" w14:textId="700F0CFF" w:rsidR="00BC0193" w:rsidRPr="00632502" w:rsidRDefault="00907E48" w:rsidP="00580F5A">
      <w:pPr>
        <w:pStyle w:val="Standard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1</w:t>
      </w:r>
      <w:r w:rsidR="006109F5">
        <w:rPr>
          <w:rFonts w:ascii="Arial" w:hAnsi="Arial" w:cs="Arial"/>
          <w:color w:val="000000"/>
          <w:sz w:val="20"/>
          <w:szCs w:val="20"/>
        </w:rPr>
        <w:t>6</w:t>
      </w:r>
      <w:r w:rsidRPr="00632502">
        <w:rPr>
          <w:rFonts w:ascii="Arial" w:hAnsi="Arial" w:cs="Arial"/>
          <w:color w:val="000000"/>
          <w:sz w:val="20"/>
          <w:szCs w:val="20"/>
        </w:rPr>
        <w:t>. Hudba: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8A4AD3">
        <w:rPr>
          <w:rFonts w:ascii="Arial" w:hAnsi="Arial" w:cs="Arial"/>
          <w:color w:val="000000"/>
          <w:sz w:val="20"/>
          <w:szCs w:val="20"/>
        </w:rPr>
        <w:t>h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udební doprovod </w:t>
      </w:r>
      <w:r w:rsidR="00580F5A" w:rsidRPr="00632502">
        <w:rPr>
          <w:rFonts w:ascii="Arial" w:hAnsi="Arial" w:cs="Arial"/>
          <w:color w:val="000000"/>
          <w:sz w:val="20"/>
          <w:szCs w:val="20"/>
        </w:rPr>
        <w:t xml:space="preserve">nahrajte do GISu 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nejpozději do </w:t>
      </w:r>
      <w:r w:rsidR="004A5F17">
        <w:rPr>
          <w:rFonts w:ascii="Arial" w:hAnsi="Arial" w:cs="Arial"/>
          <w:color w:val="000000"/>
          <w:sz w:val="20"/>
          <w:szCs w:val="20"/>
        </w:rPr>
        <w:t>6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. </w:t>
      </w:r>
      <w:r w:rsidR="004A5F17">
        <w:rPr>
          <w:rFonts w:ascii="Arial" w:hAnsi="Arial" w:cs="Arial"/>
          <w:color w:val="000000"/>
          <w:sz w:val="20"/>
          <w:szCs w:val="20"/>
        </w:rPr>
        <w:t>5</w:t>
      </w:r>
      <w:r w:rsidRPr="00632502">
        <w:rPr>
          <w:rFonts w:ascii="Arial" w:hAnsi="Arial" w:cs="Arial"/>
          <w:color w:val="000000"/>
          <w:sz w:val="20"/>
          <w:szCs w:val="20"/>
        </w:rPr>
        <w:t>. 202</w:t>
      </w:r>
      <w:r w:rsidR="000E6C5D">
        <w:rPr>
          <w:rFonts w:ascii="Arial" w:hAnsi="Arial" w:cs="Arial"/>
          <w:color w:val="000000"/>
          <w:sz w:val="20"/>
          <w:szCs w:val="20"/>
        </w:rPr>
        <w:t>6</w:t>
      </w:r>
      <w:r w:rsidR="008A4AD3">
        <w:rPr>
          <w:rFonts w:ascii="Arial" w:hAnsi="Arial" w:cs="Arial"/>
          <w:color w:val="000000"/>
          <w:sz w:val="20"/>
          <w:szCs w:val="20"/>
        </w:rPr>
        <w:t>,</w:t>
      </w:r>
    </w:p>
    <w:p w14:paraId="3F4F7B44" w14:textId="1EB7FF0D" w:rsidR="00BC0193" w:rsidRDefault="00632502">
      <w:pPr>
        <w:pStyle w:val="Standard"/>
        <w:ind w:left="2160" w:hanging="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A4AD3">
        <w:rPr>
          <w:rFonts w:ascii="Arial" w:hAnsi="Arial" w:cs="Arial"/>
          <w:color w:val="000000"/>
          <w:sz w:val="20"/>
          <w:szCs w:val="20"/>
        </w:rPr>
        <w:t>z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ávodnice musí mít s sebou i USB flash disk. </w:t>
      </w:r>
    </w:p>
    <w:p w14:paraId="186262D4" w14:textId="77777777" w:rsidR="005E0A64" w:rsidRPr="00632502" w:rsidRDefault="005E0A64">
      <w:pPr>
        <w:pStyle w:val="Standard"/>
        <w:ind w:left="2160" w:hanging="36"/>
        <w:jc w:val="both"/>
        <w:rPr>
          <w:rFonts w:ascii="Arial" w:hAnsi="Arial" w:cs="Arial"/>
          <w:color w:val="000000"/>
          <w:sz w:val="20"/>
          <w:szCs w:val="20"/>
        </w:rPr>
      </w:pPr>
    </w:p>
    <w:p w14:paraId="6738C11C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0CF4343E" w14:textId="366FBFDE" w:rsidR="00BC0193" w:rsidRPr="00BE175F" w:rsidRDefault="00FC05EB" w:rsidP="00D27630">
      <w:pPr>
        <w:pStyle w:val="Nadpis4"/>
        <w:tabs>
          <w:tab w:val="left" w:pos="284"/>
        </w:tabs>
        <w:ind w:left="2160" w:hanging="2160"/>
        <w:rPr>
          <w:color w:val="000000"/>
          <w:szCs w:val="20"/>
        </w:rPr>
      </w:pPr>
      <w:r w:rsidRPr="00BE175F">
        <w:rPr>
          <w:szCs w:val="20"/>
          <w:u w:val="none"/>
        </w:rPr>
        <w:t xml:space="preserve">  </w:t>
      </w:r>
      <w:r w:rsidR="00907E48" w:rsidRPr="00BE175F">
        <w:rPr>
          <w:szCs w:val="20"/>
          <w:u w:val="none"/>
        </w:rPr>
        <w:t>ZÁVĚREČNÁ USTANOVENÍ</w:t>
      </w:r>
    </w:p>
    <w:p w14:paraId="0F84E66C" w14:textId="77777777" w:rsidR="00B92E41" w:rsidRPr="00632502" w:rsidRDefault="00B92E41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7888840A" w14:textId="11F7AB61" w:rsidR="00BC0193" w:rsidRPr="00632502" w:rsidRDefault="00FC05EB">
      <w:pPr>
        <w:pStyle w:val="Standard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E175F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Nominace rozhodčích: 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</w:r>
    </w:p>
    <w:p w14:paraId="283E666D" w14:textId="77777777" w:rsidR="00BC0193" w:rsidRPr="00632502" w:rsidRDefault="00BC0193">
      <w:pPr>
        <w:pStyle w:val="Standard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7CEC218F" w14:textId="33697183" w:rsidR="00BC0193" w:rsidRPr="00632502" w:rsidRDefault="00907E48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 xml:space="preserve">Hlavní rozhodčí: </w:t>
      </w:r>
      <w:r w:rsidR="00DB5926" w:rsidRPr="00DB5926">
        <w:rPr>
          <w:rFonts w:ascii="Arial" w:hAnsi="Arial" w:cs="Arial"/>
          <w:sz w:val="20"/>
          <w:szCs w:val="20"/>
        </w:rPr>
        <w:t xml:space="preserve">Mgr. </w:t>
      </w:r>
      <w:r w:rsidR="00FC05EB">
        <w:rPr>
          <w:rFonts w:ascii="Arial" w:hAnsi="Arial" w:cs="Arial"/>
          <w:sz w:val="20"/>
          <w:szCs w:val="20"/>
        </w:rPr>
        <w:t>Jana Všetečková</w:t>
      </w:r>
      <w:r w:rsidR="00580F5A"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</w:p>
    <w:p w14:paraId="09D07379" w14:textId="77777777" w:rsidR="00BC0193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38E411A" w14:textId="4E175D06" w:rsidR="000F71C7" w:rsidRPr="00DB5926" w:rsidRDefault="00FC05EB" w:rsidP="000F71C7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 panel</w:t>
      </w:r>
      <w:r w:rsidR="000F71C7">
        <w:rPr>
          <w:rFonts w:ascii="Arial" w:hAnsi="Arial" w:cs="Arial"/>
          <w:color w:val="000000"/>
          <w:sz w:val="20"/>
          <w:szCs w:val="20"/>
        </w:rPr>
        <w:t xml:space="preserve"> + </w:t>
      </w:r>
      <w:r w:rsidR="00DB5926" w:rsidRPr="00DB5926">
        <w:rPr>
          <w:rFonts w:ascii="Arial" w:hAnsi="Arial" w:cs="Arial"/>
          <w:color w:val="000000"/>
          <w:sz w:val="20"/>
          <w:szCs w:val="20"/>
        </w:rPr>
        <w:t>E panel</w:t>
      </w:r>
      <w:r w:rsidR="000F71C7">
        <w:rPr>
          <w:rFonts w:ascii="Arial" w:hAnsi="Arial" w:cs="Arial"/>
          <w:color w:val="000000"/>
          <w:sz w:val="20"/>
          <w:szCs w:val="20"/>
        </w:rPr>
        <w:t xml:space="preserve"> dle nominace</w:t>
      </w:r>
    </w:p>
    <w:p w14:paraId="1B1DE4BA" w14:textId="77777777" w:rsidR="00B92E41" w:rsidRDefault="00B92E41" w:rsidP="00B92E41">
      <w:pPr>
        <w:pStyle w:val="Standard"/>
        <w:ind w:left="2118" w:firstLine="6"/>
        <w:jc w:val="both"/>
        <w:rPr>
          <w:rFonts w:ascii="Arial" w:hAnsi="Arial" w:cs="Arial"/>
          <w:sz w:val="20"/>
          <w:szCs w:val="20"/>
        </w:rPr>
      </w:pPr>
    </w:p>
    <w:p w14:paraId="7B0D339E" w14:textId="5C43D1BE" w:rsidR="00632502" w:rsidRPr="005909CC" w:rsidRDefault="00C050F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050FE">
        <w:rPr>
          <w:rFonts w:ascii="Arial" w:hAnsi="Arial" w:cs="Arial"/>
          <w:color w:val="000000"/>
          <w:sz w:val="20"/>
          <w:szCs w:val="20"/>
        </w:rPr>
        <w:t>V případě, že se nominovaná rozhodčí nemůže zúčastnit (včetně náhradnic), obratem nap</w:t>
      </w:r>
      <w:r w:rsidR="00676869">
        <w:rPr>
          <w:rFonts w:ascii="Arial" w:hAnsi="Arial" w:cs="Arial"/>
          <w:color w:val="000000"/>
          <w:sz w:val="20"/>
          <w:szCs w:val="20"/>
        </w:rPr>
        <w:t xml:space="preserve">ište na </w:t>
      </w:r>
      <w:hyperlink r:id="rId13" w:history="1">
        <w:r w:rsidR="00676869" w:rsidRPr="00D621C8">
          <w:rPr>
            <w:rStyle w:val="Hypertextovodkaz"/>
            <w:rFonts w:ascii="Arial" w:hAnsi="Arial" w:cs="Arial"/>
            <w:sz w:val="20"/>
            <w:szCs w:val="20"/>
          </w:rPr>
          <w:t>jana.vseteckova@post.cz</w:t>
        </w:r>
      </w:hyperlink>
      <w:r w:rsidR="00526228">
        <w:rPr>
          <w:rFonts w:ascii="Arial" w:hAnsi="Arial" w:cs="Arial"/>
          <w:color w:val="000000"/>
          <w:sz w:val="20"/>
          <w:szCs w:val="20"/>
        </w:rPr>
        <w:t xml:space="preserve"> a </w:t>
      </w:r>
      <w:hyperlink r:id="rId14" w:history="1">
        <w:r w:rsidR="005909CC" w:rsidRPr="00C418FF">
          <w:rPr>
            <w:rStyle w:val="Hypertextovodkaz"/>
            <w:rFonts w:ascii="Arial" w:hAnsi="Arial" w:cs="Arial"/>
            <w:sz w:val="20"/>
            <w:szCs w:val="20"/>
          </w:rPr>
          <w:t>monikaprutkayova@seznam.cz</w:t>
        </w:r>
      </w:hyperlink>
      <w:r w:rsidR="00C418FF">
        <w:rPr>
          <w:rFonts w:ascii="Arial" w:hAnsi="Arial" w:cs="Arial"/>
          <w:sz w:val="20"/>
          <w:szCs w:val="20"/>
        </w:rPr>
        <w:t xml:space="preserve"> .</w:t>
      </w:r>
    </w:p>
    <w:p w14:paraId="44822624" w14:textId="77777777" w:rsidR="00632502" w:rsidRPr="00632502" w:rsidRDefault="00632502" w:rsidP="00632502">
      <w:pPr>
        <w:pStyle w:val="Odstavecseseznamem"/>
        <w:keepNext/>
        <w:widowControl/>
        <w:ind w:left="0"/>
        <w:contextualSpacing w:val="0"/>
        <w:jc w:val="both"/>
        <w:outlineLvl w:val="3"/>
        <w:rPr>
          <w:rFonts w:ascii="Arial" w:hAnsi="Arial" w:cs="Arial"/>
          <w:b/>
          <w:bCs/>
          <w:vanish/>
          <w:u w:val="single"/>
        </w:rPr>
      </w:pPr>
    </w:p>
    <w:p w14:paraId="4FFE02BA" w14:textId="77777777" w:rsidR="00201236" w:rsidRDefault="00201236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EBB76A1" w14:textId="77777777" w:rsidR="00B92E41" w:rsidRPr="00632502" w:rsidRDefault="00B92E4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8C2EF41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961789D" w14:textId="363FC9AA" w:rsidR="00BC0193" w:rsidRPr="00632502" w:rsidRDefault="00907E48">
      <w:pPr>
        <w:jc w:val="both"/>
        <w:rPr>
          <w:rFonts w:ascii="Arial" w:hAnsi="Arial" w:cs="Arial"/>
        </w:rPr>
      </w:pPr>
      <w:r w:rsidRPr="00632502">
        <w:rPr>
          <w:rFonts w:ascii="Arial" w:hAnsi="Arial" w:cs="Arial"/>
          <w:color w:val="000000"/>
        </w:rPr>
        <w:t xml:space="preserve"> </w:t>
      </w:r>
      <w:r w:rsidRPr="00632502">
        <w:rPr>
          <w:rFonts w:ascii="Arial" w:hAnsi="Arial" w:cs="Arial"/>
          <w:color w:val="000000"/>
        </w:rPr>
        <w:tab/>
        <w:t xml:space="preserve">  </w:t>
      </w:r>
      <w:r w:rsidR="006F5738" w:rsidRPr="00632502">
        <w:rPr>
          <w:rFonts w:ascii="Arial" w:hAnsi="Arial" w:cs="Arial"/>
          <w:color w:val="000000"/>
        </w:rPr>
        <w:t xml:space="preserve">    </w:t>
      </w:r>
      <w:r w:rsidR="00580F5A" w:rsidRPr="00632502">
        <w:rPr>
          <w:rFonts w:ascii="Arial" w:hAnsi="Arial" w:cs="Arial"/>
          <w:color w:val="000000"/>
        </w:rPr>
        <w:t xml:space="preserve">   </w:t>
      </w:r>
      <w:r w:rsidR="00FC05EB">
        <w:rPr>
          <w:rFonts w:ascii="Arial" w:hAnsi="Arial" w:cs="Arial"/>
          <w:color w:val="000000"/>
        </w:rPr>
        <w:t xml:space="preserve">Mgr. </w:t>
      </w:r>
      <w:r w:rsidR="00580F5A" w:rsidRPr="00632502">
        <w:rPr>
          <w:rFonts w:ascii="Arial" w:hAnsi="Arial" w:cs="Arial"/>
          <w:color w:val="000000"/>
        </w:rPr>
        <w:t>J</w:t>
      </w:r>
      <w:r w:rsidR="00FC05EB">
        <w:rPr>
          <w:rFonts w:ascii="Arial" w:hAnsi="Arial" w:cs="Arial"/>
          <w:color w:val="000000"/>
        </w:rPr>
        <w:t>ana</w:t>
      </w:r>
      <w:r w:rsidR="00580F5A" w:rsidRPr="00632502">
        <w:rPr>
          <w:rFonts w:ascii="Arial" w:hAnsi="Arial" w:cs="Arial"/>
          <w:color w:val="000000"/>
        </w:rPr>
        <w:t xml:space="preserve"> </w:t>
      </w:r>
      <w:r w:rsidR="00836F35">
        <w:rPr>
          <w:rFonts w:ascii="Arial" w:hAnsi="Arial" w:cs="Arial"/>
          <w:color w:val="000000"/>
        </w:rPr>
        <w:t>Všete</w:t>
      </w:r>
      <w:r w:rsidR="00580F5A" w:rsidRPr="00632502">
        <w:rPr>
          <w:rFonts w:ascii="Arial" w:hAnsi="Arial" w:cs="Arial"/>
          <w:color w:val="000000"/>
        </w:rPr>
        <w:t>čko</w:t>
      </w:r>
      <w:r w:rsidR="00FC05EB">
        <w:rPr>
          <w:rFonts w:ascii="Arial" w:hAnsi="Arial" w:cs="Arial"/>
          <w:color w:val="000000"/>
        </w:rPr>
        <w:t>vá</w:t>
      </w:r>
      <w:r w:rsidRPr="00632502">
        <w:rPr>
          <w:rFonts w:ascii="Arial" w:hAnsi="Arial" w:cs="Arial"/>
          <w:kern w:val="0"/>
        </w:rPr>
        <w:tab/>
      </w:r>
      <w:r w:rsidRPr="00632502">
        <w:rPr>
          <w:rFonts w:ascii="Arial" w:hAnsi="Arial" w:cs="Arial"/>
          <w:kern w:val="0"/>
        </w:rPr>
        <w:tab/>
      </w:r>
      <w:r w:rsidRPr="00632502">
        <w:rPr>
          <w:rFonts w:ascii="Arial" w:hAnsi="Arial" w:cs="Arial"/>
          <w:kern w:val="0"/>
        </w:rPr>
        <w:tab/>
      </w:r>
      <w:r w:rsidRPr="00632502">
        <w:rPr>
          <w:rFonts w:ascii="Arial" w:hAnsi="Arial" w:cs="Arial"/>
          <w:kern w:val="0"/>
        </w:rPr>
        <w:tab/>
      </w:r>
      <w:r w:rsidR="00FC05EB">
        <w:rPr>
          <w:rFonts w:ascii="Arial" w:hAnsi="Arial" w:cs="Arial"/>
          <w:kern w:val="0"/>
        </w:rPr>
        <w:t xml:space="preserve">         Mgr. </w:t>
      </w:r>
      <w:r w:rsidR="00275099">
        <w:rPr>
          <w:rFonts w:ascii="Arial" w:hAnsi="Arial" w:cs="Arial"/>
          <w:kern w:val="0"/>
        </w:rPr>
        <w:t>Monika Prutkay</w:t>
      </w:r>
      <w:r w:rsidR="00580F5A" w:rsidRPr="00632502">
        <w:rPr>
          <w:rFonts w:ascii="Arial" w:hAnsi="Arial" w:cs="Arial"/>
          <w:kern w:val="0"/>
        </w:rPr>
        <w:t>ová</w:t>
      </w:r>
    </w:p>
    <w:p w14:paraId="3B5CFD5F" w14:textId="362FB633" w:rsidR="00BC0193" w:rsidRPr="00201236" w:rsidRDefault="00907E48" w:rsidP="00201236">
      <w:pPr>
        <w:widowControl/>
        <w:suppressAutoHyphens w:val="0"/>
        <w:jc w:val="both"/>
        <w:textAlignment w:val="auto"/>
        <w:rPr>
          <w:rFonts w:ascii="Arial" w:hAnsi="Arial" w:cs="Arial"/>
          <w:kern w:val="0"/>
        </w:rPr>
      </w:pPr>
      <w:r w:rsidRPr="00632502">
        <w:rPr>
          <w:rFonts w:ascii="Arial" w:hAnsi="Arial" w:cs="Arial"/>
          <w:kern w:val="0"/>
        </w:rPr>
        <w:t xml:space="preserve">      </w:t>
      </w:r>
      <w:r w:rsidRPr="00632502">
        <w:rPr>
          <w:rFonts w:ascii="Arial" w:hAnsi="Arial" w:cs="Arial"/>
          <w:kern w:val="0"/>
        </w:rPr>
        <w:tab/>
        <w:t xml:space="preserve">     </w:t>
      </w:r>
      <w:r w:rsidR="00580F5A" w:rsidRPr="00632502">
        <w:rPr>
          <w:rFonts w:ascii="Arial" w:hAnsi="Arial" w:cs="Arial"/>
          <w:kern w:val="0"/>
        </w:rPr>
        <w:t xml:space="preserve"> </w:t>
      </w:r>
      <w:r w:rsidR="00FC05EB">
        <w:rPr>
          <w:rFonts w:ascii="Arial" w:hAnsi="Arial" w:cs="Arial"/>
          <w:kern w:val="0"/>
        </w:rPr>
        <w:t xml:space="preserve">   </w:t>
      </w:r>
      <w:r w:rsidR="00836F35">
        <w:rPr>
          <w:rFonts w:ascii="Arial" w:hAnsi="Arial" w:cs="Arial"/>
          <w:kern w:val="0"/>
        </w:rPr>
        <w:t xml:space="preserve">  </w:t>
      </w:r>
      <w:r w:rsidRPr="00632502">
        <w:rPr>
          <w:rFonts w:ascii="Arial" w:hAnsi="Arial" w:cs="Arial"/>
          <w:kern w:val="0"/>
        </w:rPr>
        <w:t>p</w:t>
      </w:r>
      <w:r w:rsidR="00201236">
        <w:rPr>
          <w:rFonts w:ascii="Arial" w:hAnsi="Arial" w:cs="Arial"/>
          <w:kern w:val="0"/>
        </w:rPr>
        <w:t>ředse</w:t>
      </w:r>
      <w:r w:rsidR="00836F35">
        <w:rPr>
          <w:rFonts w:ascii="Arial" w:hAnsi="Arial" w:cs="Arial"/>
          <w:kern w:val="0"/>
        </w:rPr>
        <w:t>dkyně</w:t>
      </w:r>
      <w:r w:rsidR="00201236">
        <w:rPr>
          <w:rFonts w:ascii="Arial" w:hAnsi="Arial" w:cs="Arial"/>
          <w:kern w:val="0"/>
        </w:rPr>
        <w:t xml:space="preserve"> MSGS</w:t>
      </w:r>
      <w:r w:rsidR="00201236">
        <w:rPr>
          <w:rFonts w:ascii="Arial" w:hAnsi="Arial" w:cs="Arial"/>
          <w:kern w:val="0"/>
        </w:rPr>
        <w:tab/>
      </w:r>
      <w:r w:rsidR="00201236">
        <w:rPr>
          <w:rFonts w:ascii="Arial" w:hAnsi="Arial" w:cs="Arial"/>
          <w:kern w:val="0"/>
        </w:rPr>
        <w:tab/>
      </w:r>
      <w:r w:rsidR="00201236">
        <w:rPr>
          <w:rFonts w:ascii="Arial" w:hAnsi="Arial" w:cs="Arial"/>
          <w:kern w:val="0"/>
        </w:rPr>
        <w:tab/>
      </w:r>
      <w:r w:rsidR="00201236">
        <w:rPr>
          <w:rFonts w:ascii="Arial" w:hAnsi="Arial" w:cs="Arial"/>
          <w:kern w:val="0"/>
        </w:rPr>
        <w:tab/>
      </w:r>
      <w:r w:rsidR="00836F35">
        <w:rPr>
          <w:rFonts w:ascii="Arial" w:hAnsi="Arial" w:cs="Arial"/>
          <w:kern w:val="0"/>
        </w:rPr>
        <w:t xml:space="preserve">         </w:t>
      </w:r>
      <w:r w:rsidR="00FC05EB">
        <w:rPr>
          <w:rFonts w:ascii="Arial" w:hAnsi="Arial" w:cs="Arial"/>
          <w:kern w:val="0"/>
        </w:rPr>
        <w:t xml:space="preserve">předsedkyně </w:t>
      </w:r>
      <w:r w:rsidR="00201236">
        <w:rPr>
          <w:rFonts w:ascii="Arial" w:hAnsi="Arial" w:cs="Arial"/>
          <w:kern w:val="0"/>
        </w:rPr>
        <w:t>TKŽ MSG</w:t>
      </w:r>
      <w:r w:rsidR="00275099">
        <w:rPr>
          <w:rFonts w:ascii="Arial" w:hAnsi="Arial" w:cs="Arial"/>
          <w:kern w:val="0"/>
        </w:rPr>
        <w:t>S</w:t>
      </w:r>
      <w:r w:rsidRPr="00632502">
        <w:rPr>
          <w:rFonts w:ascii="Arial" w:hAnsi="Arial" w:cs="Arial"/>
          <w:color w:val="000000"/>
        </w:rPr>
        <w:tab/>
        <w:t xml:space="preserve">            </w:t>
      </w:r>
      <w:r w:rsidRPr="00632502">
        <w:rPr>
          <w:rFonts w:ascii="Arial" w:hAnsi="Arial" w:cs="Arial"/>
          <w:color w:val="000000"/>
        </w:rPr>
        <w:tab/>
      </w:r>
    </w:p>
    <w:sectPr w:rsidR="00BC0193" w:rsidRPr="00201236" w:rsidSect="00D419C9">
      <w:pgSz w:w="11906" w:h="16838"/>
      <w:pgMar w:top="1134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F09A" w14:textId="77777777" w:rsidR="0080772B" w:rsidRDefault="0080772B">
      <w:r>
        <w:separator/>
      </w:r>
    </w:p>
  </w:endnote>
  <w:endnote w:type="continuationSeparator" w:id="0">
    <w:p w14:paraId="2EB28D85" w14:textId="77777777" w:rsidR="0080772B" w:rsidRDefault="008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F712" w14:textId="77777777" w:rsidR="0080772B" w:rsidRDefault="0080772B">
      <w:r>
        <w:rPr>
          <w:color w:val="000000"/>
        </w:rPr>
        <w:separator/>
      </w:r>
    </w:p>
  </w:footnote>
  <w:footnote w:type="continuationSeparator" w:id="0">
    <w:p w14:paraId="714AC99A" w14:textId="77777777" w:rsidR="0080772B" w:rsidRDefault="0080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173BC5"/>
    <w:multiLevelType w:val="multilevel"/>
    <w:tmpl w:val="5524CD9E"/>
    <w:lvl w:ilvl="0">
      <w:start w:val="1"/>
      <w:numFmt w:val="decimal"/>
      <w:suff w:val="space"/>
      <w:lvlText w:val="%1.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1E84DFC"/>
    <w:multiLevelType w:val="multilevel"/>
    <w:tmpl w:val="EF8A221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75CF5"/>
    <w:multiLevelType w:val="multilevel"/>
    <w:tmpl w:val="C232B2B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ACB2F54"/>
    <w:multiLevelType w:val="multilevel"/>
    <w:tmpl w:val="DF0A274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AFD3CE1"/>
    <w:multiLevelType w:val="hybridMultilevel"/>
    <w:tmpl w:val="8CE23268"/>
    <w:lvl w:ilvl="0" w:tplc="B2C8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27A92"/>
    <w:multiLevelType w:val="multilevel"/>
    <w:tmpl w:val="2E8C3230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1FB04D7"/>
    <w:multiLevelType w:val="hybridMultilevel"/>
    <w:tmpl w:val="9DA423E4"/>
    <w:lvl w:ilvl="0" w:tplc="81BA3C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0DE8"/>
    <w:multiLevelType w:val="multilevel"/>
    <w:tmpl w:val="492C6FF2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73B69AC"/>
    <w:multiLevelType w:val="multilevel"/>
    <w:tmpl w:val="4F827E1C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" w15:restartNumberingAfterBreak="0">
    <w:nsid w:val="18913B2C"/>
    <w:multiLevelType w:val="multilevel"/>
    <w:tmpl w:val="B26677E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0CC6D40"/>
    <w:multiLevelType w:val="hybridMultilevel"/>
    <w:tmpl w:val="EBAE1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82D9E"/>
    <w:multiLevelType w:val="multilevel"/>
    <w:tmpl w:val="906CE520"/>
    <w:styleLink w:val="WWNum14"/>
    <w:lvl w:ilvl="0">
      <w:start w:val="10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2"/>
      <w:numFmt w:val="decimal"/>
      <w:lvlText w:val="%1.%2.%3.0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 w15:restartNumberingAfterBreak="0">
    <w:nsid w:val="292D5F59"/>
    <w:multiLevelType w:val="multilevel"/>
    <w:tmpl w:val="5510C26C"/>
    <w:styleLink w:val="WWNum13"/>
    <w:lvl w:ilvl="0">
      <w:start w:val="14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5"/>
      <w:numFmt w:val="decimal"/>
      <w:lvlText w:val="%1.%2.%3"/>
      <w:lvlJc w:val="left"/>
      <w:rPr>
        <w:rFonts w:cs="Times New Roman"/>
      </w:rPr>
    </w:lvl>
    <w:lvl w:ilvl="3">
      <w:start w:val="1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 w15:restartNumberingAfterBreak="0">
    <w:nsid w:val="295D1885"/>
    <w:multiLevelType w:val="multilevel"/>
    <w:tmpl w:val="A1500AFA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CAD2352"/>
    <w:multiLevelType w:val="multilevel"/>
    <w:tmpl w:val="865A957A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2D303DDE"/>
    <w:multiLevelType w:val="multilevel"/>
    <w:tmpl w:val="6464C47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594382D"/>
    <w:multiLevelType w:val="multilevel"/>
    <w:tmpl w:val="C06EB6A6"/>
    <w:styleLink w:val="WWNum1"/>
    <w:lvl w:ilvl="0">
      <w:start w:val="1"/>
      <w:numFmt w:val="upp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37642CEC"/>
    <w:multiLevelType w:val="multilevel"/>
    <w:tmpl w:val="4A12F520"/>
    <w:styleLink w:val="WWNum12"/>
    <w:lvl w:ilvl="0">
      <w:start w:val="13"/>
      <w:numFmt w:val="decimal"/>
      <w:lvlText w:val="%1"/>
      <w:lvlJc w:val="left"/>
      <w:rPr>
        <w:rFonts w:cs="Times New Roman"/>
      </w:rPr>
    </w:lvl>
    <w:lvl w:ilvl="1">
      <w:start w:val="30"/>
      <w:numFmt w:val="decimal"/>
      <w:lvlText w:val="%1.%2"/>
      <w:lvlJc w:val="left"/>
      <w:rPr>
        <w:rFonts w:cs="Times New Roman"/>
      </w:rPr>
    </w:lvl>
    <w:lvl w:ilvl="2">
      <w:start w:val="13"/>
      <w:numFmt w:val="decimal"/>
      <w:lvlText w:val="%1.%2.%3"/>
      <w:lvlJc w:val="left"/>
      <w:rPr>
        <w:rFonts w:cs="Times New Roman"/>
      </w:rPr>
    </w:lvl>
    <w:lvl w:ilvl="3">
      <w:start w:val="4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8" w15:restartNumberingAfterBreak="0">
    <w:nsid w:val="377A7ED5"/>
    <w:multiLevelType w:val="multilevel"/>
    <w:tmpl w:val="0BA64FAC"/>
    <w:styleLink w:val="WWNum16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D814E22"/>
    <w:multiLevelType w:val="multilevel"/>
    <w:tmpl w:val="80ACA73E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28C3CE7"/>
    <w:multiLevelType w:val="multilevel"/>
    <w:tmpl w:val="5660F410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3FD705B"/>
    <w:multiLevelType w:val="multilevel"/>
    <w:tmpl w:val="29A6443E"/>
    <w:styleLink w:val="WWNum15"/>
    <w:lvl w:ilvl="0">
      <w:start w:val="11"/>
      <w:numFmt w:val="decimal"/>
      <w:lvlText w:val="%1"/>
      <w:lvlJc w:val="left"/>
      <w:rPr>
        <w:rFonts w:cs="Times New Roman"/>
      </w:rPr>
    </w:lvl>
    <w:lvl w:ilvl="1">
      <w:start w:val="15"/>
      <w:numFmt w:val="decimal"/>
      <w:lvlText w:val="%1.%2"/>
      <w:lvlJc w:val="left"/>
      <w:rPr>
        <w:rFonts w:cs="Times New Roman"/>
      </w:rPr>
    </w:lvl>
    <w:lvl w:ilvl="2">
      <w:start w:val="11"/>
      <w:numFmt w:val="decimal"/>
      <w:lvlText w:val="%1.%2.%3"/>
      <w:lvlJc w:val="left"/>
      <w:rPr>
        <w:rFonts w:cs="Times New Roman"/>
      </w:rPr>
    </w:lvl>
    <w:lvl w:ilvl="3">
      <w:start w:val="30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2" w15:restartNumberingAfterBreak="0">
    <w:nsid w:val="45F80B1C"/>
    <w:multiLevelType w:val="multilevel"/>
    <w:tmpl w:val="E940C0F2"/>
    <w:styleLink w:val="WWNum2"/>
    <w:lvl w:ilvl="0">
      <w:start w:val="8"/>
      <w:numFmt w:val="decimal"/>
      <w:lvlText w:val="%1"/>
      <w:lvlJc w:val="left"/>
      <w:rPr>
        <w:rFonts w:cs="Times New Roman"/>
      </w:rPr>
    </w:lvl>
    <w:lvl w:ilvl="1">
      <w:start w:val="15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3" w15:restartNumberingAfterBreak="0">
    <w:nsid w:val="49091C69"/>
    <w:multiLevelType w:val="multilevel"/>
    <w:tmpl w:val="361AE3A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E9F74A9"/>
    <w:multiLevelType w:val="multilevel"/>
    <w:tmpl w:val="9C9462A0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EDA3C2C"/>
    <w:multiLevelType w:val="multilevel"/>
    <w:tmpl w:val="4EB6EE2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F413878"/>
    <w:multiLevelType w:val="multilevel"/>
    <w:tmpl w:val="16DC413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568D2AA7"/>
    <w:multiLevelType w:val="multilevel"/>
    <w:tmpl w:val="17EE4CD4"/>
    <w:styleLink w:val="WWNum3"/>
    <w:lvl w:ilvl="0">
      <w:start w:val="10"/>
      <w:numFmt w:val="decimal"/>
      <w:lvlText w:val="%1"/>
      <w:lvlJc w:val="left"/>
      <w:rPr>
        <w:rFonts w:cs="Times New Roman"/>
      </w:rPr>
    </w:lvl>
    <w:lvl w:ilvl="1">
      <w:start w:val="15"/>
      <w:numFmt w:val="decimal"/>
      <w:lvlText w:val="%1.%2"/>
      <w:lvlJc w:val="left"/>
      <w:rPr>
        <w:rFonts w:cs="Times New Roman"/>
      </w:rPr>
    </w:lvl>
    <w:lvl w:ilvl="2">
      <w:start w:val="10"/>
      <w:numFmt w:val="decimal"/>
      <w:lvlText w:val="%1.%2.%3"/>
      <w:lvlJc w:val="left"/>
      <w:rPr>
        <w:rFonts w:cs="Times New Roman"/>
      </w:rPr>
    </w:lvl>
    <w:lvl w:ilvl="3">
      <w:start w:val="4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8" w15:restartNumberingAfterBreak="0">
    <w:nsid w:val="5BE107E6"/>
    <w:multiLevelType w:val="multilevel"/>
    <w:tmpl w:val="42C4C96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E0E0974"/>
    <w:multiLevelType w:val="multilevel"/>
    <w:tmpl w:val="9D46FB8E"/>
    <w:styleLink w:val="WWNum5"/>
    <w:lvl w:ilvl="0">
      <w:start w:val="11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2"/>
      <w:numFmt w:val="decimal"/>
      <w:lvlText w:val="%1.%2.%3"/>
      <w:lvlJc w:val="left"/>
      <w:rPr>
        <w:rFonts w:cs="Times New Roman"/>
      </w:rPr>
    </w:lvl>
    <w:lvl w:ilvl="3">
      <w:start w:val="1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0" w15:restartNumberingAfterBreak="0">
    <w:nsid w:val="630E5D3E"/>
    <w:multiLevelType w:val="multilevel"/>
    <w:tmpl w:val="9B581E4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31C0545"/>
    <w:multiLevelType w:val="multilevel"/>
    <w:tmpl w:val="B5169C1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pStyle w:val="Nadpis4"/>
      <w:lvlText w:val="%4)"/>
      <w:lvlJc w:val="left"/>
      <w:rPr>
        <w:rFonts w:cs="Times New Roman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69AB186F"/>
    <w:multiLevelType w:val="multilevel"/>
    <w:tmpl w:val="21ECA2F4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A923C6E"/>
    <w:multiLevelType w:val="multilevel"/>
    <w:tmpl w:val="34FE73D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C390BE1"/>
    <w:multiLevelType w:val="hybridMultilevel"/>
    <w:tmpl w:val="3238DE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B510D"/>
    <w:multiLevelType w:val="multilevel"/>
    <w:tmpl w:val="6950827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00A0D51"/>
    <w:multiLevelType w:val="multilevel"/>
    <w:tmpl w:val="06AAF4FE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 w15:restartNumberingAfterBreak="0">
    <w:nsid w:val="7737386F"/>
    <w:multiLevelType w:val="multilevel"/>
    <w:tmpl w:val="7FDA6F92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78693353"/>
    <w:multiLevelType w:val="multilevel"/>
    <w:tmpl w:val="84BED20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CA1012D"/>
    <w:multiLevelType w:val="multilevel"/>
    <w:tmpl w:val="954ACF26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7D377DA3"/>
    <w:multiLevelType w:val="multilevel"/>
    <w:tmpl w:val="6ED09A60"/>
    <w:styleLink w:val="WWNum4"/>
    <w:lvl w:ilvl="0">
      <w:start w:val="10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1"/>
      <w:numFmt w:val="decimal"/>
      <w:lvlText w:val="%1.%2.%3"/>
      <w:lvlJc w:val="left"/>
      <w:rPr>
        <w:rFonts w:cs="Times New Roman"/>
      </w:rPr>
    </w:lvl>
    <w:lvl w:ilvl="3">
      <w:start w:val="4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 w16cid:durableId="327053967">
    <w:abstractNumId w:val="31"/>
  </w:num>
  <w:num w:numId="2" w16cid:durableId="1647398066">
    <w:abstractNumId w:val="32"/>
  </w:num>
  <w:num w:numId="3" w16cid:durableId="1689138880">
    <w:abstractNumId w:val="35"/>
  </w:num>
  <w:num w:numId="4" w16cid:durableId="2074696291">
    <w:abstractNumId w:val="19"/>
  </w:num>
  <w:num w:numId="5" w16cid:durableId="1705405640">
    <w:abstractNumId w:val="24"/>
  </w:num>
  <w:num w:numId="6" w16cid:durableId="214968164">
    <w:abstractNumId w:val="38"/>
  </w:num>
  <w:num w:numId="7" w16cid:durableId="1120949586">
    <w:abstractNumId w:val="25"/>
  </w:num>
  <w:num w:numId="8" w16cid:durableId="1815754763">
    <w:abstractNumId w:val="20"/>
  </w:num>
  <w:num w:numId="9" w16cid:durableId="2065639660">
    <w:abstractNumId w:val="33"/>
  </w:num>
  <w:num w:numId="10" w16cid:durableId="1320233296">
    <w:abstractNumId w:val="13"/>
  </w:num>
  <w:num w:numId="11" w16cid:durableId="144202612">
    <w:abstractNumId w:val="15"/>
  </w:num>
  <w:num w:numId="12" w16cid:durableId="892229221">
    <w:abstractNumId w:val="30"/>
  </w:num>
  <w:num w:numId="13" w16cid:durableId="693262119">
    <w:abstractNumId w:val="1"/>
  </w:num>
  <w:num w:numId="14" w16cid:durableId="1393191947">
    <w:abstractNumId w:val="7"/>
  </w:num>
  <w:num w:numId="15" w16cid:durableId="2099980692">
    <w:abstractNumId w:val="2"/>
  </w:num>
  <w:num w:numId="16" w16cid:durableId="1060132080">
    <w:abstractNumId w:val="9"/>
  </w:num>
  <w:num w:numId="17" w16cid:durableId="21825160">
    <w:abstractNumId w:val="3"/>
  </w:num>
  <w:num w:numId="18" w16cid:durableId="1316102079">
    <w:abstractNumId w:val="28"/>
  </w:num>
  <w:num w:numId="19" w16cid:durableId="468935210">
    <w:abstractNumId w:val="23"/>
  </w:num>
  <w:num w:numId="20" w16cid:durableId="1331717270">
    <w:abstractNumId w:val="8"/>
  </w:num>
  <w:num w:numId="21" w16cid:durableId="2013407292">
    <w:abstractNumId w:val="16"/>
  </w:num>
  <w:num w:numId="22" w16cid:durableId="943342332">
    <w:abstractNumId w:val="22"/>
  </w:num>
  <w:num w:numId="23" w16cid:durableId="601493770">
    <w:abstractNumId w:val="27"/>
  </w:num>
  <w:num w:numId="24" w16cid:durableId="142042178">
    <w:abstractNumId w:val="40"/>
  </w:num>
  <w:num w:numId="25" w16cid:durableId="375205666">
    <w:abstractNumId w:val="29"/>
  </w:num>
  <w:num w:numId="26" w16cid:durableId="857501385">
    <w:abstractNumId w:val="5"/>
  </w:num>
  <w:num w:numId="27" w16cid:durableId="197813817">
    <w:abstractNumId w:val="36"/>
  </w:num>
  <w:num w:numId="28" w16cid:durableId="375400052">
    <w:abstractNumId w:val="14"/>
  </w:num>
  <w:num w:numId="29" w16cid:durableId="1263343514">
    <w:abstractNumId w:val="37"/>
  </w:num>
  <w:num w:numId="30" w16cid:durableId="1046948960">
    <w:abstractNumId w:val="26"/>
  </w:num>
  <w:num w:numId="31" w16cid:durableId="451365679">
    <w:abstractNumId w:val="39"/>
  </w:num>
  <w:num w:numId="32" w16cid:durableId="859587223">
    <w:abstractNumId w:val="17"/>
  </w:num>
  <w:num w:numId="33" w16cid:durableId="1958095341">
    <w:abstractNumId w:val="12"/>
  </w:num>
  <w:num w:numId="34" w16cid:durableId="223688557">
    <w:abstractNumId w:val="11"/>
  </w:num>
  <w:num w:numId="35" w16cid:durableId="2080322291">
    <w:abstractNumId w:val="21"/>
  </w:num>
  <w:num w:numId="36" w16cid:durableId="1687822993">
    <w:abstractNumId w:val="18"/>
  </w:num>
  <w:num w:numId="37" w16cid:durableId="1251811074">
    <w:abstractNumId w:val="31"/>
  </w:num>
  <w:num w:numId="38" w16cid:durableId="1742631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39" w16cid:durableId="13830204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40" w16cid:durableId="1943684295">
    <w:abstractNumId w:val="6"/>
  </w:num>
  <w:num w:numId="41" w16cid:durableId="1230112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1327567">
    <w:abstractNumId w:val="4"/>
  </w:num>
  <w:num w:numId="43" w16cid:durableId="8221566">
    <w:abstractNumId w:val="10"/>
  </w:num>
  <w:num w:numId="44" w16cid:durableId="17450337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193"/>
    <w:rsid w:val="00002795"/>
    <w:rsid w:val="000264F6"/>
    <w:rsid w:val="00033E12"/>
    <w:rsid w:val="0004282D"/>
    <w:rsid w:val="0004441C"/>
    <w:rsid w:val="00097D72"/>
    <w:rsid w:val="000B0D90"/>
    <w:rsid w:val="000B6692"/>
    <w:rsid w:val="000D4E6E"/>
    <w:rsid w:val="000E6C5D"/>
    <w:rsid w:val="000F4191"/>
    <w:rsid w:val="000F71C7"/>
    <w:rsid w:val="000F7B86"/>
    <w:rsid w:val="00121A54"/>
    <w:rsid w:val="00124B2F"/>
    <w:rsid w:val="00140022"/>
    <w:rsid w:val="00156B42"/>
    <w:rsid w:val="00165A14"/>
    <w:rsid w:val="00172284"/>
    <w:rsid w:val="001B5DB6"/>
    <w:rsid w:val="001D0DAC"/>
    <w:rsid w:val="001E0EC4"/>
    <w:rsid w:val="001F5DDE"/>
    <w:rsid w:val="00201236"/>
    <w:rsid w:val="00217F32"/>
    <w:rsid w:val="00251A04"/>
    <w:rsid w:val="002632EA"/>
    <w:rsid w:val="00266EF2"/>
    <w:rsid w:val="002732D4"/>
    <w:rsid w:val="00275099"/>
    <w:rsid w:val="002A0B51"/>
    <w:rsid w:val="002A3C28"/>
    <w:rsid w:val="002D1615"/>
    <w:rsid w:val="002D51A2"/>
    <w:rsid w:val="002E2B3D"/>
    <w:rsid w:val="00334363"/>
    <w:rsid w:val="003740FB"/>
    <w:rsid w:val="00391404"/>
    <w:rsid w:val="00397891"/>
    <w:rsid w:val="003C4DC6"/>
    <w:rsid w:val="003C5B44"/>
    <w:rsid w:val="003D059B"/>
    <w:rsid w:val="003D35F7"/>
    <w:rsid w:val="003F1A3A"/>
    <w:rsid w:val="00402C66"/>
    <w:rsid w:val="004850B1"/>
    <w:rsid w:val="004955F5"/>
    <w:rsid w:val="004A5F17"/>
    <w:rsid w:val="004C49FF"/>
    <w:rsid w:val="004C5F97"/>
    <w:rsid w:val="004D7768"/>
    <w:rsid w:val="005100EE"/>
    <w:rsid w:val="00523E3A"/>
    <w:rsid w:val="00526228"/>
    <w:rsid w:val="005279AD"/>
    <w:rsid w:val="00533C6E"/>
    <w:rsid w:val="00554890"/>
    <w:rsid w:val="00571E73"/>
    <w:rsid w:val="00580F5A"/>
    <w:rsid w:val="005909CC"/>
    <w:rsid w:val="00590F71"/>
    <w:rsid w:val="005A3FB4"/>
    <w:rsid w:val="005E0A64"/>
    <w:rsid w:val="005E0E53"/>
    <w:rsid w:val="00603374"/>
    <w:rsid w:val="006109F5"/>
    <w:rsid w:val="00632502"/>
    <w:rsid w:val="0066033E"/>
    <w:rsid w:val="00661626"/>
    <w:rsid w:val="006640FE"/>
    <w:rsid w:val="006711DB"/>
    <w:rsid w:val="00671E5B"/>
    <w:rsid w:val="00676869"/>
    <w:rsid w:val="006822B7"/>
    <w:rsid w:val="00686B9E"/>
    <w:rsid w:val="006A325A"/>
    <w:rsid w:val="006A61EC"/>
    <w:rsid w:val="006B6CB3"/>
    <w:rsid w:val="006C5131"/>
    <w:rsid w:val="006E4534"/>
    <w:rsid w:val="006E52AD"/>
    <w:rsid w:val="006F0386"/>
    <w:rsid w:val="006F5738"/>
    <w:rsid w:val="007214FC"/>
    <w:rsid w:val="00745445"/>
    <w:rsid w:val="007A7407"/>
    <w:rsid w:val="007C01DB"/>
    <w:rsid w:val="007C4445"/>
    <w:rsid w:val="007D79DB"/>
    <w:rsid w:val="007F65A0"/>
    <w:rsid w:val="0080772B"/>
    <w:rsid w:val="00836F35"/>
    <w:rsid w:val="00881C4B"/>
    <w:rsid w:val="008962B5"/>
    <w:rsid w:val="008A4AD3"/>
    <w:rsid w:val="008D27F8"/>
    <w:rsid w:val="00907E48"/>
    <w:rsid w:val="009108B7"/>
    <w:rsid w:val="00937379"/>
    <w:rsid w:val="00952447"/>
    <w:rsid w:val="00960B03"/>
    <w:rsid w:val="00961F87"/>
    <w:rsid w:val="0096295E"/>
    <w:rsid w:val="0097682D"/>
    <w:rsid w:val="0099152B"/>
    <w:rsid w:val="009B08AF"/>
    <w:rsid w:val="009B3CBA"/>
    <w:rsid w:val="009F1704"/>
    <w:rsid w:val="009F63BB"/>
    <w:rsid w:val="00A1402A"/>
    <w:rsid w:val="00A16C16"/>
    <w:rsid w:val="00A24D21"/>
    <w:rsid w:val="00A30F43"/>
    <w:rsid w:val="00A949F8"/>
    <w:rsid w:val="00AA1250"/>
    <w:rsid w:val="00AB2078"/>
    <w:rsid w:val="00AB4ADB"/>
    <w:rsid w:val="00AD33CA"/>
    <w:rsid w:val="00B00F2D"/>
    <w:rsid w:val="00B253B6"/>
    <w:rsid w:val="00B92E41"/>
    <w:rsid w:val="00BC0193"/>
    <w:rsid w:val="00BD0E48"/>
    <w:rsid w:val="00BE175F"/>
    <w:rsid w:val="00BF611B"/>
    <w:rsid w:val="00C050FE"/>
    <w:rsid w:val="00C31A13"/>
    <w:rsid w:val="00C418FF"/>
    <w:rsid w:val="00C47D2C"/>
    <w:rsid w:val="00C6505B"/>
    <w:rsid w:val="00C752E8"/>
    <w:rsid w:val="00CA1BF5"/>
    <w:rsid w:val="00CB622F"/>
    <w:rsid w:val="00CE75D6"/>
    <w:rsid w:val="00D40EE6"/>
    <w:rsid w:val="00D419C9"/>
    <w:rsid w:val="00D479C8"/>
    <w:rsid w:val="00D51891"/>
    <w:rsid w:val="00D63E71"/>
    <w:rsid w:val="00D75D20"/>
    <w:rsid w:val="00D847F0"/>
    <w:rsid w:val="00D85BF2"/>
    <w:rsid w:val="00D869A0"/>
    <w:rsid w:val="00DB5926"/>
    <w:rsid w:val="00DD1FCC"/>
    <w:rsid w:val="00DD4076"/>
    <w:rsid w:val="00E07FA1"/>
    <w:rsid w:val="00E26B41"/>
    <w:rsid w:val="00E535AA"/>
    <w:rsid w:val="00E676D5"/>
    <w:rsid w:val="00E75761"/>
    <w:rsid w:val="00E85B49"/>
    <w:rsid w:val="00E951CA"/>
    <w:rsid w:val="00E97945"/>
    <w:rsid w:val="00EA2304"/>
    <w:rsid w:val="00EB2FD5"/>
    <w:rsid w:val="00EC11D4"/>
    <w:rsid w:val="00EC65EE"/>
    <w:rsid w:val="00EE5DCF"/>
    <w:rsid w:val="00F22703"/>
    <w:rsid w:val="00F27509"/>
    <w:rsid w:val="00F66334"/>
    <w:rsid w:val="00F74E6B"/>
    <w:rsid w:val="00F87C17"/>
    <w:rsid w:val="00FA145A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8F85"/>
  <w15:docId w15:val="{582213AF-F7C0-4F20-AFC0-E67905B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pPr>
      <w:keepNext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Standard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dpis3">
    <w:name w:val="heading 3"/>
    <w:basedOn w:val="Standard"/>
    <w:pPr>
      <w:keepNext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Standard"/>
    <w:pPr>
      <w:keepNext/>
      <w:numPr>
        <w:ilvl w:val="3"/>
        <w:numId w:val="37"/>
      </w:numPr>
      <w:jc w:val="both"/>
      <w:outlineLvl w:val="3"/>
    </w:pPr>
    <w:rPr>
      <w:rFonts w:ascii="Arial" w:hAnsi="Arial" w:cs="Arial"/>
      <w:b/>
      <w:bCs/>
      <w:sz w:val="20"/>
      <w:u w:val="single"/>
    </w:rPr>
  </w:style>
  <w:style w:type="paragraph" w:styleId="Nadpis6">
    <w:name w:val="heading 6"/>
    <w:basedOn w:val="Standard"/>
    <w:pPr>
      <w:keepNext/>
      <w:ind w:left="2124" w:firstLine="708"/>
      <w:outlineLvl w:val="5"/>
    </w:pPr>
    <w:rPr>
      <w:rFonts w:ascii="Arial" w:hAnsi="Arial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8">
    <w:name w:val="WW_OutlineListStyle_18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line="288" w:lineRule="auto"/>
      <w:jc w:val="both"/>
    </w:pPr>
    <w:rPr>
      <w:rFonts w:ascii="Arial" w:hAnsi="Arial" w:cs="Arial"/>
      <w:sz w:val="20"/>
    </w:rPr>
  </w:style>
  <w:style w:type="paragraph" w:styleId="Seznam">
    <w:name w:val="List"/>
    <w:basedOn w:val="Textbody"/>
    <w:rPr>
      <w:rFonts w:cs="Free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Textbodyindent">
    <w:name w:val="Text body indent"/>
    <w:basedOn w:val="Standard"/>
    <w:pPr>
      <w:ind w:left="2160" w:hanging="21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Standard"/>
    <w:pPr>
      <w:ind w:left="1080" w:hanging="900"/>
    </w:pPr>
    <w:rPr>
      <w:rFonts w:ascii="Arial" w:hAnsi="Arial" w:cs="Arial"/>
      <w:sz w:val="20"/>
    </w:rPr>
  </w:style>
  <w:style w:type="paragraph" w:customStyle="1" w:styleId="Quotations">
    <w:name w:val="Quotations"/>
    <w:basedOn w:val="Standard"/>
  </w:style>
  <w:style w:type="paragraph" w:styleId="Nzev">
    <w:name w:val="Title"/>
    <w:basedOn w:val="Heading"/>
  </w:style>
  <w:style w:type="paragraph" w:styleId="Podnadpis">
    <w:name w:val="Subtitle"/>
    <w:basedOn w:val="Heading"/>
  </w:style>
  <w:style w:type="paragraph" w:customStyle="1" w:styleId="TableContents">
    <w:name w:val="Table Contents"/>
    <w:basedOn w:val="Standard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</w:style>
  <w:style w:type="numbering" w:customStyle="1" w:styleId="WWOutlineListStyle17">
    <w:name w:val="WW_OutlineListStyle_17"/>
    <w:basedOn w:val="Bezseznamu"/>
    <w:pPr>
      <w:numPr>
        <w:numId w:val="2"/>
      </w:numPr>
    </w:pPr>
  </w:style>
  <w:style w:type="numbering" w:customStyle="1" w:styleId="WWOutlineListStyle16">
    <w:name w:val="WW_OutlineListStyle_16"/>
    <w:basedOn w:val="Bezseznamu"/>
    <w:pPr>
      <w:numPr>
        <w:numId w:val="3"/>
      </w:numPr>
    </w:pPr>
  </w:style>
  <w:style w:type="numbering" w:customStyle="1" w:styleId="WWOutlineListStyle15">
    <w:name w:val="WW_OutlineListStyle_15"/>
    <w:basedOn w:val="Bezseznamu"/>
    <w:pPr>
      <w:numPr>
        <w:numId w:val="4"/>
      </w:numPr>
    </w:pPr>
  </w:style>
  <w:style w:type="numbering" w:customStyle="1" w:styleId="WWOutlineListStyle14">
    <w:name w:val="WW_OutlineListStyle_14"/>
    <w:basedOn w:val="Bezseznamu"/>
    <w:pPr>
      <w:numPr>
        <w:numId w:val="5"/>
      </w:numPr>
    </w:pPr>
  </w:style>
  <w:style w:type="numbering" w:customStyle="1" w:styleId="WWOutlineListStyle13">
    <w:name w:val="WW_OutlineListStyle_13"/>
    <w:basedOn w:val="Bezseznamu"/>
    <w:pPr>
      <w:numPr>
        <w:numId w:val="6"/>
      </w:numPr>
    </w:pPr>
  </w:style>
  <w:style w:type="numbering" w:customStyle="1" w:styleId="WWOutlineListStyle12">
    <w:name w:val="WW_OutlineListStyle_12"/>
    <w:basedOn w:val="Bezseznamu"/>
    <w:pPr>
      <w:numPr>
        <w:numId w:val="7"/>
      </w:numPr>
    </w:pPr>
  </w:style>
  <w:style w:type="numbering" w:customStyle="1" w:styleId="WWOutlineListStyle11">
    <w:name w:val="WW_OutlineListStyle_11"/>
    <w:basedOn w:val="Bezseznamu"/>
    <w:pPr>
      <w:numPr>
        <w:numId w:val="8"/>
      </w:numPr>
    </w:pPr>
  </w:style>
  <w:style w:type="numbering" w:customStyle="1" w:styleId="WWOutlineListStyle10">
    <w:name w:val="WW_OutlineListStyle_10"/>
    <w:basedOn w:val="Bezseznamu"/>
    <w:pPr>
      <w:numPr>
        <w:numId w:val="9"/>
      </w:numPr>
    </w:pPr>
  </w:style>
  <w:style w:type="numbering" w:customStyle="1" w:styleId="WWOutlineListStyle9">
    <w:name w:val="WW_OutlineListStyle_9"/>
    <w:basedOn w:val="Bezseznamu"/>
    <w:pPr>
      <w:numPr>
        <w:numId w:val="10"/>
      </w:numPr>
    </w:pPr>
  </w:style>
  <w:style w:type="numbering" w:customStyle="1" w:styleId="WWOutlineListStyle8">
    <w:name w:val="WW_OutlineListStyle_8"/>
    <w:basedOn w:val="Bezseznamu"/>
    <w:pPr>
      <w:numPr>
        <w:numId w:val="11"/>
      </w:numPr>
    </w:pPr>
  </w:style>
  <w:style w:type="numbering" w:customStyle="1" w:styleId="WWOutlineListStyle7">
    <w:name w:val="WW_OutlineListStyle_7"/>
    <w:basedOn w:val="Bezseznamu"/>
    <w:pPr>
      <w:numPr>
        <w:numId w:val="12"/>
      </w:numPr>
    </w:pPr>
  </w:style>
  <w:style w:type="numbering" w:customStyle="1" w:styleId="WWOutlineListStyle6">
    <w:name w:val="WW_OutlineListStyle_6"/>
    <w:basedOn w:val="Bezseznamu"/>
    <w:pPr>
      <w:numPr>
        <w:numId w:val="13"/>
      </w:numPr>
    </w:pPr>
  </w:style>
  <w:style w:type="numbering" w:customStyle="1" w:styleId="WWOutlineListStyle5">
    <w:name w:val="WW_OutlineListStyle_5"/>
    <w:basedOn w:val="Bezseznamu"/>
    <w:pPr>
      <w:numPr>
        <w:numId w:val="14"/>
      </w:numPr>
    </w:pPr>
  </w:style>
  <w:style w:type="numbering" w:customStyle="1" w:styleId="WWOutlineListStyle4">
    <w:name w:val="WW_OutlineListStyle_4"/>
    <w:basedOn w:val="Bezseznamu"/>
    <w:pPr>
      <w:numPr>
        <w:numId w:val="15"/>
      </w:numPr>
    </w:pPr>
  </w:style>
  <w:style w:type="numbering" w:customStyle="1" w:styleId="WWOutlineListStyle3">
    <w:name w:val="WW_OutlineListStyle_3"/>
    <w:basedOn w:val="Bezseznamu"/>
    <w:pPr>
      <w:numPr>
        <w:numId w:val="16"/>
      </w:numPr>
    </w:pPr>
  </w:style>
  <w:style w:type="numbering" w:customStyle="1" w:styleId="WWOutlineListStyle2">
    <w:name w:val="WW_OutlineListStyle_2"/>
    <w:basedOn w:val="Bezseznamu"/>
    <w:pPr>
      <w:numPr>
        <w:numId w:val="17"/>
      </w:numPr>
    </w:pPr>
  </w:style>
  <w:style w:type="numbering" w:customStyle="1" w:styleId="WWOutlineListStyle1">
    <w:name w:val="WW_OutlineListStyle_1"/>
    <w:basedOn w:val="Bezseznamu"/>
    <w:pPr>
      <w:numPr>
        <w:numId w:val="18"/>
      </w:numPr>
    </w:pPr>
  </w:style>
  <w:style w:type="numbering" w:customStyle="1" w:styleId="WWOutlineListStyle">
    <w:name w:val="WW_OutlineListStyle"/>
    <w:basedOn w:val="Bezseznamu"/>
    <w:pPr>
      <w:numPr>
        <w:numId w:val="19"/>
      </w:numPr>
    </w:pPr>
  </w:style>
  <w:style w:type="numbering" w:customStyle="1" w:styleId="Bezseznamu1">
    <w:name w:val="Bez seznamu1"/>
    <w:basedOn w:val="Bezseznamu"/>
    <w:pPr>
      <w:numPr>
        <w:numId w:val="20"/>
      </w:numPr>
    </w:pPr>
  </w:style>
  <w:style w:type="numbering" w:customStyle="1" w:styleId="WWNum1">
    <w:name w:val="WWNum1"/>
    <w:basedOn w:val="Bezseznamu"/>
    <w:pPr>
      <w:numPr>
        <w:numId w:val="21"/>
      </w:numPr>
    </w:pPr>
  </w:style>
  <w:style w:type="numbering" w:customStyle="1" w:styleId="WWNum2">
    <w:name w:val="WWNum2"/>
    <w:basedOn w:val="Bezseznamu"/>
    <w:pPr>
      <w:numPr>
        <w:numId w:val="22"/>
      </w:numPr>
    </w:pPr>
  </w:style>
  <w:style w:type="numbering" w:customStyle="1" w:styleId="WWNum3">
    <w:name w:val="WWNum3"/>
    <w:basedOn w:val="Bezseznamu"/>
    <w:pPr>
      <w:numPr>
        <w:numId w:val="23"/>
      </w:numPr>
    </w:pPr>
  </w:style>
  <w:style w:type="numbering" w:customStyle="1" w:styleId="WWNum4">
    <w:name w:val="WWNum4"/>
    <w:basedOn w:val="Bezseznamu"/>
    <w:pPr>
      <w:numPr>
        <w:numId w:val="24"/>
      </w:numPr>
    </w:pPr>
  </w:style>
  <w:style w:type="numbering" w:customStyle="1" w:styleId="WWNum5">
    <w:name w:val="WWNum5"/>
    <w:basedOn w:val="Bezseznamu"/>
    <w:pPr>
      <w:numPr>
        <w:numId w:val="25"/>
      </w:numPr>
    </w:pPr>
  </w:style>
  <w:style w:type="numbering" w:customStyle="1" w:styleId="WWNum6">
    <w:name w:val="WWNum6"/>
    <w:basedOn w:val="Bezseznamu"/>
    <w:pPr>
      <w:numPr>
        <w:numId w:val="26"/>
      </w:numPr>
    </w:pPr>
  </w:style>
  <w:style w:type="numbering" w:customStyle="1" w:styleId="WWNum7">
    <w:name w:val="WWNum7"/>
    <w:basedOn w:val="Bezseznamu"/>
    <w:pPr>
      <w:numPr>
        <w:numId w:val="27"/>
      </w:numPr>
    </w:pPr>
  </w:style>
  <w:style w:type="numbering" w:customStyle="1" w:styleId="WWNum8">
    <w:name w:val="WWNum8"/>
    <w:basedOn w:val="Bezseznamu"/>
    <w:pPr>
      <w:numPr>
        <w:numId w:val="28"/>
      </w:numPr>
    </w:pPr>
  </w:style>
  <w:style w:type="numbering" w:customStyle="1" w:styleId="WWNum9">
    <w:name w:val="WWNum9"/>
    <w:basedOn w:val="Bezseznamu"/>
    <w:pPr>
      <w:numPr>
        <w:numId w:val="29"/>
      </w:numPr>
    </w:pPr>
  </w:style>
  <w:style w:type="numbering" w:customStyle="1" w:styleId="WWNum10">
    <w:name w:val="WWNum10"/>
    <w:basedOn w:val="Bezseznamu"/>
    <w:pPr>
      <w:numPr>
        <w:numId w:val="30"/>
      </w:numPr>
    </w:pPr>
  </w:style>
  <w:style w:type="numbering" w:customStyle="1" w:styleId="WWNum11">
    <w:name w:val="WWNum11"/>
    <w:basedOn w:val="Bezseznamu"/>
    <w:pPr>
      <w:numPr>
        <w:numId w:val="31"/>
      </w:numPr>
    </w:pPr>
  </w:style>
  <w:style w:type="numbering" w:customStyle="1" w:styleId="WWNum12">
    <w:name w:val="WWNum12"/>
    <w:basedOn w:val="Bezseznamu"/>
    <w:pPr>
      <w:numPr>
        <w:numId w:val="32"/>
      </w:numPr>
    </w:pPr>
  </w:style>
  <w:style w:type="numbering" w:customStyle="1" w:styleId="WWNum13">
    <w:name w:val="WWNum13"/>
    <w:basedOn w:val="Bezseznamu"/>
    <w:pPr>
      <w:numPr>
        <w:numId w:val="33"/>
      </w:numPr>
    </w:pPr>
  </w:style>
  <w:style w:type="numbering" w:customStyle="1" w:styleId="WWNum14">
    <w:name w:val="WWNum14"/>
    <w:basedOn w:val="Bezseznamu"/>
    <w:pPr>
      <w:numPr>
        <w:numId w:val="34"/>
      </w:numPr>
    </w:pPr>
  </w:style>
  <w:style w:type="numbering" w:customStyle="1" w:styleId="WWNum15">
    <w:name w:val="WWNum15"/>
    <w:basedOn w:val="Bezseznamu"/>
    <w:pPr>
      <w:numPr>
        <w:numId w:val="35"/>
      </w:numPr>
    </w:pPr>
  </w:style>
  <w:style w:type="numbering" w:customStyle="1" w:styleId="WWNum16">
    <w:name w:val="WWNum16"/>
    <w:basedOn w:val="Bezseznamu"/>
    <w:pPr>
      <w:numPr>
        <w:numId w:val="36"/>
      </w:numPr>
    </w:pPr>
  </w:style>
  <w:style w:type="paragraph" w:styleId="Odstavecseseznamem">
    <w:name w:val="List Paragraph"/>
    <w:basedOn w:val="Normln"/>
    <w:uiPriority w:val="34"/>
    <w:qFormat/>
    <w:rsid w:val="0063250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a.vseteckova@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prutkayova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ymfed.cz/logi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onikaprutkayov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0395-6BD5-491A-909F-CC83CCD9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O R A V S K O S L E Z S K Ý   G Y M N A S T I C K Ý  S V A Z</vt:lpstr>
    </vt:vector>
  </TitlesOfParts>
  <Company>VŠB-TUO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R A V S K O S L E Z S K Ý   G Y M N A S T I C K Ý  S V A Z</dc:title>
  <dc:creator>petra</dc:creator>
  <cp:lastModifiedBy>Monika Prutkayová</cp:lastModifiedBy>
  <cp:revision>82</cp:revision>
  <cp:lastPrinted>2025-04-16T20:20:00Z</cp:lastPrinted>
  <dcterms:created xsi:type="dcterms:W3CDTF">2024-04-08T06:48:00Z</dcterms:created>
  <dcterms:modified xsi:type="dcterms:W3CDTF">2026-03-18T18:42:00Z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Sportovní Gymnastika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