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kern w:val="28"/>
          <w:sz w:val="28"/>
        </w:rPr>
      </w:pPr>
      <w:r>
        <w:rPr>
          <w:b/>
          <w:kern w:val="28"/>
          <w:sz w:val="28"/>
        </w:rPr>
        <w:t>ČESTNÉ PROHLÁŠENÍ COVID-19</w:t>
      </w:r>
    </w:p>
    <w:p>
      <w:pPr>
        <w:pStyle w:val="11"/>
        <w:spacing w:before="2"/>
        <w:rPr>
          <w:sz w:val="24"/>
        </w:rPr>
      </w:pPr>
    </w:p>
    <w:tbl>
      <w:tblPr>
        <w:tblStyle w:val="9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65"/>
        <w:gridCol w:w="61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665" w:type="dxa"/>
            <w:shd w:val="clear" w:color="auto" w:fill="auto"/>
            <w:vAlign w:val="center"/>
          </w:tcPr>
          <w:p>
            <w:pPr>
              <w:pStyle w:val="27"/>
              <w:spacing w:before="1"/>
              <w:ind w:left="162"/>
              <w:rPr>
                <w:b/>
                <w:sz w:val="25"/>
                <w:lang w:val="cs-CZ"/>
              </w:rPr>
            </w:pPr>
            <w:r>
              <w:rPr>
                <w:b/>
                <w:sz w:val="25"/>
                <w:lang w:val="cs-CZ"/>
              </w:rPr>
              <w:t>Název, datum a místo akce</w:t>
            </w:r>
          </w:p>
        </w:tc>
        <w:tc>
          <w:tcPr>
            <w:tcW w:w="6116" w:type="dxa"/>
            <w:shd w:val="clear" w:color="auto" w:fill="auto"/>
            <w:vAlign w:val="center"/>
          </w:tcPr>
          <w:p>
            <w:pPr>
              <w:pStyle w:val="27"/>
              <w:ind w:left="160"/>
              <w:rPr>
                <w:sz w:val="25"/>
                <w:lang w:val="cs-CZ"/>
              </w:rPr>
            </w:pPr>
            <w:r>
              <w:rPr>
                <w:sz w:val="25"/>
                <w:lang w:val="cs-CZ"/>
              </w:rPr>
              <w:t>Reprezentační sraz TeamGym č.</w:t>
            </w:r>
            <w:r>
              <w:rPr>
                <w:rFonts w:hint="default"/>
                <w:sz w:val="25"/>
                <w:lang w:val="cs-CZ"/>
              </w:rPr>
              <w:t>4</w:t>
            </w:r>
            <w:r>
              <w:rPr>
                <w:sz w:val="25"/>
                <w:lang w:val="cs-CZ"/>
              </w:rPr>
              <w:t xml:space="preserve"> / č.</w:t>
            </w:r>
            <w:r>
              <w:rPr>
                <w:rFonts w:hint="default"/>
                <w:sz w:val="25"/>
                <w:lang w:val="cs-CZ"/>
              </w:rPr>
              <w:t>5</w:t>
            </w:r>
            <w:r>
              <w:rPr>
                <w:sz w:val="25"/>
                <w:lang w:val="cs-CZ"/>
              </w:rPr>
              <w:t xml:space="preserve"> *</w:t>
            </w:r>
          </w:p>
          <w:p>
            <w:pPr>
              <w:pStyle w:val="27"/>
              <w:ind w:left="160"/>
              <w:rPr>
                <w:sz w:val="25"/>
                <w:lang w:val="cs-CZ"/>
              </w:rPr>
            </w:pPr>
            <w:r>
              <w:rPr>
                <w:rFonts w:hint="default"/>
                <w:sz w:val="25"/>
                <w:lang w:val="cs-CZ"/>
              </w:rPr>
              <w:t>1</w:t>
            </w:r>
            <w:r>
              <w:rPr>
                <w:sz w:val="25"/>
                <w:lang w:val="cs-CZ"/>
              </w:rPr>
              <w:t>1.</w:t>
            </w:r>
            <w:r>
              <w:rPr>
                <w:rFonts w:hint="default"/>
                <w:sz w:val="25"/>
                <w:lang w:val="cs-CZ"/>
              </w:rPr>
              <w:t>9</w:t>
            </w:r>
            <w:r>
              <w:rPr>
                <w:sz w:val="25"/>
                <w:lang w:val="cs-CZ"/>
              </w:rPr>
              <w:t>.-1</w:t>
            </w:r>
            <w:r>
              <w:rPr>
                <w:rFonts w:hint="default"/>
                <w:sz w:val="25"/>
                <w:lang w:val="cs-CZ"/>
              </w:rPr>
              <w:t>2</w:t>
            </w:r>
            <w:r>
              <w:rPr>
                <w:sz w:val="25"/>
                <w:lang w:val="cs-CZ"/>
              </w:rPr>
              <w:t>.</w:t>
            </w:r>
            <w:r>
              <w:rPr>
                <w:rFonts w:hint="default"/>
                <w:sz w:val="25"/>
                <w:lang w:val="cs-CZ"/>
              </w:rPr>
              <w:t>9</w:t>
            </w:r>
            <w:r>
              <w:rPr>
                <w:sz w:val="25"/>
                <w:lang w:val="cs-CZ"/>
              </w:rPr>
              <w:t xml:space="preserve">. / </w:t>
            </w:r>
            <w:r>
              <w:rPr>
                <w:rFonts w:hint="default"/>
                <w:sz w:val="25"/>
                <w:lang w:val="cs-CZ"/>
              </w:rPr>
              <w:t>18</w:t>
            </w:r>
            <w:r>
              <w:rPr>
                <w:sz w:val="25"/>
                <w:lang w:val="cs-CZ"/>
              </w:rPr>
              <w:t>.-</w:t>
            </w:r>
            <w:r>
              <w:rPr>
                <w:rFonts w:hint="default"/>
                <w:sz w:val="25"/>
                <w:lang w:val="cs-CZ"/>
              </w:rPr>
              <w:t>19</w:t>
            </w:r>
            <w:r>
              <w:rPr>
                <w:sz w:val="25"/>
                <w:lang w:val="cs-CZ"/>
              </w:rPr>
              <w:t>.</w:t>
            </w:r>
            <w:r>
              <w:rPr>
                <w:rFonts w:hint="default"/>
                <w:sz w:val="25"/>
                <w:lang w:val="cs-CZ"/>
              </w:rPr>
              <w:t>9</w:t>
            </w:r>
            <w:r>
              <w:rPr>
                <w:sz w:val="25"/>
                <w:lang w:val="cs-CZ"/>
              </w:rPr>
              <w:t>. *</w:t>
            </w:r>
          </w:p>
          <w:p>
            <w:pPr>
              <w:pStyle w:val="27"/>
              <w:rPr>
                <w:rFonts w:hint="default"/>
                <w:sz w:val="25"/>
                <w:lang w:val="cs-CZ"/>
              </w:rPr>
            </w:pPr>
            <w:r>
              <w:rPr>
                <w:sz w:val="25"/>
                <w:lang w:val="cs-CZ"/>
              </w:rPr>
              <w:t xml:space="preserve">   tělocvična TJ Bohemians, Praha 10</w:t>
            </w:r>
            <w:r>
              <w:rPr>
                <w:rFonts w:hint="default"/>
                <w:sz w:val="25"/>
                <w:lang w:val="cs-CZ"/>
              </w:rPr>
              <w:t>*</w:t>
            </w:r>
          </w:p>
          <w:p>
            <w:pPr>
              <w:pStyle w:val="27"/>
              <w:rPr>
                <w:rFonts w:hint="default"/>
                <w:sz w:val="25"/>
                <w:lang w:val="cs-CZ"/>
              </w:rPr>
            </w:pPr>
            <w:r>
              <w:rPr>
                <w:rFonts w:hint="default"/>
                <w:sz w:val="25"/>
                <w:lang w:val="cs-CZ"/>
              </w:rPr>
              <w:t xml:space="preserve">   t</w:t>
            </w:r>
            <w:r>
              <w:rPr>
                <w:sz w:val="25"/>
                <w:lang w:val="cs-CZ"/>
              </w:rPr>
              <w:t>ělocvična</w:t>
            </w:r>
            <w:r>
              <w:rPr>
                <w:rFonts w:hint="default"/>
                <w:sz w:val="25"/>
                <w:lang w:val="cs-CZ"/>
              </w:rPr>
              <w:t xml:space="preserve"> ZŠ Ratibořická</w:t>
            </w:r>
            <w:r>
              <w:rPr>
                <w:sz w:val="25"/>
                <w:lang w:val="cs-CZ"/>
              </w:rPr>
              <w:t xml:space="preserve"> </w:t>
            </w:r>
            <w:r>
              <w:rPr>
                <w:rFonts w:hint="default"/>
                <w:sz w:val="25"/>
                <w:lang w:val="cs-CZ"/>
              </w:rPr>
              <w:t>*</w:t>
            </w:r>
            <w:bookmarkStart w:id="0" w:name="_GoBack"/>
            <w:bookmarkEnd w:id="0"/>
          </w:p>
          <w:p>
            <w:pPr>
              <w:pStyle w:val="27"/>
              <w:rPr>
                <w:sz w:val="25"/>
                <w:szCs w:val="25"/>
                <w:lang w:val="cs-CZ"/>
              </w:rPr>
            </w:pPr>
            <w:r>
              <w:rPr>
                <w:i/>
                <w:sz w:val="20"/>
                <w:szCs w:val="20"/>
                <w:lang w:val="cs-CZ"/>
              </w:rPr>
              <w:t xml:space="preserve">    </w:t>
            </w:r>
            <w:r>
              <w:rPr>
                <w:i/>
                <w:sz w:val="25"/>
                <w:szCs w:val="25"/>
                <w:lang w:val="cs-CZ"/>
              </w:rPr>
              <w:t>*(nehodící se škrtněte)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665" w:type="dxa"/>
            <w:shd w:val="clear" w:color="auto" w:fill="auto"/>
            <w:vAlign w:val="center"/>
          </w:tcPr>
          <w:p>
            <w:pPr>
              <w:pStyle w:val="27"/>
              <w:spacing w:before="1"/>
              <w:ind w:left="162"/>
              <w:rPr>
                <w:b/>
                <w:sz w:val="25"/>
                <w:lang w:val="cs-CZ"/>
              </w:rPr>
            </w:pPr>
            <w:r>
              <w:rPr>
                <w:b/>
                <w:sz w:val="25"/>
                <w:lang w:val="cs-CZ"/>
              </w:rPr>
              <w:t>Jméno a příjmení</w:t>
            </w:r>
          </w:p>
        </w:tc>
        <w:tc>
          <w:tcPr>
            <w:tcW w:w="6116" w:type="dxa"/>
            <w:shd w:val="clear" w:color="auto" w:fill="auto"/>
            <w:vAlign w:val="center"/>
          </w:tcPr>
          <w:p>
            <w:pPr>
              <w:pStyle w:val="27"/>
              <w:ind w:left="160"/>
              <w:rPr>
                <w:sz w:val="25"/>
                <w:lang w:val="cs-CZ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665" w:type="dxa"/>
            <w:shd w:val="clear" w:color="auto" w:fill="auto"/>
            <w:vAlign w:val="center"/>
          </w:tcPr>
          <w:p>
            <w:pPr>
              <w:pStyle w:val="27"/>
              <w:spacing w:before="1"/>
              <w:ind w:left="162"/>
              <w:rPr>
                <w:b/>
                <w:sz w:val="25"/>
                <w:lang w:val="cs-CZ"/>
              </w:rPr>
            </w:pPr>
            <w:r>
              <w:rPr>
                <w:b/>
                <w:sz w:val="25"/>
                <w:lang w:val="cs-CZ"/>
              </w:rPr>
              <w:t>Rodné číslo</w:t>
            </w:r>
          </w:p>
        </w:tc>
        <w:tc>
          <w:tcPr>
            <w:tcW w:w="6116" w:type="dxa"/>
            <w:shd w:val="clear" w:color="auto" w:fill="auto"/>
            <w:vAlign w:val="center"/>
          </w:tcPr>
          <w:p>
            <w:pPr>
              <w:pStyle w:val="27"/>
              <w:ind w:left="160"/>
              <w:rPr>
                <w:sz w:val="25"/>
                <w:lang w:val="cs-CZ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665" w:type="dxa"/>
            <w:shd w:val="clear" w:color="auto" w:fill="auto"/>
            <w:vAlign w:val="center"/>
          </w:tcPr>
          <w:p>
            <w:pPr>
              <w:pStyle w:val="27"/>
              <w:spacing w:before="1"/>
              <w:ind w:left="162"/>
              <w:rPr>
                <w:b/>
                <w:sz w:val="25"/>
                <w:lang w:val="cs-CZ"/>
              </w:rPr>
            </w:pPr>
            <w:r>
              <w:rPr>
                <w:b/>
                <w:sz w:val="25"/>
                <w:lang w:val="cs-CZ"/>
              </w:rPr>
              <w:t>Telefonní číslo</w:t>
            </w:r>
          </w:p>
        </w:tc>
        <w:tc>
          <w:tcPr>
            <w:tcW w:w="6116" w:type="dxa"/>
            <w:shd w:val="clear" w:color="auto" w:fill="auto"/>
            <w:vAlign w:val="center"/>
          </w:tcPr>
          <w:p>
            <w:pPr>
              <w:pStyle w:val="27"/>
              <w:ind w:left="160"/>
              <w:rPr>
                <w:sz w:val="25"/>
                <w:lang w:val="cs-CZ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665" w:type="dxa"/>
            <w:shd w:val="clear" w:color="auto" w:fill="auto"/>
            <w:vAlign w:val="center"/>
          </w:tcPr>
          <w:p>
            <w:pPr>
              <w:pStyle w:val="27"/>
              <w:spacing w:before="1"/>
              <w:ind w:left="162"/>
              <w:rPr>
                <w:b/>
                <w:sz w:val="25"/>
                <w:lang w:val="cs-CZ"/>
              </w:rPr>
            </w:pPr>
            <w:r>
              <w:rPr>
                <w:b/>
                <w:sz w:val="25"/>
                <w:lang w:val="cs-CZ"/>
              </w:rPr>
              <w:t>Emailová adresa</w:t>
            </w:r>
          </w:p>
        </w:tc>
        <w:tc>
          <w:tcPr>
            <w:tcW w:w="6116" w:type="dxa"/>
            <w:shd w:val="clear" w:color="auto" w:fill="auto"/>
            <w:vAlign w:val="center"/>
          </w:tcPr>
          <w:p>
            <w:pPr>
              <w:pStyle w:val="27"/>
              <w:ind w:left="160"/>
              <w:rPr>
                <w:sz w:val="25"/>
                <w:lang w:val="cs-CZ"/>
              </w:rPr>
            </w:pPr>
          </w:p>
        </w:tc>
      </w:tr>
    </w:tbl>
    <w:p/>
    <w:tbl>
      <w:tblPr>
        <w:tblStyle w:val="9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0"/>
        <w:gridCol w:w="127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30" w:type="dxa"/>
            <w:shd w:val="clear" w:color="auto" w:fill="auto"/>
            <w:vAlign w:val="center"/>
          </w:tcPr>
          <w:p>
            <w:pPr>
              <w:pStyle w:val="27"/>
              <w:spacing w:before="41" w:line="230" w:lineRule="auto"/>
              <w:ind w:left="148" w:right="464" w:firstLine="2"/>
              <w:rPr>
                <w:b/>
                <w:sz w:val="25"/>
                <w:lang w:val="cs-CZ"/>
              </w:rPr>
            </w:pPr>
            <w:r>
              <w:rPr>
                <w:b/>
                <w:sz w:val="25"/>
                <w:lang w:val="cs-CZ"/>
              </w:rPr>
              <w:t>ČESTNĚ PROHLAŠUJI: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27"/>
              <w:spacing w:before="41" w:line="230" w:lineRule="auto"/>
              <w:ind w:firstLine="2"/>
              <w:rPr>
                <w:sz w:val="25"/>
                <w:lang w:val="cs-CZ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27"/>
              <w:spacing w:before="41" w:line="230" w:lineRule="auto"/>
              <w:ind w:firstLine="2"/>
              <w:rPr>
                <w:sz w:val="25"/>
                <w:lang w:val="cs-C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30" w:type="dxa"/>
            <w:shd w:val="clear" w:color="auto" w:fill="auto"/>
            <w:vAlign w:val="center"/>
          </w:tcPr>
          <w:p>
            <w:pPr>
              <w:pStyle w:val="27"/>
              <w:spacing w:before="41" w:line="230" w:lineRule="auto"/>
              <w:ind w:left="148" w:right="464" w:firstLine="2"/>
              <w:rPr>
                <w:sz w:val="25"/>
                <w:lang w:val="cs-CZ"/>
              </w:rPr>
            </w:pPr>
            <w:r>
              <w:rPr>
                <w:sz w:val="25"/>
                <w:lang w:val="cs-CZ"/>
              </w:rPr>
              <w:t xml:space="preserve">Absolvování RT-PCR testu ne starší 7 dnů s negativním výsledkem: 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27"/>
              <w:spacing w:before="41" w:line="230" w:lineRule="auto"/>
              <w:ind w:firstLine="2"/>
              <w:jc w:val="center"/>
              <w:rPr>
                <w:sz w:val="25"/>
                <w:lang w:val="cs-CZ"/>
              </w:rPr>
            </w:pPr>
            <w:r>
              <w:rPr>
                <w:sz w:val="25"/>
                <w:lang w:val="cs-CZ"/>
              </w:rPr>
              <w:t>ANO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27"/>
              <w:spacing w:before="41" w:line="230" w:lineRule="auto"/>
              <w:ind w:firstLine="2"/>
              <w:jc w:val="center"/>
              <w:rPr>
                <w:sz w:val="25"/>
                <w:lang w:val="cs-CZ"/>
              </w:rPr>
            </w:pPr>
            <w:r>
              <w:rPr>
                <w:sz w:val="25"/>
                <w:lang w:val="cs-CZ"/>
              </w:rPr>
              <w:t>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30" w:type="dxa"/>
            <w:shd w:val="clear" w:color="auto" w:fill="auto"/>
            <w:vAlign w:val="center"/>
          </w:tcPr>
          <w:p>
            <w:pPr>
              <w:pStyle w:val="27"/>
              <w:spacing w:before="41" w:line="230" w:lineRule="auto"/>
              <w:ind w:left="148" w:right="464" w:firstLine="2"/>
              <w:rPr>
                <w:sz w:val="25"/>
                <w:lang w:val="cs-CZ"/>
              </w:rPr>
            </w:pPr>
            <w:r>
              <w:rPr>
                <w:sz w:val="25"/>
                <w:lang w:val="cs-CZ"/>
              </w:rPr>
              <w:t>Absolvování POC antigenního testu ne starší 72 hodin s negativním výsledkem: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27"/>
              <w:spacing w:before="41" w:line="230" w:lineRule="auto"/>
              <w:ind w:firstLine="2"/>
              <w:jc w:val="center"/>
              <w:rPr>
                <w:sz w:val="25"/>
                <w:lang w:val="cs-CZ"/>
              </w:rPr>
            </w:pPr>
            <w:r>
              <w:rPr>
                <w:sz w:val="25"/>
                <w:lang w:val="cs-CZ"/>
              </w:rPr>
              <w:t>ANO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27"/>
              <w:spacing w:before="41" w:line="230" w:lineRule="auto"/>
              <w:ind w:firstLine="2"/>
              <w:jc w:val="center"/>
              <w:rPr>
                <w:sz w:val="25"/>
                <w:lang w:val="cs-CZ"/>
              </w:rPr>
            </w:pPr>
            <w:r>
              <w:rPr>
                <w:sz w:val="25"/>
                <w:lang w:val="cs-CZ"/>
              </w:rPr>
              <w:t>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230" w:type="dxa"/>
            <w:shd w:val="clear" w:color="auto" w:fill="auto"/>
            <w:vAlign w:val="center"/>
          </w:tcPr>
          <w:p>
            <w:pPr>
              <w:pStyle w:val="27"/>
              <w:spacing w:before="41" w:line="230" w:lineRule="auto"/>
              <w:ind w:left="148" w:right="464" w:firstLine="2"/>
              <w:rPr>
                <w:sz w:val="25"/>
                <w:lang w:val="cs-CZ"/>
              </w:rPr>
            </w:pPr>
            <w:r>
              <w:rPr>
                <w:sz w:val="25"/>
                <w:lang w:val="cs-CZ"/>
              </w:rPr>
              <w:t xml:space="preserve">Absolvování očkování (úplného nebo 22 dní po první dávce):  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27"/>
              <w:spacing w:before="41" w:line="230" w:lineRule="auto"/>
              <w:ind w:firstLine="2"/>
              <w:jc w:val="center"/>
              <w:rPr>
                <w:sz w:val="25"/>
                <w:lang w:val="cs-CZ"/>
              </w:rPr>
            </w:pPr>
            <w:r>
              <w:rPr>
                <w:sz w:val="25"/>
                <w:lang w:val="cs-CZ"/>
              </w:rPr>
              <w:t>ANO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27"/>
              <w:spacing w:before="41" w:line="230" w:lineRule="auto"/>
              <w:ind w:firstLine="2"/>
              <w:jc w:val="center"/>
              <w:rPr>
                <w:sz w:val="25"/>
                <w:lang w:val="cs-CZ"/>
              </w:rPr>
            </w:pPr>
            <w:r>
              <w:rPr>
                <w:sz w:val="25"/>
                <w:lang w:val="cs-CZ"/>
              </w:rPr>
              <w:t>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230" w:type="dxa"/>
            <w:shd w:val="clear" w:color="auto" w:fill="auto"/>
            <w:vAlign w:val="center"/>
          </w:tcPr>
          <w:p>
            <w:pPr>
              <w:pStyle w:val="27"/>
              <w:spacing w:before="41" w:line="230" w:lineRule="auto"/>
              <w:ind w:left="148" w:right="464" w:firstLine="2"/>
              <w:rPr>
                <w:sz w:val="25"/>
                <w:lang w:val="cs-CZ"/>
              </w:rPr>
            </w:pPr>
            <w:r>
              <w:rPr>
                <w:sz w:val="25"/>
                <w:lang w:val="cs-CZ"/>
              </w:rPr>
              <w:t xml:space="preserve">Prodělané, laboratorně potvrzené onemocnění COVID-19 od kterého neuplynulo více než 180 dní: 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27"/>
              <w:spacing w:before="41" w:line="230" w:lineRule="auto"/>
              <w:ind w:firstLine="2"/>
              <w:jc w:val="center"/>
              <w:rPr>
                <w:sz w:val="25"/>
                <w:lang w:val="cs-CZ"/>
              </w:rPr>
            </w:pPr>
            <w:r>
              <w:rPr>
                <w:sz w:val="25"/>
                <w:lang w:val="cs-CZ"/>
              </w:rPr>
              <w:t>ANO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27"/>
              <w:spacing w:before="41" w:line="230" w:lineRule="auto"/>
              <w:ind w:firstLine="2"/>
              <w:jc w:val="center"/>
              <w:rPr>
                <w:sz w:val="25"/>
                <w:lang w:val="cs-CZ"/>
              </w:rPr>
            </w:pPr>
            <w:r>
              <w:rPr>
                <w:sz w:val="25"/>
                <w:lang w:val="cs-CZ"/>
              </w:rPr>
              <w:t>NE</w:t>
            </w:r>
          </w:p>
        </w:tc>
      </w:tr>
    </w:tbl>
    <w:p/>
    <w:tbl>
      <w:tblPr>
        <w:tblStyle w:val="9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5"/>
        <w:gridCol w:w="5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4395" w:type="dxa"/>
            <w:shd w:val="clear" w:color="auto" w:fill="auto"/>
            <w:vAlign w:val="center"/>
          </w:tcPr>
          <w:p>
            <w:pPr>
              <w:widowControl w:val="0"/>
              <w:ind w:left="162" w:right="419" w:hanging="2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Podpis účastníka (zákonného zástupce pro mladší 18-ti let)</w:t>
            </w:r>
          </w:p>
          <w:p>
            <w:pPr>
              <w:pStyle w:val="27"/>
              <w:spacing w:before="41" w:line="230" w:lineRule="auto"/>
              <w:ind w:left="162" w:right="419" w:firstLine="2"/>
              <w:jc w:val="both"/>
              <w:rPr>
                <w:lang w:val="cs-CZ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pStyle w:val="11"/>
              <w:spacing w:before="193" w:line="230" w:lineRule="auto"/>
              <w:ind w:right="314" w:hanging="5"/>
              <w:rPr>
                <w:sz w:val="16"/>
                <w:szCs w:val="16"/>
              </w:rPr>
            </w:pPr>
          </w:p>
          <w:p>
            <w:pPr>
              <w:pStyle w:val="11"/>
              <w:spacing w:before="193" w:line="230" w:lineRule="auto"/>
              <w:ind w:right="314" w:hanging="5"/>
              <w:rPr>
                <w:sz w:val="16"/>
                <w:szCs w:val="16"/>
              </w:rPr>
            </w:pPr>
          </w:p>
          <w:p>
            <w:pPr>
              <w:pStyle w:val="11"/>
              <w:spacing w:before="193" w:line="230" w:lineRule="auto"/>
              <w:ind w:left="134" w:right="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Svým podpisem stvrzuji, že údaje vyplněné výše jsou pravdivé.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4395" w:type="dxa"/>
            <w:shd w:val="clear" w:color="auto" w:fill="auto"/>
            <w:vAlign w:val="center"/>
          </w:tcPr>
          <w:p>
            <w:pPr>
              <w:widowControl w:val="0"/>
              <w:ind w:left="162" w:right="419" w:hanging="2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Datum</w:t>
            </w:r>
          </w:p>
        </w:tc>
        <w:tc>
          <w:tcPr>
            <w:tcW w:w="5386" w:type="dxa"/>
            <w:shd w:val="clear" w:color="auto" w:fill="auto"/>
            <w:vAlign w:val="center"/>
          </w:tcPr>
          <w:p>
            <w:pPr>
              <w:pStyle w:val="27"/>
              <w:spacing w:before="41" w:line="230" w:lineRule="auto"/>
              <w:ind w:firstLine="2"/>
              <w:jc w:val="center"/>
              <w:rPr>
                <w:sz w:val="25"/>
                <w:lang w:val="cs-CZ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9781" w:type="dxa"/>
            <w:gridSpan w:val="2"/>
            <w:shd w:val="clear" w:color="auto" w:fill="auto"/>
          </w:tcPr>
          <w:p>
            <w:pPr>
              <w:pStyle w:val="27"/>
              <w:spacing w:before="41" w:line="230" w:lineRule="auto"/>
              <w:ind w:left="162" w:firstLine="2"/>
              <w:rPr>
                <w:sz w:val="25"/>
                <w:lang w:val="cs-CZ"/>
              </w:rPr>
            </w:pPr>
            <w:r>
              <w:rPr>
                <w:rFonts w:ascii="Arial" w:hAnsi="Arial" w:cs="Times New Roman"/>
                <w:sz w:val="24"/>
                <w:lang w:val="cs-CZ" w:bidi="ar-SA"/>
              </w:rPr>
              <w:t>Poznámky</w:t>
            </w:r>
          </w:p>
        </w:tc>
      </w:tr>
    </w:tbl>
    <w:p>
      <w:pPr>
        <w:rPr>
          <w:sz w:val="18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134" w:right="707" w:bottom="567" w:left="1134" w:header="284" w:footer="285" w:gutter="0"/>
      <w:cols w:space="708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erriweather Sans">
    <w:panose1 w:val="02000503060000020004"/>
    <w:charset w:val="EE"/>
    <w:family w:val="auto"/>
    <w:pitch w:val="default"/>
    <w:sig w:usb0="A00000AF" w:usb1="5000204B" w:usb2="00000000" w:usb3="00000000" w:csb0="2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top w:val="single" w:color="1D2882" w:sz="4" w:space="1"/>
      </w:pBdr>
      <w:ind w:left="-284" w:right="-284"/>
      <w:jc w:val="center"/>
      <w:rPr>
        <w:rFonts w:ascii="Merriweather Sans" w:hAnsi="Merriweather Sans"/>
        <w:b/>
        <w:i/>
        <w:color w:val="1D2882"/>
        <w:sz w:val="4"/>
      </w:rPr>
    </w:pPr>
  </w:p>
  <w:p>
    <w:pPr>
      <w:pStyle w:val="17"/>
      <w:pBdr>
        <w:top w:val="single" w:color="1D2882" w:sz="4" w:space="1"/>
      </w:pBdr>
      <w:ind w:left="-284" w:right="-284"/>
      <w:jc w:val="center"/>
      <w:rPr>
        <w:rFonts w:ascii="Merriweather Sans" w:hAnsi="Merriweather Sans"/>
        <w:b/>
        <w:i/>
        <w:color w:val="1D2882"/>
        <w:sz w:val="14"/>
      </w:rPr>
    </w:pPr>
    <w:r>
      <w:rPr>
        <w:rFonts w:ascii="Merriweather Sans" w:hAnsi="Merriweather Sans"/>
        <w:b/>
        <w:i/>
        <w:color w:val="1D2882"/>
        <w:sz w:val="14"/>
      </w:rPr>
      <w:t>Sportovní gymnastika – Skoky na trampolíně – Moderní gymnastika – Akrobatická gymnastika – Aerobik – TeamGym – Parkour – Všeobecná gymnastika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pBdr>
        <w:top w:val="single" w:color="1D2882" w:sz="4" w:space="1"/>
      </w:pBdr>
      <w:ind w:left="-284" w:right="-284"/>
      <w:jc w:val="center"/>
      <w:rPr>
        <w:rFonts w:ascii="Merriweather Sans" w:hAnsi="Merriweather Sans"/>
        <w:b/>
        <w:i/>
        <w:color w:val="1D2882"/>
        <w:sz w:val="4"/>
      </w:rPr>
    </w:pPr>
  </w:p>
  <w:p>
    <w:pPr>
      <w:pStyle w:val="17"/>
      <w:pBdr>
        <w:top w:val="single" w:color="1D2882" w:sz="4" w:space="1"/>
      </w:pBdr>
      <w:ind w:left="-284" w:right="-284"/>
      <w:jc w:val="center"/>
      <w:rPr>
        <w:rFonts w:ascii="Merriweather Sans" w:hAnsi="Merriweather Sans"/>
        <w:b/>
        <w:i/>
        <w:color w:val="1D2882"/>
        <w:sz w:val="14"/>
      </w:rPr>
    </w:pPr>
    <w:r>
      <w:rPr>
        <w:rFonts w:ascii="Merriweather Sans" w:hAnsi="Merriweather Sans"/>
        <w:b/>
        <w:i/>
        <w:color w:val="1D2882"/>
        <w:sz w:val="14"/>
      </w:rPr>
      <w:t>Sportovní gymnastika – Skoky na trampolíně – Moderní gymnastika – Akrobatická gymnastika – Aerobik – TeamGym – Parkour – Všeobecná gymnastika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 w:after="0"/>
      <w:ind w:left="2835"/>
      <w:rPr>
        <w:rFonts w:ascii="Merriweather Sans" w:hAnsi="Merriweather Sans"/>
        <w:color w:val="1D2882"/>
      </w:rPr>
    </w:pPr>
    <w:r>
      <w:rPr>
        <w:rFonts w:ascii="Merriweather Sans" w:hAnsi="Merriweather Sans"/>
        <w:color w:val="1D2882"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347345</wp:posOffset>
          </wp:positionH>
          <wp:positionV relativeFrom="paragraph">
            <wp:posOffset>75565</wp:posOffset>
          </wp:positionV>
          <wp:extent cx="1052830" cy="105283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2830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erriweather Sans" w:hAnsi="Merriweather Sans"/>
        <w:color w:val="1D2882"/>
      </w:rPr>
      <w:t>Č E S K Á   G Y M N A S T I C K Á  F E D E R A C E</w:t>
    </w:r>
  </w:p>
  <w:p>
    <w:pPr>
      <w:pStyle w:val="5"/>
      <w:spacing w:before="120" w:after="0"/>
      <w:ind w:left="2835"/>
      <w:rPr>
        <w:rFonts w:ascii="Merriweather Sans" w:hAnsi="Merriweather Sans"/>
        <w:b w:val="0"/>
        <w:color w:val="1D2882"/>
        <w:sz w:val="20"/>
      </w:rPr>
    </w:pPr>
    <w:r>
      <w:rPr>
        <w:rFonts w:ascii="Merriweather Sans" w:hAnsi="Merriweather Sans"/>
        <w:color w:val="1D2882"/>
        <w:sz w:val="20"/>
        <w:szCs w:val="24"/>
      </w:rPr>
      <w:t>Z á t o p k o v a   1 0 0 / 2 ,   1 6 0   1 7   P r a h a   6</w:t>
    </w:r>
    <w:r>
      <w:rPr>
        <w:rFonts w:ascii="Merriweather Sans" w:hAnsi="Merriweather Sans"/>
        <w:color w:val="1D2882"/>
        <w:sz w:val="20"/>
        <w:szCs w:val="24"/>
      </w:rPr>
      <w:br w:type="textWrapping"/>
    </w:r>
    <w:r>
      <w:rPr>
        <w:rFonts w:ascii="Merriweather Sans" w:hAnsi="Merriweather Sans"/>
        <w:color w:val="1D2882"/>
        <w:sz w:val="22"/>
        <w:szCs w:val="24"/>
      </w:rPr>
      <w:br w:type="textWrapping"/>
    </w:r>
    <w:r>
      <w:rPr>
        <w:rFonts w:ascii="Merriweather Sans" w:hAnsi="Merriweather Sans"/>
        <w:b w:val="0"/>
        <w:color w:val="1D2882"/>
        <w:sz w:val="20"/>
      </w:rPr>
      <w:t>IČ: 00540471, DIČ: CZ00540471, bankovní spojení: 1724809504/0600</w:t>
    </w:r>
  </w:p>
  <w:p>
    <w:pPr>
      <w:pStyle w:val="5"/>
      <w:spacing w:before="120" w:after="0"/>
      <w:ind w:left="2835"/>
      <w:rPr>
        <w:rFonts w:ascii="Merriweather Sans" w:hAnsi="Merriweather Sans"/>
        <w:b w:val="0"/>
        <w:color w:val="1D2882"/>
        <w:sz w:val="20"/>
      </w:rPr>
    </w:pPr>
    <w:r>
      <w:rPr>
        <w:rFonts w:ascii="Merriweather Sans" w:hAnsi="Merriweather Sans"/>
        <w:b w:val="0"/>
        <w:color w:val="1D2882"/>
        <w:sz w:val="20"/>
      </w:rPr>
      <w:t xml:space="preserve">tel: +420 242 429 260    e-mail: </w:t>
    </w:r>
    <w:r>
      <w:rPr>
        <w:rFonts w:ascii="Merriweather Sans" w:hAnsi="Merriweather Sans" w:cs="Arial"/>
        <w:b w:val="0"/>
        <w:i/>
        <w:color w:val="1D2882"/>
        <w:sz w:val="20"/>
      </w:rPr>
      <w:t>cgf@gymfed.cz</w:t>
    </w:r>
    <w:r>
      <w:rPr>
        <w:rFonts w:ascii="Merriweather Sans" w:hAnsi="Merriweather Sans"/>
        <w:b w:val="0"/>
        <w:color w:val="1D2882"/>
        <w:sz w:val="20"/>
      </w:rPr>
      <w:t xml:space="preserve">    </w:t>
    </w:r>
    <w:r>
      <w:fldChar w:fldCharType="begin"/>
    </w:r>
    <w:r>
      <w:instrText xml:space="preserve"> HYPERLINK "mailto:cgf@gymfed.cz" </w:instrText>
    </w:r>
    <w:r>
      <w:fldChar w:fldCharType="separate"/>
    </w:r>
    <w:r>
      <w:fldChar w:fldCharType="end"/>
    </w:r>
    <w:r>
      <w:rPr>
        <w:rFonts w:ascii="Merriweather Sans" w:hAnsi="Merriweather Sans"/>
        <w:b w:val="0"/>
        <w:color w:val="1D2882"/>
        <w:sz w:val="20"/>
      </w:rPr>
      <w:t xml:space="preserve">web: </w:t>
    </w:r>
    <w:r>
      <w:rPr>
        <w:rFonts w:ascii="Merriweather Sans" w:hAnsi="Merriweather Sans" w:cs="Arial"/>
        <w:b w:val="0"/>
        <w:i/>
        <w:color w:val="1D2882"/>
        <w:sz w:val="20"/>
      </w:rPr>
      <w:t>www.gymfed.cz</w:t>
    </w:r>
  </w:p>
  <w:p>
    <w:pPr>
      <w:pStyle w:val="5"/>
      <w:pBdr>
        <w:bottom w:val="single" w:color="1D2882" w:sz="4" w:space="1"/>
      </w:pBdr>
      <w:spacing w:before="100" w:beforeAutospacing="1" w:after="100" w:afterAutospacing="1"/>
      <w:ind w:left="-284" w:right="-285"/>
      <w:rPr>
        <w:rFonts w:ascii="Merriweather Sans" w:hAnsi="Merriweather Sans"/>
        <w:color w:val="1D2882"/>
        <w:sz w:val="10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120" w:after="0"/>
      <w:ind w:left="2835"/>
      <w:rPr>
        <w:rFonts w:ascii="Merriweather Sans" w:hAnsi="Merriweather Sans"/>
        <w:color w:val="1D2882"/>
      </w:rPr>
    </w:pPr>
    <w:r>
      <w:rPr>
        <w:rFonts w:ascii="Merriweather Sans" w:hAnsi="Merriweather Sans"/>
        <w:color w:val="1D2882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347345</wp:posOffset>
          </wp:positionH>
          <wp:positionV relativeFrom="paragraph">
            <wp:posOffset>75565</wp:posOffset>
          </wp:positionV>
          <wp:extent cx="1052830" cy="105283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2830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erriweather Sans" w:hAnsi="Merriweather Sans"/>
        <w:color w:val="1D2882"/>
      </w:rPr>
      <w:t>Č E S K Á   G Y M N A S T I C K Á  F E D E R A C E</w:t>
    </w:r>
  </w:p>
  <w:p>
    <w:pPr>
      <w:pStyle w:val="5"/>
      <w:spacing w:before="120" w:after="0"/>
      <w:ind w:left="2835"/>
      <w:rPr>
        <w:rFonts w:ascii="Merriweather Sans" w:hAnsi="Merriweather Sans"/>
        <w:b w:val="0"/>
        <w:color w:val="1D2882"/>
        <w:sz w:val="20"/>
      </w:rPr>
    </w:pPr>
    <w:r>
      <w:rPr>
        <w:rFonts w:ascii="Merriweather Sans" w:hAnsi="Merriweather Sans"/>
        <w:color w:val="1D2882"/>
        <w:sz w:val="20"/>
        <w:szCs w:val="24"/>
      </w:rPr>
      <w:t>Z á t o p k o v a   1 0 0 / 2 ,   1 6 0   1 7   P r a h a   6</w:t>
    </w:r>
    <w:r>
      <w:rPr>
        <w:rFonts w:ascii="Merriweather Sans" w:hAnsi="Merriweather Sans"/>
        <w:color w:val="1D2882"/>
        <w:sz w:val="20"/>
        <w:szCs w:val="24"/>
      </w:rPr>
      <w:br w:type="textWrapping"/>
    </w:r>
    <w:r>
      <w:rPr>
        <w:rFonts w:ascii="Merriweather Sans" w:hAnsi="Merriweather Sans"/>
        <w:color w:val="1D2882"/>
        <w:sz w:val="22"/>
        <w:szCs w:val="24"/>
      </w:rPr>
      <w:br w:type="textWrapping"/>
    </w:r>
    <w:r>
      <w:rPr>
        <w:rFonts w:ascii="Merriweather Sans" w:hAnsi="Merriweather Sans"/>
        <w:b w:val="0"/>
        <w:color w:val="1D2882"/>
        <w:sz w:val="20"/>
      </w:rPr>
      <w:t>IČ: 00540471, DIČ: CZ00540471, bankovní spojení: 1724809504/0600</w:t>
    </w:r>
  </w:p>
  <w:p>
    <w:pPr>
      <w:pStyle w:val="5"/>
      <w:spacing w:before="120" w:after="0"/>
      <w:ind w:left="2835"/>
      <w:rPr>
        <w:rFonts w:ascii="Merriweather Sans" w:hAnsi="Merriweather Sans"/>
        <w:b w:val="0"/>
        <w:color w:val="1D2882"/>
        <w:sz w:val="20"/>
      </w:rPr>
    </w:pPr>
    <w:r>
      <w:rPr>
        <w:rFonts w:ascii="Merriweather Sans" w:hAnsi="Merriweather Sans"/>
        <w:b w:val="0"/>
        <w:color w:val="1D2882"/>
        <w:sz w:val="20"/>
      </w:rPr>
      <w:t xml:space="preserve">tel: +420 242 429 260    e-mail: </w:t>
    </w:r>
    <w:r>
      <w:rPr>
        <w:rFonts w:ascii="Merriweather Sans" w:hAnsi="Merriweather Sans" w:cs="Arial"/>
        <w:b w:val="0"/>
        <w:i/>
        <w:color w:val="1D2882"/>
        <w:sz w:val="20"/>
      </w:rPr>
      <w:t>cgf@gymfed.cz</w:t>
    </w:r>
    <w:r>
      <w:rPr>
        <w:rFonts w:ascii="Merriweather Sans" w:hAnsi="Merriweather Sans"/>
        <w:b w:val="0"/>
        <w:color w:val="1D2882"/>
        <w:sz w:val="20"/>
      </w:rPr>
      <w:t xml:space="preserve">    </w:t>
    </w:r>
    <w:r>
      <w:fldChar w:fldCharType="begin"/>
    </w:r>
    <w:r>
      <w:instrText xml:space="preserve"> HYPERLINK "mailto:cgf@gymfed.cz" </w:instrText>
    </w:r>
    <w:r>
      <w:fldChar w:fldCharType="separate"/>
    </w:r>
    <w:r>
      <w:fldChar w:fldCharType="end"/>
    </w:r>
    <w:r>
      <w:rPr>
        <w:rFonts w:ascii="Merriweather Sans" w:hAnsi="Merriweather Sans"/>
        <w:b w:val="0"/>
        <w:color w:val="1D2882"/>
        <w:sz w:val="20"/>
      </w:rPr>
      <w:t xml:space="preserve">web: </w:t>
    </w:r>
    <w:r>
      <w:rPr>
        <w:rFonts w:ascii="Merriweather Sans" w:hAnsi="Merriweather Sans" w:cs="Arial"/>
        <w:b w:val="0"/>
        <w:i/>
        <w:color w:val="1D2882"/>
        <w:sz w:val="20"/>
      </w:rPr>
      <w:t>www.gymfed.cz</w:t>
    </w:r>
  </w:p>
  <w:p>
    <w:pPr>
      <w:pStyle w:val="5"/>
      <w:pBdr>
        <w:bottom w:val="single" w:color="1D2882" w:sz="4" w:space="1"/>
      </w:pBdr>
      <w:spacing w:before="100" w:beforeAutospacing="1" w:after="100" w:afterAutospacing="1"/>
      <w:ind w:left="-284" w:right="-285"/>
      <w:rPr>
        <w:rFonts w:ascii="Merriweather Sans" w:hAnsi="Merriweather Sans"/>
        <w:color w:val="1D2882"/>
        <w:sz w:val="10"/>
        <w:szCs w:val="2"/>
      </w:rPr>
    </w:pPr>
  </w:p>
  <w:p>
    <w:pPr>
      <w:pStyle w:val="30"/>
      <w:spacing w:line="120" w:lineRule="auto"/>
      <w:rPr>
        <w:rFonts w:ascii="Merriweather Sans" w:hAnsi="Merriweather Sans"/>
        <w:b w:val="0"/>
        <w:i/>
        <w:color w:val="0066FF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6E577B"/>
    <w:multiLevelType w:val="singleLevel"/>
    <w:tmpl w:val="5F6E577B"/>
    <w:lvl w:ilvl="0" w:tentative="0">
      <w:start w:val="1"/>
      <w:numFmt w:val="upperLetter"/>
      <w:pStyle w:val="4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BC"/>
    <w:rsid w:val="000024B2"/>
    <w:rsid w:val="00006F72"/>
    <w:rsid w:val="00012D65"/>
    <w:rsid w:val="000430E3"/>
    <w:rsid w:val="000467C4"/>
    <w:rsid w:val="0006790B"/>
    <w:rsid w:val="00072C49"/>
    <w:rsid w:val="00090261"/>
    <w:rsid w:val="000928D5"/>
    <w:rsid w:val="000F25F5"/>
    <w:rsid w:val="000F5345"/>
    <w:rsid w:val="00137BB6"/>
    <w:rsid w:val="00140E4D"/>
    <w:rsid w:val="00144EBB"/>
    <w:rsid w:val="00145694"/>
    <w:rsid w:val="0016732C"/>
    <w:rsid w:val="001742AC"/>
    <w:rsid w:val="001A112A"/>
    <w:rsid w:val="001A34DC"/>
    <w:rsid w:val="001A5F2F"/>
    <w:rsid w:val="001F6EBA"/>
    <w:rsid w:val="0020010F"/>
    <w:rsid w:val="002049B6"/>
    <w:rsid w:val="00234F1A"/>
    <w:rsid w:val="00244797"/>
    <w:rsid w:val="0025151D"/>
    <w:rsid w:val="002578C8"/>
    <w:rsid w:val="0029262A"/>
    <w:rsid w:val="00293A00"/>
    <w:rsid w:val="002A7E9F"/>
    <w:rsid w:val="002C17F5"/>
    <w:rsid w:val="002D38B5"/>
    <w:rsid w:val="002E0C87"/>
    <w:rsid w:val="002E15E5"/>
    <w:rsid w:val="002E4F16"/>
    <w:rsid w:val="002E6C2E"/>
    <w:rsid w:val="00311660"/>
    <w:rsid w:val="00314569"/>
    <w:rsid w:val="003455F0"/>
    <w:rsid w:val="00347F69"/>
    <w:rsid w:val="0035672C"/>
    <w:rsid w:val="00362CD3"/>
    <w:rsid w:val="0036347C"/>
    <w:rsid w:val="00363E28"/>
    <w:rsid w:val="0037044E"/>
    <w:rsid w:val="00383E0C"/>
    <w:rsid w:val="0038483C"/>
    <w:rsid w:val="003A2E46"/>
    <w:rsid w:val="003A6092"/>
    <w:rsid w:val="003A613D"/>
    <w:rsid w:val="003D472B"/>
    <w:rsid w:val="003D7950"/>
    <w:rsid w:val="003E07B6"/>
    <w:rsid w:val="003E52F4"/>
    <w:rsid w:val="003F3565"/>
    <w:rsid w:val="004011F5"/>
    <w:rsid w:val="00416F55"/>
    <w:rsid w:val="00417FD5"/>
    <w:rsid w:val="00446E31"/>
    <w:rsid w:val="004503F9"/>
    <w:rsid w:val="0046766B"/>
    <w:rsid w:val="0047098E"/>
    <w:rsid w:val="004741CF"/>
    <w:rsid w:val="004A5A0C"/>
    <w:rsid w:val="004C5E6D"/>
    <w:rsid w:val="004D676C"/>
    <w:rsid w:val="004D7C6B"/>
    <w:rsid w:val="004E66D1"/>
    <w:rsid w:val="004F3076"/>
    <w:rsid w:val="0055573A"/>
    <w:rsid w:val="00555935"/>
    <w:rsid w:val="00562EF5"/>
    <w:rsid w:val="00564CA8"/>
    <w:rsid w:val="005654CF"/>
    <w:rsid w:val="0056708C"/>
    <w:rsid w:val="00590EB5"/>
    <w:rsid w:val="005B4B3F"/>
    <w:rsid w:val="005B63EC"/>
    <w:rsid w:val="005E11C6"/>
    <w:rsid w:val="005F15BC"/>
    <w:rsid w:val="00602EF8"/>
    <w:rsid w:val="00603CA3"/>
    <w:rsid w:val="0063048C"/>
    <w:rsid w:val="00641407"/>
    <w:rsid w:val="00645FEB"/>
    <w:rsid w:val="00646B64"/>
    <w:rsid w:val="00647FF5"/>
    <w:rsid w:val="00654FD2"/>
    <w:rsid w:val="006570CC"/>
    <w:rsid w:val="00677C87"/>
    <w:rsid w:val="00695C51"/>
    <w:rsid w:val="006A74AF"/>
    <w:rsid w:val="006D0AE1"/>
    <w:rsid w:val="006E2D99"/>
    <w:rsid w:val="006E525C"/>
    <w:rsid w:val="00723B68"/>
    <w:rsid w:val="007355D4"/>
    <w:rsid w:val="00737B35"/>
    <w:rsid w:val="00772A7D"/>
    <w:rsid w:val="00785761"/>
    <w:rsid w:val="007872A3"/>
    <w:rsid w:val="00795714"/>
    <w:rsid w:val="007A11F9"/>
    <w:rsid w:val="007B581D"/>
    <w:rsid w:val="007C1D53"/>
    <w:rsid w:val="007E4598"/>
    <w:rsid w:val="007F62FB"/>
    <w:rsid w:val="008337CA"/>
    <w:rsid w:val="0084205F"/>
    <w:rsid w:val="00883918"/>
    <w:rsid w:val="00887126"/>
    <w:rsid w:val="008B0676"/>
    <w:rsid w:val="008B14DD"/>
    <w:rsid w:val="008B53C5"/>
    <w:rsid w:val="008C1E44"/>
    <w:rsid w:val="008C3030"/>
    <w:rsid w:val="008D6383"/>
    <w:rsid w:val="008E425B"/>
    <w:rsid w:val="008F40CA"/>
    <w:rsid w:val="008F56C5"/>
    <w:rsid w:val="008F72FF"/>
    <w:rsid w:val="00904207"/>
    <w:rsid w:val="00904212"/>
    <w:rsid w:val="00905553"/>
    <w:rsid w:val="00907738"/>
    <w:rsid w:val="00914924"/>
    <w:rsid w:val="00922172"/>
    <w:rsid w:val="00970D98"/>
    <w:rsid w:val="00974412"/>
    <w:rsid w:val="00981DC6"/>
    <w:rsid w:val="00994047"/>
    <w:rsid w:val="009A06B9"/>
    <w:rsid w:val="009A7AFD"/>
    <w:rsid w:val="009C16E3"/>
    <w:rsid w:val="009E6F23"/>
    <w:rsid w:val="00A26276"/>
    <w:rsid w:val="00A27624"/>
    <w:rsid w:val="00A317FB"/>
    <w:rsid w:val="00A3296A"/>
    <w:rsid w:val="00A37010"/>
    <w:rsid w:val="00A4155D"/>
    <w:rsid w:val="00A73BA2"/>
    <w:rsid w:val="00A73EEE"/>
    <w:rsid w:val="00A81429"/>
    <w:rsid w:val="00A8513A"/>
    <w:rsid w:val="00A878DE"/>
    <w:rsid w:val="00A91F91"/>
    <w:rsid w:val="00AA59FD"/>
    <w:rsid w:val="00B148F8"/>
    <w:rsid w:val="00B16D1E"/>
    <w:rsid w:val="00B17B24"/>
    <w:rsid w:val="00B94CC6"/>
    <w:rsid w:val="00B96F21"/>
    <w:rsid w:val="00B97A82"/>
    <w:rsid w:val="00BA6F95"/>
    <w:rsid w:val="00BD5585"/>
    <w:rsid w:val="00BD7BBB"/>
    <w:rsid w:val="00BF0CB5"/>
    <w:rsid w:val="00C17AA6"/>
    <w:rsid w:val="00C17DA0"/>
    <w:rsid w:val="00C17DAB"/>
    <w:rsid w:val="00C26456"/>
    <w:rsid w:val="00C376D0"/>
    <w:rsid w:val="00C4014F"/>
    <w:rsid w:val="00C42F59"/>
    <w:rsid w:val="00C45545"/>
    <w:rsid w:val="00C605B8"/>
    <w:rsid w:val="00C739AD"/>
    <w:rsid w:val="00C7717C"/>
    <w:rsid w:val="00C77C02"/>
    <w:rsid w:val="00C87CCC"/>
    <w:rsid w:val="00C9370F"/>
    <w:rsid w:val="00CB4B8A"/>
    <w:rsid w:val="00CC35B1"/>
    <w:rsid w:val="00CC693D"/>
    <w:rsid w:val="00CD04DF"/>
    <w:rsid w:val="00CE3821"/>
    <w:rsid w:val="00CF0A53"/>
    <w:rsid w:val="00D0705B"/>
    <w:rsid w:val="00D4325F"/>
    <w:rsid w:val="00D52C0E"/>
    <w:rsid w:val="00D54F99"/>
    <w:rsid w:val="00D62812"/>
    <w:rsid w:val="00D62B8A"/>
    <w:rsid w:val="00D65F65"/>
    <w:rsid w:val="00D76A7E"/>
    <w:rsid w:val="00D96998"/>
    <w:rsid w:val="00DA379B"/>
    <w:rsid w:val="00DB14D1"/>
    <w:rsid w:val="00DB2734"/>
    <w:rsid w:val="00DB3604"/>
    <w:rsid w:val="00DC1469"/>
    <w:rsid w:val="00DD16FA"/>
    <w:rsid w:val="00DE333E"/>
    <w:rsid w:val="00E13C88"/>
    <w:rsid w:val="00E1420B"/>
    <w:rsid w:val="00E238F0"/>
    <w:rsid w:val="00E2543B"/>
    <w:rsid w:val="00E5660A"/>
    <w:rsid w:val="00E94805"/>
    <w:rsid w:val="00EA0CCC"/>
    <w:rsid w:val="00EC2E82"/>
    <w:rsid w:val="00EE4102"/>
    <w:rsid w:val="00F14350"/>
    <w:rsid w:val="00F51D84"/>
    <w:rsid w:val="00F53226"/>
    <w:rsid w:val="00F5743E"/>
    <w:rsid w:val="00F6200D"/>
    <w:rsid w:val="00F70EF4"/>
    <w:rsid w:val="00F9766E"/>
    <w:rsid w:val="00FA56A3"/>
    <w:rsid w:val="00FA78F3"/>
    <w:rsid w:val="00FB0BCF"/>
    <w:rsid w:val="00FB0F65"/>
    <w:rsid w:val="00FB3D6B"/>
    <w:rsid w:val="00FC0F7B"/>
    <w:rsid w:val="00FC4C6D"/>
    <w:rsid w:val="00FD6F11"/>
    <w:rsid w:val="00FE3F6A"/>
    <w:rsid w:val="5F1A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name="Body Text 2"/>
    <w:lsdException w:unhideWhenUsed="0" w:uiPriority="0" w:name="Body Text 3"/>
    <w:lsdException w:unhideWhenUsed="0" w:uiPriority="0" w:name="Body Text Indent 2"/>
    <w:lsdException w:unhideWhenUsed="0" w:uiPriority="0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Times New Roman" w:cs="Times New Roman"/>
      <w:sz w:val="22"/>
      <w:lang w:val="cs-CZ" w:eastAsia="cs-CZ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b/>
      <w:kern w:val="28"/>
      <w:sz w:val="28"/>
    </w:rPr>
  </w:style>
  <w:style w:type="paragraph" w:styleId="3">
    <w:name w:val="heading 2"/>
    <w:basedOn w:val="1"/>
    <w:next w:val="1"/>
    <w:qFormat/>
    <w:uiPriority w:val="0"/>
    <w:pPr>
      <w:keepNext/>
      <w:tabs>
        <w:tab w:val="center" w:pos="5580"/>
      </w:tabs>
      <w:outlineLvl w:val="1"/>
    </w:pPr>
    <w:rPr>
      <w:i/>
      <w:color w:val="0000FF"/>
      <w:sz w:val="24"/>
    </w:rPr>
  </w:style>
  <w:style w:type="paragraph" w:styleId="4">
    <w:name w:val="heading 3"/>
    <w:basedOn w:val="1"/>
    <w:next w:val="1"/>
    <w:qFormat/>
    <w:uiPriority w:val="0"/>
    <w:pPr>
      <w:keepNext/>
      <w:numPr>
        <w:ilvl w:val="0"/>
        <w:numId w:val="1"/>
      </w:numPr>
      <w:outlineLvl w:val="2"/>
    </w:pPr>
    <w:rPr>
      <w:b/>
      <w:sz w:val="24"/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7"/>
    <w:basedOn w:val="1"/>
    <w:next w:val="1"/>
    <w:qFormat/>
    <w:uiPriority w:val="0"/>
    <w:pPr>
      <w:keepNext/>
      <w:jc w:val="center"/>
      <w:outlineLvl w:val="6"/>
    </w:pPr>
    <w:rPr>
      <w:b/>
      <w:sz w:val="24"/>
    </w:rPr>
  </w:style>
  <w:style w:type="paragraph" w:styleId="7">
    <w:name w:val="heading 8"/>
    <w:basedOn w:val="1"/>
    <w:next w:val="1"/>
    <w:qFormat/>
    <w:uiPriority w:val="0"/>
    <w:pPr>
      <w:keepNext/>
      <w:jc w:val="center"/>
      <w:outlineLvl w:val="7"/>
    </w:pPr>
    <w:rPr>
      <w:rFonts w:ascii="Times New Roman" w:hAnsi="Times New Roman"/>
      <w:b/>
      <w:sz w:val="4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8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11">
    <w:name w:val="Body Text"/>
    <w:basedOn w:val="1"/>
    <w:semiHidden/>
    <w:uiPriority w:val="0"/>
    <w:pPr>
      <w:jc w:val="both"/>
    </w:pPr>
  </w:style>
  <w:style w:type="paragraph" w:styleId="12">
    <w:name w:val="Body Text 2"/>
    <w:basedOn w:val="1"/>
    <w:semiHidden/>
    <w:uiPriority w:val="0"/>
    <w:pPr>
      <w:jc w:val="both"/>
    </w:pPr>
    <w:rPr>
      <w:rFonts w:ascii="Times New Roman" w:hAnsi="Times New Roman"/>
      <w:sz w:val="24"/>
    </w:rPr>
  </w:style>
  <w:style w:type="paragraph" w:styleId="13">
    <w:name w:val="Body Text 3"/>
    <w:basedOn w:val="1"/>
    <w:semiHidden/>
    <w:uiPriority w:val="0"/>
    <w:pPr>
      <w:jc w:val="both"/>
    </w:pPr>
    <w:rPr>
      <w:rFonts w:ascii="Times New Roman" w:hAnsi="Times New Roman"/>
      <w:sz w:val="28"/>
    </w:rPr>
  </w:style>
  <w:style w:type="paragraph" w:styleId="14">
    <w:name w:val="Body Text Indent"/>
    <w:basedOn w:val="1"/>
    <w:semiHidden/>
    <w:uiPriority w:val="0"/>
    <w:pPr>
      <w:ind w:left="270"/>
      <w:jc w:val="both"/>
    </w:pPr>
  </w:style>
  <w:style w:type="paragraph" w:styleId="15">
    <w:name w:val="Body Text Indent 2"/>
    <w:basedOn w:val="1"/>
    <w:semiHidden/>
    <w:uiPriority w:val="0"/>
    <w:pPr>
      <w:tabs>
        <w:tab w:val="right" w:pos="2970"/>
        <w:tab w:val="left" w:pos="3150"/>
        <w:tab w:val="right" w:pos="4050"/>
      </w:tabs>
      <w:ind w:left="360"/>
      <w:jc w:val="both"/>
    </w:pPr>
  </w:style>
  <w:style w:type="paragraph" w:styleId="16">
    <w:name w:val="Body Text Indent 3"/>
    <w:basedOn w:val="1"/>
    <w:semiHidden/>
    <w:uiPriority w:val="0"/>
    <w:pPr>
      <w:tabs>
        <w:tab w:val="right" w:pos="6237"/>
        <w:tab w:val="left" w:pos="6521"/>
      </w:tabs>
      <w:ind w:left="426" w:hanging="66"/>
      <w:jc w:val="both"/>
    </w:pPr>
  </w:style>
  <w:style w:type="paragraph" w:styleId="17">
    <w:name w:val="footer"/>
    <w:basedOn w:val="1"/>
    <w:link w:val="32"/>
    <w:uiPriority w:val="0"/>
    <w:pPr>
      <w:tabs>
        <w:tab w:val="center" w:pos="4536"/>
        <w:tab w:val="right" w:pos="9072"/>
      </w:tabs>
    </w:pPr>
  </w:style>
  <w:style w:type="paragraph" w:styleId="18">
    <w:name w:val="header"/>
    <w:basedOn w:val="1"/>
    <w:link w:val="31"/>
    <w:semiHidden/>
    <w:uiPriority w:val="0"/>
    <w:pPr>
      <w:tabs>
        <w:tab w:val="center" w:pos="4536"/>
        <w:tab w:val="right" w:pos="9072"/>
      </w:tabs>
    </w:pPr>
  </w:style>
  <w:style w:type="character" w:styleId="19">
    <w:name w:val="Hyperlink"/>
    <w:uiPriority w:val="0"/>
    <w:rPr>
      <w:color w:val="0000FF"/>
      <w:u w:val="single"/>
    </w:rPr>
  </w:style>
  <w:style w:type="paragraph" w:styleId="20">
    <w:name w:val="Subtitle"/>
    <w:basedOn w:val="1"/>
    <w:next w:val="1"/>
    <w:link w:val="25"/>
    <w:qFormat/>
    <w:uiPriority w:val="11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table" w:styleId="21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">
    <w:name w:val="Default"/>
    <w:uiPriority w:val="0"/>
    <w:pPr>
      <w:autoSpaceDE w:val="0"/>
      <w:autoSpaceDN w:val="0"/>
      <w:adjustRightInd w:val="0"/>
    </w:pPr>
    <w:rPr>
      <w:rFonts w:ascii="Verdana" w:hAnsi="Verdana" w:eastAsia="Times New Roman" w:cs="Verdana"/>
      <w:color w:val="000000"/>
      <w:sz w:val="24"/>
      <w:szCs w:val="24"/>
      <w:lang w:val="cs-CZ" w:eastAsia="cs-CZ" w:bidi="ar-SA"/>
    </w:rPr>
  </w:style>
  <w:style w:type="paragraph" w:styleId="23">
    <w:name w:val="List Paragraph"/>
    <w:basedOn w:val="1"/>
    <w:qFormat/>
    <w:uiPriority w:val="34"/>
    <w:pPr>
      <w:ind w:left="708"/>
    </w:pPr>
  </w:style>
  <w:style w:type="paragraph" w:customStyle="1" w:styleId="24">
    <w:name w:val="_Style 21"/>
    <w:basedOn w:val="1"/>
    <w:next w:val="20"/>
    <w:qFormat/>
    <w:uiPriority w:val="0"/>
    <w:rPr>
      <w:b/>
      <w:bCs/>
      <w:sz w:val="24"/>
      <w:szCs w:val="24"/>
    </w:rPr>
  </w:style>
  <w:style w:type="character" w:customStyle="1" w:styleId="25">
    <w:name w:val="Subtitle Char"/>
    <w:link w:val="20"/>
    <w:uiPriority w:val="11"/>
    <w:rPr>
      <w:rFonts w:ascii="Calibri Light" w:hAnsi="Calibri Light" w:eastAsia="Times New Roman" w:cs="Times New Roman"/>
      <w:sz w:val="24"/>
      <w:szCs w:val="24"/>
    </w:rPr>
  </w:style>
  <w:style w:type="table" w:customStyle="1" w:styleId="26">
    <w:name w:val="Table Normal1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 w:eastAsia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Table Paragraph"/>
    <w:basedOn w:val="1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Cs w:val="22"/>
      <w:lang w:val="en-US" w:eastAsia="en-US" w:bidi="en-US"/>
    </w:rPr>
  </w:style>
  <w:style w:type="character" w:customStyle="1" w:styleId="28">
    <w:name w:val="Balloon Text Char"/>
    <w:link w:val="10"/>
    <w:semiHidden/>
    <w:uiPriority w:val="99"/>
    <w:rPr>
      <w:rFonts w:ascii="Segoe UI" w:hAnsi="Segoe UI" w:cs="Segoe UI"/>
      <w:sz w:val="18"/>
      <w:szCs w:val="18"/>
    </w:rPr>
  </w:style>
  <w:style w:type="character" w:customStyle="1" w:styleId="29">
    <w:name w:val="Heading 4 Char"/>
    <w:link w:val="5"/>
    <w:semiHidden/>
    <w:uiPriority w:val="9"/>
    <w:rPr>
      <w:rFonts w:ascii="Calibri" w:hAnsi="Calibri" w:eastAsia="Times New Roman" w:cs="Times New Roman"/>
      <w:b/>
      <w:bCs/>
      <w:sz w:val="28"/>
      <w:szCs w:val="28"/>
    </w:rPr>
  </w:style>
  <w:style w:type="paragraph" w:customStyle="1" w:styleId="30">
    <w:name w:val="_Style 29"/>
    <w:basedOn w:val="1"/>
    <w:next w:val="20"/>
    <w:qFormat/>
    <w:uiPriority w:val="0"/>
    <w:rPr>
      <w:b/>
      <w:bCs/>
      <w:sz w:val="24"/>
      <w:szCs w:val="24"/>
    </w:rPr>
  </w:style>
  <w:style w:type="character" w:customStyle="1" w:styleId="31">
    <w:name w:val="Header Char"/>
    <w:link w:val="18"/>
    <w:semiHidden/>
    <w:uiPriority w:val="0"/>
    <w:rPr>
      <w:rFonts w:ascii="Arial" w:hAnsi="Arial"/>
      <w:sz w:val="22"/>
    </w:rPr>
  </w:style>
  <w:style w:type="character" w:customStyle="1" w:styleId="32">
    <w:name w:val="Footer Char"/>
    <w:link w:val="17"/>
    <w:uiPriority w:val="0"/>
    <w:rPr>
      <w:rFonts w:ascii="Arial" w:hAnsi="Arial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DC165F-5735-4AEF-8ACD-27F9FD22E3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112</Words>
  <Characters>644</Characters>
  <Lines>5</Lines>
  <Paragraphs>1</Paragraphs>
  <TotalTime>1</TotalTime>
  <ScaleCrop>false</ScaleCrop>
  <LinksUpToDate>false</LinksUpToDate>
  <CharactersWithSpaces>755</CharactersWithSpaces>
  <Application>WPS Office_11.2.0.10294_F1E327BC-269C-435d-A152-05C5408002CA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2021-06-27T21:21:00Z</dcterms:created>
  <dc:creator>Vladimír Zeman</dc:creator>
  <cp:lastModifiedBy>Michal Šotola</cp:lastModifiedBy>
  <cp:lastPrinted>2021-06-07T20:16:00Z</cp:lastPrinted>
  <dcterms:modified xsi:type="dcterms:W3CDTF">2021-09-06T16:39:42Z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2021-06-14T14:33:44Z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c2363cac-d657-4180-b747-7a672ff73e9a</vt:lpwstr>
  </property>
  <property fmtid="{D5CDD505-2E9C-101B-9397-08002B2CF9AE}" pid="8" name="MSIP_Label_4929bff8-5b33-42aa-95d2-28f72e792cb0_ContentBits">
    <vt:lpwstr>0</vt:lpwstr>
  </property>
  <property fmtid="{D5CDD505-2E9C-101B-9397-08002B2CF9AE}" pid="9" name="KSOProductBuildVer">
    <vt:lpwstr>1033-11.2.0.10294</vt:lpwstr>
  </property>
  <property fmtid="{D5CDD505-2E9C-101B-9397-08002B2CF9AE}" pid="10" name="ICV">
    <vt:lpwstr>896B3C725E3E45AFB0114017E37E5F70</vt:lpwstr>
  </property>
</Properties>
</file>